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27E0" w14:textId="77777777" w:rsidR="00B751F1" w:rsidRDefault="00B751F1" w:rsidP="00B751F1">
      <w:pPr>
        <w:pStyle w:val="a7"/>
      </w:pPr>
      <w:r>
        <w:rPr>
          <w:noProof/>
        </w:rPr>
        <w:drawing>
          <wp:inline distT="0" distB="0" distL="0" distR="0" wp14:anchorId="0B5B76E6" wp14:editId="5696921E">
            <wp:extent cx="6031690" cy="87096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0" t="6128" r="2051" b="3697"/>
                    <a:stretch/>
                  </pic:blipFill>
                  <pic:spPr bwMode="auto">
                    <a:xfrm>
                      <a:off x="0" y="0"/>
                      <a:ext cx="6085190" cy="878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A9DFF2" w14:textId="77777777" w:rsidR="00772FB7" w:rsidRDefault="00772FB7" w:rsidP="00772FB7">
      <w:pPr>
        <w:pStyle w:val="62"/>
        <w:shd w:val="clear" w:color="auto" w:fill="auto"/>
        <w:spacing w:before="0"/>
        <w:rPr>
          <w:color w:val="FF0000"/>
        </w:rPr>
      </w:pPr>
    </w:p>
    <w:p w14:paraId="6F012DDD" w14:textId="77777777" w:rsidR="008D189C" w:rsidRDefault="008D189C" w:rsidP="00772FB7">
      <w:pPr>
        <w:pStyle w:val="62"/>
        <w:shd w:val="clear" w:color="auto" w:fill="auto"/>
        <w:spacing w:before="0"/>
        <w:rPr>
          <w:color w:val="FF0000"/>
        </w:rPr>
      </w:pPr>
    </w:p>
    <w:p w14:paraId="1C7C96F6" w14:textId="77777777" w:rsidR="00375CB7" w:rsidRPr="0090318D" w:rsidRDefault="00375CB7" w:rsidP="00772FB7">
      <w:pPr>
        <w:pStyle w:val="62"/>
        <w:shd w:val="clear" w:color="auto" w:fill="auto"/>
        <w:spacing w:before="0"/>
        <w:rPr>
          <w:color w:val="FF0000"/>
        </w:rPr>
      </w:pPr>
    </w:p>
    <w:tbl>
      <w:tblPr>
        <w:tblStyle w:val="a3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1"/>
        <w:gridCol w:w="7418"/>
        <w:gridCol w:w="980"/>
      </w:tblGrid>
      <w:tr w:rsidR="00CF4B66" w:rsidRPr="00224C15" w14:paraId="57093741" w14:textId="77777777" w:rsidTr="00224C15">
        <w:tc>
          <w:tcPr>
            <w:tcW w:w="911" w:type="dxa"/>
          </w:tcPr>
          <w:p w14:paraId="72B81549" w14:textId="77777777" w:rsidR="00CF4B66" w:rsidRPr="00224C15" w:rsidRDefault="00CF4B66" w:rsidP="00CF4B66">
            <w:pPr>
              <w:pStyle w:val="12"/>
              <w:keepNext/>
              <w:keepLines/>
              <w:shd w:val="clear" w:color="auto" w:fill="auto"/>
              <w:spacing w:after="375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418" w:type="dxa"/>
          </w:tcPr>
          <w:p w14:paraId="1B157B05" w14:textId="77777777" w:rsidR="00CF4B66" w:rsidRPr="00224C15" w:rsidRDefault="00CF4B66" w:rsidP="00CF4B66">
            <w:pPr>
              <w:pStyle w:val="12"/>
              <w:keepNext/>
              <w:keepLines/>
              <w:shd w:val="clear" w:color="auto" w:fill="auto"/>
              <w:spacing w:after="375"/>
              <w:ind w:left="40" w:firstLine="0"/>
              <w:jc w:val="left"/>
              <w:rPr>
                <w:sz w:val="28"/>
                <w:szCs w:val="28"/>
              </w:rPr>
            </w:pPr>
            <w:r w:rsidRPr="00224C15">
              <w:rPr>
                <w:sz w:val="28"/>
                <w:szCs w:val="28"/>
              </w:rPr>
              <w:t>Содержание</w:t>
            </w:r>
          </w:p>
        </w:tc>
        <w:tc>
          <w:tcPr>
            <w:tcW w:w="980" w:type="dxa"/>
          </w:tcPr>
          <w:p w14:paraId="221D3F11" w14:textId="77777777" w:rsidR="00CF4B66" w:rsidRPr="00224C15" w:rsidRDefault="00CF4B66" w:rsidP="00772FB7">
            <w:pPr>
              <w:pStyle w:val="12"/>
              <w:keepNext/>
              <w:keepLines/>
              <w:shd w:val="clear" w:color="auto" w:fill="auto"/>
              <w:spacing w:after="375"/>
              <w:ind w:firstLine="0"/>
              <w:rPr>
                <w:b w:val="0"/>
                <w:bCs w:val="0"/>
                <w:i/>
                <w:iCs/>
                <w:sz w:val="28"/>
                <w:szCs w:val="28"/>
              </w:rPr>
            </w:pPr>
            <w:r w:rsidRPr="00224C15">
              <w:rPr>
                <w:b w:val="0"/>
                <w:bCs w:val="0"/>
                <w:i/>
                <w:iCs/>
                <w:sz w:val="28"/>
                <w:szCs w:val="28"/>
              </w:rPr>
              <w:t>Стр.</w:t>
            </w:r>
          </w:p>
        </w:tc>
      </w:tr>
      <w:tr w:rsidR="00CF4B66" w:rsidRPr="00224C15" w14:paraId="4AE22496" w14:textId="77777777" w:rsidTr="00224C15">
        <w:tc>
          <w:tcPr>
            <w:tcW w:w="911" w:type="dxa"/>
          </w:tcPr>
          <w:p w14:paraId="1799AEC7" w14:textId="77777777" w:rsidR="00CF4B66" w:rsidRPr="00224C15" w:rsidRDefault="00CF4B66" w:rsidP="008367FD">
            <w:pPr>
              <w:pStyle w:val="12"/>
              <w:keepNext/>
              <w:keepLines/>
              <w:numPr>
                <w:ilvl w:val="0"/>
                <w:numId w:val="31"/>
              </w:numPr>
              <w:shd w:val="clear" w:color="auto" w:fill="auto"/>
              <w:spacing w:after="375"/>
              <w:rPr>
                <w:sz w:val="28"/>
                <w:szCs w:val="28"/>
              </w:rPr>
            </w:pPr>
          </w:p>
        </w:tc>
        <w:tc>
          <w:tcPr>
            <w:tcW w:w="7418" w:type="dxa"/>
          </w:tcPr>
          <w:p w14:paraId="7DD2CCED" w14:textId="77777777" w:rsidR="00CF4B66" w:rsidRPr="00224C15" w:rsidRDefault="00CF4B66" w:rsidP="00CF4B66">
            <w:pPr>
              <w:pStyle w:val="22"/>
              <w:shd w:val="clear" w:color="auto" w:fill="auto"/>
              <w:tabs>
                <w:tab w:val="left" w:pos="358"/>
              </w:tabs>
              <w:spacing w:before="0" w:after="0" w:line="370" w:lineRule="exact"/>
              <w:ind w:firstLine="0"/>
              <w:jc w:val="left"/>
              <w:rPr>
                <w:sz w:val="28"/>
                <w:szCs w:val="28"/>
              </w:rPr>
            </w:pPr>
            <w:r w:rsidRPr="00224C15">
              <w:rPr>
                <w:sz w:val="28"/>
                <w:szCs w:val="28"/>
              </w:rPr>
              <w:t>Паспорт Программы развития.</w:t>
            </w:r>
          </w:p>
        </w:tc>
        <w:tc>
          <w:tcPr>
            <w:tcW w:w="980" w:type="dxa"/>
          </w:tcPr>
          <w:p w14:paraId="1B0C88A0" w14:textId="77777777" w:rsidR="00CF4B66" w:rsidRPr="00224C15" w:rsidRDefault="00224C15" w:rsidP="00772FB7">
            <w:pPr>
              <w:pStyle w:val="12"/>
              <w:keepNext/>
              <w:keepLines/>
              <w:shd w:val="clear" w:color="auto" w:fill="auto"/>
              <w:spacing w:after="375"/>
              <w:ind w:firstLine="0"/>
              <w:rPr>
                <w:b w:val="0"/>
                <w:bCs w:val="0"/>
                <w:sz w:val="28"/>
                <w:szCs w:val="28"/>
              </w:rPr>
            </w:pPr>
            <w:r w:rsidRPr="00224C15">
              <w:rPr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CF4B66" w:rsidRPr="00224C15" w14:paraId="57812939" w14:textId="77777777" w:rsidTr="00224C15">
        <w:tc>
          <w:tcPr>
            <w:tcW w:w="911" w:type="dxa"/>
          </w:tcPr>
          <w:p w14:paraId="60A26CC0" w14:textId="77777777" w:rsidR="00CF4B66" w:rsidRPr="00224C15" w:rsidRDefault="00CF4B66" w:rsidP="008367FD">
            <w:pPr>
              <w:pStyle w:val="12"/>
              <w:keepNext/>
              <w:keepLines/>
              <w:numPr>
                <w:ilvl w:val="0"/>
                <w:numId w:val="31"/>
              </w:numPr>
              <w:shd w:val="clear" w:color="auto" w:fill="auto"/>
              <w:spacing w:after="375"/>
              <w:rPr>
                <w:sz w:val="28"/>
                <w:szCs w:val="28"/>
              </w:rPr>
            </w:pPr>
          </w:p>
        </w:tc>
        <w:tc>
          <w:tcPr>
            <w:tcW w:w="7418" w:type="dxa"/>
          </w:tcPr>
          <w:p w14:paraId="5232EEEB" w14:textId="77777777" w:rsidR="00CF4B66" w:rsidRPr="00224C15" w:rsidRDefault="00CF4B66" w:rsidP="00CF4B66">
            <w:pPr>
              <w:pStyle w:val="22"/>
              <w:shd w:val="clear" w:color="auto" w:fill="auto"/>
              <w:tabs>
                <w:tab w:val="left" w:pos="382"/>
              </w:tabs>
              <w:spacing w:before="0" w:after="0" w:line="370" w:lineRule="exact"/>
              <w:ind w:firstLine="0"/>
              <w:jc w:val="left"/>
              <w:rPr>
                <w:sz w:val="28"/>
                <w:szCs w:val="28"/>
              </w:rPr>
            </w:pPr>
            <w:r w:rsidRPr="00224C15">
              <w:rPr>
                <w:sz w:val="28"/>
                <w:szCs w:val="28"/>
              </w:rPr>
              <w:t>Информационная справка об ОО.</w:t>
            </w:r>
          </w:p>
        </w:tc>
        <w:tc>
          <w:tcPr>
            <w:tcW w:w="980" w:type="dxa"/>
          </w:tcPr>
          <w:p w14:paraId="0704A02A" w14:textId="77777777" w:rsidR="00CF4B66" w:rsidRPr="00224C15" w:rsidRDefault="00237A14" w:rsidP="00772FB7">
            <w:pPr>
              <w:pStyle w:val="12"/>
              <w:keepNext/>
              <w:keepLines/>
              <w:shd w:val="clear" w:color="auto" w:fill="auto"/>
              <w:spacing w:after="375"/>
              <w:ind w:firstLine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</w:t>
            </w:r>
          </w:p>
        </w:tc>
      </w:tr>
      <w:tr w:rsidR="00CF4B66" w:rsidRPr="00224C15" w14:paraId="7991D1D7" w14:textId="77777777" w:rsidTr="00224C15">
        <w:tc>
          <w:tcPr>
            <w:tcW w:w="911" w:type="dxa"/>
          </w:tcPr>
          <w:p w14:paraId="111751DE" w14:textId="77777777" w:rsidR="00CF4B66" w:rsidRPr="00224C15" w:rsidRDefault="00CF4B66" w:rsidP="008367FD">
            <w:pPr>
              <w:pStyle w:val="12"/>
              <w:keepNext/>
              <w:keepLines/>
              <w:numPr>
                <w:ilvl w:val="0"/>
                <w:numId w:val="31"/>
              </w:numPr>
              <w:shd w:val="clear" w:color="auto" w:fill="auto"/>
              <w:spacing w:after="375"/>
              <w:rPr>
                <w:sz w:val="28"/>
                <w:szCs w:val="28"/>
              </w:rPr>
            </w:pPr>
          </w:p>
        </w:tc>
        <w:tc>
          <w:tcPr>
            <w:tcW w:w="7418" w:type="dxa"/>
          </w:tcPr>
          <w:p w14:paraId="46AC632D" w14:textId="77777777" w:rsidR="00CF4B66" w:rsidRPr="00224C15" w:rsidRDefault="00CF4B66" w:rsidP="00CF4B66">
            <w:pPr>
              <w:pStyle w:val="22"/>
              <w:shd w:val="clear" w:color="auto" w:fill="auto"/>
              <w:tabs>
                <w:tab w:val="left" w:pos="382"/>
              </w:tabs>
              <w:spacing w:before="0" w:after="0" w:line="370" w:lineRule="exact"/>
              <w:ind w:firstLine="0"/>
              <w:jc w:val="left"/>
              <w:rPr>
                <w:sz w:val="28"/>
                <w:szCs w:val="28"/>
              </w:rPr>
            </w:pPr>
            <w:r w:rsidRPr="00224C15">
              <w:rPr>
                <w:sz w:val="28"/>
                <w:szCs w:val="28"/>
              </w:rPr>
              <w:t>Проблемно-ориентированный анализ текущего состояния и результаты самодиагностики.</w:t>
            </w:r>
          </w:p>
        </w:tc>
        <w:tc>
          <w:tcPr>
            <w:tcW w:w="980" w:type="dxa"/>
          </w:tcPr>
          <w:p w14:paraId="5E6591A8" w14:textId="77777777" w:rsidR="00CF4B66" w:rsidRPr="00224C15" w:rsidRDefault="00237A14" w:rsidP="00772FB7">
            <w:pPr>
              <w:pStyle w:val="12"/>
              <w:keepNext/>
              <w:keepLines/>
              <w:shd w:val="clear" w:color="auto" w:fill="auto"/>
              <w:spacing w:after="375"/>
              <w:ind w:firstLine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  <w:r w:rsidR="00126656">
              <w:rPr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CF4B66" w:rsidRPr="00224C15" w14:paraId="0AE43824" w14:textId="77777777" w:rsidTr="00224C15">
        <w:tc>
          <w:tcPr>
            <w:tcW w:w="911" w:type="dxa"/>
          </w:tcPr>
          <w:p w14:paraId="6A2C0FF3" w14:textId="77777777" w:rsidR="00CF4B66" w:rsidRPr="00224C15" w:rsidRDefault="00CF4B66" w:rsidP="008367FD">
            <w:pPr>
              <w:pStyle w:val="12"/>
              <w:keepNext/>
              <w:keepLines/>
              <w:numPr>
                <w:ilvl w:val="0"/>
                <w:numId w:val="31"/>
              </w:numPr>
              <w:shd w:val="clear" w:color="auto" w:fill="auto"/>
              <w:spacing w:after="375"/>
              <w:rPr>
                <w:sz w:val="28"/>
                <w:szCs w:val="28"/>
              </w:rPr>
            </w:pPr>
          </w:p>
        </w:tc>
        <w:tc>
          <w:tcPr>
            <w:tcW w:w="7418" w:type="dxa"/>
          </w:tcPr>
          <w:p w14:paraId="376CDE61" w14:textId="77777777" w:rsidR="00CF4B66" w:rsidRPr="00224C15" w:rsidRDefault="00CF4B66" w:rsidP="00CF4B66">
            <w:pPr>
              <w:pStyle w:val="22"/>
              <w:shd w:val="clear" w:color="auto" w:fill="auto"/>
              <w:tabs>
                <w:tab w:val="left" w:pos="382"/>
              </w:tabs>
              <w:spacing w:before="0" w:after="0" w:line="370" w:lineRule="exact"/>
              <w:ind w:firstLine="0"/>
              <w:jc w:val="left"/>
              <w:rPr>
                <w:sz w:val="28"/>
                <w:szCs w:val="28"/>
              </w:rPr>
            </w:pPr>
            <w:r w:rsidRPr="00224C15">
              <w:rPr>
                <w:sz w:val="28"/>
                <w:szCs w:val="28"/>
              </w:rPr>
              <w:t>Основные направления развития организации.</w:t>
            </w:r>
          </w:p>
        </w:tc>
        <w:tc>
          <w:tcPr>
            <w:tcW w:w="980" w:type="dxa"/>
          </w:tcPr>
          <w:p w14:paraId="669C07CD" w14:textId="77777777" w:rsidR="00CF4B66" w:rsidRPr="00224C15" w:rsidRDefault="00126656" w:rsidP="00772FB7">
            <w:pPr>
              <w:pStyle w:val="12"/>
              <w:keepNext/>
              <w:keepLines/>
              <w:shd w:val="clear" w:color="auto" w:fill="auto"/>
              <w:spacing w:after="375"/>
              <w:ind w:firstLine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</w:t>
            </w:r>
            <w:r w:rsidR="00540FEE">
              <w:rPr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CF4B66" w:rsidRPr="00224C15" w14:paraId="61BCB255" w14:textId="77777777" w:rsidTr="00224C15">
        <w:tc>
          <w:tcPr>
            <w:tcW w:w="911" w:type="dxa"/>
          </w:tcPr>
          <w:p w14:paraId="704A696F" w14:textId="77777777" w:rsidR="00CF4B66" w:rsidRPr="00224C15" w:rsidRDefault="00CF4B66" w:rsidP="008367FD">
            <w:pPr>
              <w:pStyle w:val="12"/>
              <w:keepNext/>
              <w:keepLines/>
              <w:numPr>
                <w:ilvl w:val="0"/>
                <w:numId w:val="31"/>
              </w:numPr>
              <w:shd w:val="clear" w:color="auto" w:fill="auto"/>
              <w:spacing w:after="375"/>
              <w:rPr>
                <w:sz w:val="28"/>
                <w:szCs w:val="28"/>
              </w:rPr>
            </w:pPr>
          </w:p>
        </w:tc>
        <w:tc>
          <w:tcPr>
            <w:tcW w:w="7418" w:type="dxa"/>
          </w:tcPr>
          <w:p w14:paraId="71BBB58B" w14:textId="77777777" w:rsidR="00CF4B66" w:rsidRPr="00224C15" w:rsidRDefault="00CF4B66" w:rsidP="00CF4B66">
            <w:pPr>
              <w:pStyle w:val="22"/>
              <w:shd w:val="clear" w:color="auto" w:fill="auto"/>
              <w:tabs>
                <w:tab w:val="left" w:pos="382"/>
              </w:tabs>
              <w:spacing w:before="0" w:after="0" w:line="370" w:lineRule="exact"/>
              <w:ind w:firstLine="0"/>
              <w:jc w:val="left"/>
              <w:rPr>
                <w:sz w:val="28"/>
                <w:szCs w:val="28"/>
              </w:rPr>
            </w:pPr>
            <w:r w:rsidRPr="00224C15">
              <w:rPr>
                <w:sz w:val="28"/>
                <w:szCs w:val="28"/>
              </w:rPr>
              <w:t>Ожидаемые результаты реализации Программы.</w:t>
            </w:r>
          </w:p>
          <w:p w14:paraId="493076D4" w14:textId="77777777" w:rsidR="00CF4B66" w:rsidRPr="00224C15" w:rsidRDefault="00CF4B66" w:rsidP="00CF4B66">
            <w:pPr>
              <w:pStyle w:val="22"/>
              <w:shd w:val="clear" w:color="auto" w:fill="auto"/>
              <w:tabs>
                <w:tab w:val="left" w:pos="382"/>
              </w:tabs>
              <w:spacing w:before="0" w:after="0" w:line="37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634B7B0E" w14:textId="77777777" w:rsidR="00CF4B66" w:rsidRPr="00224C15" w:rsidRDefault="00126656" w:rsidP="00772FB7">
            <w:pPr>
              <w:pStyle w:val="12"/>
              <w:keepNext/>
              <w:keepLines/>
              <w:shd w:val="clear" w:color="auto" w:fill="auto"/>
              <w:spacing w:after="375"/>
              <w:ind w:firstLine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94</w:t>
            </w:r>
          </w:p>
        </w:tc>
      </w:tr>
      <w:tr w:rsidR="00CF4B66" w:rsidRPr="00224C15" w14:paraId="0B7925EE" w14:textId="77777777" w:rsidTr="00224C15">
        <w:tc>
          <w:tcPr>
            <w:tcW w:w="911" w:type="dxa"/>
          </w:tcPr>
          <w:p w14:paraId="1F125673" w14:textId="77777777" w:rsidR="00CF4B66" w:rsidRPr="00224C15" w:rsidRDefault="00CF4B66" w:rsidP="008367FD">
            <w:pPr>
              <w:pStyle w:val="12"/>
              <w:keepNext/>
              <w:keepLines/>
              <w:numPr>
                <w:ilvl w:val="0"/>
                <w:numId w:val="31"/>
              </w:numPr>
              <w:shd w:val="clear" w:color="auto" w:fill="auto"/>
              <w:spacing w:after="375"/>
              <w:rPr>
                <w:sz w:val="28"/>
                <w:szCs w:val="28"/>
              </w:rPr>
            </w:pPr>
          </w:p>
        </w:tc>
        <w:tc>
          <w:tcPr>
            <w:tcW w:w="7418" w:type="dxa"/>
          </w:tcPr>
          <w:p w14:paraId="1D8B3F03" w14:textId="77777777" w:rsidR="00CF4B66" w:rsidRPr="00224C15" w:rsidRDefault="00CF4B66" w:rsidP="00CF4B66">
            <w:pPr>
              <w:pStyle w:val="22"/>
              <w:shd w:val="clear" w:color="auto" w:fill="auto"/>
              <w:tabs>
                <w:tab w:val="left" w:pos="382"/>
              </w:tabs>
              <w:spacing w:before="0" w:after="0" w:line="370" w:lineRule="exact"/>
              <w:ind w:firstLine="0"/>
              <w:jc w:val="left"/>
              <w:rPr>
                <w:sz w:val="28"/>
                <w:szCs w:val="28"/>
              </w:rPr>
            </w:pPr>
            <w:r w:rsidRPr="00224C15">
              <w:rPr>
                <w:sz w:val="28"/>
                <w:szCs w:val="28"/>
              </w:rPr>
              <w:t>Механизмы реализации Программы развития.</w:t>
            </w:r>
          </w:p>
          <w:p w14:paraId="01FD29A4" w14:textId="77777777" w:rsidR="00CF4B66" w:rsidRPr="00224C15" w:rsidRDefault="00CF4B66" w:rsidP="00CF4B66">
            <w:pPr>
              <w:pStyle w:val="22"/>
              <w:shd w:val="clear" w:color="auto" w:fill="auto"/>
              <w:tabs>
                <w:tab w:val="left" w:pos="382"/>
              </w:tabs>
              <w:spacing w:before="0" w:after="0" w:line="37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683319FE" w14:textId="77777777" w:rsidR="00CF4B66" w:rsidRPr="00224C15" w:rsidRDefault="00126656" w:rsidP="00772FB7">
            <w:pPr>
              <w:pStyle w:val="12"/>
              <w:keepNext/>
              <w:keepLines/>
              <w:shd w:val="clear" w:color="auto" w:fill="auto"/>
              <w:spacing w:after="375"/>
              <w:ind w:firstLine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96</w:t>
            </w:r>
          </w:p>
        </w:tc>
      </w:tr>
      <w:tr w:rsidR="00CF4B66" w:rsidRPr="00224C15" w14:paraId="34D937C3" w14:textId="77777777" w:rsidTr="00224C15">
        <w:tc>
          <w:tcPr>
            <w:tcW w:w="911" w:type="dxa"/>
          </w:tcPr>
          <w:p w14:paraId="41B0E138" w14:textId="77777777" w:rsidR="00CF4B66" w:rsidRPr="00224C15" w:rsidRDefault="00CF4B66" w:rsidP="008367FD">
            <w:pPr>
              <w:pStyle w:val="12"/>
              <w:keepNext/>
              <w:keepLines/>
              <w:numPr>
                <w:ilvl w:val="0"/>
                <w:numId w:val="31"/>
              </w:numPr>
              <w:shd w:val="clear" w:color="auto" w:fill="auto"/>
              <w:spacing w:after="375"/>
              <w:rPr>
                <w:sz w:val="28"/>
                <w:szCs w:val="28"/>
              </w:rPr>
            </w:pPr>
          </w:p>
        </w:tc>
        <w:tc>
          <w:tcPr>
            <w:tcW w:w="7418" w:type="dxa"/>
          </w:tcPr>
          <w:p w14:paraId="39BCFF4E" w14:textId="77777777" w:rsidR="00CF4B66" w:rsidRPr="00224C15" w:rsidRDefault="00CF4B66" w:rsidP="00CF4B66">
            <w:pPr>
              <w:pStyle w:val="22"/>
              <w:shd w:val="clear" w:color="auto" w:fill="auto"/>
              <w:tabs>
                <w:tab w:val="left" w:pos="382"/>
              </w:tabs>
              <w:spacing w:before="0" w:after="0" w:line="370" w:lineRule="exact"/>
              <w:ind w:firstLine="0"/>
              <w:jc w:val="left"/>
              <w:rPr>
                <w:sz w:val="28"/>
                <w:szCs w:val="28"/>
              </w:rPr>
            </w:pPr>
            <w:r w:rsidRPr="00224C15">
              <w:rPr>
                <w:sz w:val="28"/>
                <w:szCs w:val="28"/>
              </w:rPr>
              <w:t>Критерии и показатели оценки реализации Программы развития.</w:t>
            </w:r>
          </w:p>
        </w:tc>
        <w:tc>
          <w:tcPr>
            <w:tcW w:w="980" w:type="dxa"/>
          </w:tcPr>
          <w:p w14:paraId="229B24A3" w14:textId="77777777" w:rsidR="00CF4B66" w:rsidRPr="00224C15" w:rsidRDefault="00126656" w:rsidP="00772FB7">
            <w:pPr>
              <w:pStyle w:val="12"/>
              <w:keepNext/>
              <w:keepLines/>
              <w:shd w:val="clear" w:color="auto" w:fill="auto"/>
              <w:spacing w:after="375"/>
              <w:ind w:firstLine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99</w:t>
            </w:r>
          </w:p>
        </w:tc>
      </w:tr>
      <w:tr w:rsidR="00CF4B66" w:rsidRPr="00224C15" w14:paraId="26D27009" w14:textId="77777777" w:rsidTr="00224C15">
        <w:tc>
          <w:tcPr>
            <w:tcW w:w="911" w:type="dxa"/>
          </w:tcPr>
          <w:p w14:paraId="0C3D16AC" w14:textId="77777777" w:rsidR="00CF4B66" w:rsidRPr="00224C15" w:rsidRDefault="00CF4B66" w:rsidP="008367FD">
            <w:pPr>
              <w:pStyle w:val="12"/>
              <w:keepNext/>
              <w:keepLines/>
              <w:numPr>
                <w:ilvl w:val="0"/>
                <w:numId w:val="31"/>
              </w:numPr>
              <w:shd w:val="clear" w:color="auto" w:fill="auto"/>
              <w:spacing w:after="375"/>
              <w:rPr>
                <w:sz w:val="28"/>
                <w:szCs w:val="28"/>
              </w:rPr>
            </w:pPr>
          </w:p>
        </w:tc>
        <w:tc>
          <w:tcPr>
            <w:tcW w:w="7418" w:type="dxa"/>
          </w:tcPr>
          <w:p w14:paraId="1E9B8E5E" w14:textId="77777777" w:rsidR="00CF4B66" w:rsidRPr="00224C15" w:rsidRDefault="00CF4B66" w:rsidP="00CF4B66">
            <w:pPr>
              <w:pStyle w:val="22"/>
              <w:shd w:val="clear" w:color="auto" w:fill="auto"/>
              <w:tabs>
                <w:tab w:val="left" w:pos="382"/>
              </w:tabs>
              <w:spacing w:before="0" w:after="0" w:line="398" w:lineRule="exact"/>
              <w:ind w:firstLine="0"/>
              <w:jc w:val="left"/>
              <w:rPr>
                <w:sz w:val="28"/>
                <w:szCs w:val="28"/>
              </w:rPr>
            </w:pPr>
            <w:r w:rsidRPr="00224C15">
              <w:rPr>
                <w:sz w:val="28"/>
                <w:szCs w:val="28"/>
              </w:rPr>
              <w:t>Дорожная карта реализации Программы развития.</w:t>
            </w:r>
          </w:p>
          <w:p w14:paraId="50B1635F" w14:textId="77777777" w:rsidR="00CF4B66" w:rsidRPr="00224C15" w:rsidRDefault="00CF4B66" w:rsidP="00CF4B66">
            <w:pPr>
              <w:pStyle w:val="22"/>
              <w:shd w:val="clear" w:color="auto" w:fill="auto"/>
              <w:tabs>
                <w:tab w:val="left" w:pos="382"/>
              </w:tabs>
              <w:spacing w:before="0" w:after="0" w:line="370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403E0855" w14:textId="77777777" w:rsidR="00CF4B66" w:rsidRPr="00224C15" w:rsidRDefault="00EA5380" w:rsidP="00772FB7">
            <w:pPr>
              <w:pStyle w:val="12"/>
              <w:keepNext/>
              <w:keepLines/>
              <w:shd w:val="clear" w:color="auto" w:fill="auto"/>
              <w:spacing w:after="375"/>
              <w:ind w:firstLine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</w:t>
            </w:r>
            <w:r w:rsidR="00126656">
              <w:rPr>
                <w:b w:val="0"/>
                <w:bCs w:val="0"/>
                <w:sz w:val="28"/>
                <w:szCs w:val="28"/>
              </w:rPr>
              <w:t>1</w:t>
            </w:r>
          </w:p>
        </w:tc>
      </w:tr>
    </w:tbl>
    <w:p w14:paraId="7220C3DC" w14:textId="77777777" w:rsidR="00CF4B66" w:rsidRPr="00977D6A" w:rsidRDefault="00CF4B66" w:rsidP="00772FB7">
      <w:pPr>
        <w:pStyle w:val="12"/>
        <w:keepNext/>
        <w:keepLines/>
        <w:shd w:val="clear" w:color="auto" w:fill="auto"/>
        <w:spacing w:after="375"/>
        <w:ind w:left="40" w:firstLine="0"/>
        <w:rPr>
          <w:sz w:val="28"/>
          <w:szCs w:val="28"/>
        </w:rPr>
      </w:pPr>
    </w:p>
    <w:p w14:paraId="6E06D0C5" w14:textId="77777777" w:rsidR="00E235CD" w:rsidRPr="00977D6A" w:rsidRDefault="00E235CD" w:rsidP="00772FB7">
      <w:pPr>
        <w:pStyle w:val="12"/>
        <w:keepNext/>
        <w:keepLines/>
        <w:shd w:val="clear" w:color="auto" w:fill="auto"/>
        <w:spacing w:after="375"/>
        <w:ind w:left="40" w:firstLine="0"/>
        <w:rPr>
          <w:sz w:val="28"/>
          <w:szCs w:val="28"/>
        </w:rPr>
      </w:pPr>
    </w:p>
    <w:p w14:paraId="16840D88" w14:textId="77777777" w:rsidR="00D643D5" w:rsidRDefault="00D643D5" w:rsidP="00D643D5">
      <w:pPr>
        <w:pStyle w:val="22"/>
        <w:shd w:val="clear" w:color="auto" w:fill="auto"/>
        <w:tabs>
          <w:tab w:val="left" w:pos="502"/>
        </w:tabs>
        <w:spacing w:before="0" w:after="0" w:line="398" w:lineRule="exact"/>
        <w:ind w:firstLine="0"/>
        <w:jc w:val="left"/>
        <w:rPr>
          <w:color w:val="FF0000"/>
          <w:sz w:val="28"/>
          <w:szCs w:val="28"/>
        </w:rPr>
      </w:pPr>
    </w:p>
    <w:p w14:paraId="6307C68A" w14:textId="77777777" w:rsidR="00D643D5" w:rsidRDefault="00D643D5" w:rsidP="00D643D5">
      <w:pPr>
        <w:pStyle w:val="22"/>
        <w:shd w:val="clear" w:color="auto" w:fill="auto"/>
        <w:tabs>
          <w:tab w:val="left" w:pos="502"/>
        </w:tabs>
        <w:spacing w:before="0" w:after="0" w:line="398" w:lineRule="exact"/>
        <w:ind w:firstLine="0"/>
        <w:jc w:val="left"/>
        <w:rPr>
          <w:color w:val="FF0000"/>
          <w:sz w:val="28"/>
          <w:szCs w:val="28"/>
        </w:rPr>
      </w:pPr>
    </w:p>
    <w:p w14:paraId="3C587573" w14:textId="77777777" w:rsidR="00D643D5" w:rsidRPr="0090318D" w:rsidRDefault="00D643D5" w:rsidP="00D643D5">
      <w:pPr>
        <w:pStyle w:val="22"/>
        <w:shd w:val="clear" w:color="auto" w:fill="auto"/>
        <w:tabs>
          <w:tab w:val="left" w:pos="502"/>
        </w:tabs>
        <w:spacing w:before="0" w:after="0" w:line="398" w:lineRule="exact"/>
        <w:ind w:firstLine="0"/>
        <w:jc w:val="left"/>
        <w:rPr>
          <w:color w:val="FF0000"/>
        </w:rPr>
        <w:sectPr w:rsidR="00D643D5" w:rsidRPr="0090318D" w:rsidSect="00224C15">
          <w:footerReference w:type="default" r:id="rId9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14:paraId="289E8409" w14:textId="77777777" w:rsidR="00772FB7" w:rsidRPr="00801133" w:rsidRDefault="00772FB7" w:rsidP="008367FD">
      <w:pPr>
        <w:pStyle w:val="62"/>
        <w:numPr>
          <w:ilvl w:val="0"/>
          <w:numId w:val="1"/>
        </w:numPr>
        <w:shd w:val="clear" w:color="auto" w:fill="auto"/>
        <w:spacing w:before="0"/>
        <w:rPr>
          <w:rStyle w:val="23"/>
          <w:b/>
          <w:bCs/>
          <w:color w:val="000000" w:themeColor="text1"/>
          <w:sz w:val="28"/>
          <w:szCs w:val="28"/>
        </w:rPr>
      </w:pPr>
      <w:r w:rsidRPr="00801133">
        <w:rPr>
          <w:rStyle w:val="23"/>
          <w:b/>
          <w:color w:val="000000" w:themeColor="text1"/>
          <w:sz w:val="28"/>
          <w:szCs w:val="28"/>
        </w:rPr>
        <w:lastRenderedPageBreak/>
        <w:t>Паспорт Программы развития</w:t>
      </w:r>
    </w:p>
    <w:p w14:paraId="643C1D24" w14:textId="77777777" w:rsidR="00772FB7" w:rsidRPr="0090318D" w:rsidRDefault="00772FB7" w:rsidP="00772FB7">
      <w:pPr>
        <w:pStyle w:val="62"/>
        <w:shd w:val="clear" w:color="auto" w:fill="auto"/>
        <w:spacing w:before="0"/>
        <w:ind w:left="720"/>
        <w:jc w:val="left"/>
        <w:rPr>
          <w:rStyle w:val="23"/>
          <w:bCs/>
          <w:color w:val="FF0000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6040"/>
      </w:tblGrid>
      <w:tr w:rsidR="0090318D" w:rsidRPr="00224C15" w14:paraId="1F56342E" w14:textId="77777777" w:rsidTr="00237A14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6E00B" w14:textId="77777777" w:rsidR="00772FB7" w:rsidRPr="00224C15" w:rsidRDefault="00772FB7" w:rsidP="00224C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b/>
                <w:color w:val="auto"/>
                <w:sz w:val="28"/>
                <w:szCs w:val="28"/>
              </w:rPr>
              <w:t>Полное (сокращенное) наименование образовательной организации (далее ОО, Школа)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3DEA66" w14:textId="77777777" w:rsidR="00772FB7" w:rsidRPr="00224C15" w:rsidRDefault="00772FB7" w:rsidP="00224C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224C15"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>«Сещинская средняя общеобразовательная школа имени К.Я.Поварова» (МБОУ «Сещинская СОШ им. К.Я.Поварова»</w:t>
            </w:r>
          </w:p>
        </w:tc>
      </w:tr>
      <w:tr w:rsidR="0090318D" w:rsidRPr="00224C15" w14:paraId="53E398E3" w14:textId="77777777" w:rsidTr="00237A14">
        <w:trPr>
          <w:jc w:val="center"/>
        </w:trPr>
        <w:tc>
          <w:tcPr>
            <w:tcW w:w="3227" w:type="dxa"/>
          </w:tcPr>
          <w:p w14:paraId="491C9C7B" w14:textId="77777777" w:rsidR="00772FB7" w:rsidRPr="00224C15" w:rsidRDefault="0090318D" w:rsidP="00224C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b/>
                <w:color w:val="auto"/>
                <w:sz w:val="28"/>
                <w:szCs w:val="28"/>
              </w:rPr>
              <w:t>Документы, послужившие основанием</w:t>
            </w:r>
            <w:r w:rsidR="00772FB7" w:rsidRPr="00224C15">
              <w:rPr>
                <w:rStyle w:val="211pt"/>
                <w:rFonts w:eastAsia="Courier New"/>
                <w:b/>
                <w:color w:val="auto"/>
                <w:sz w:val="28"/>
                <w:szCs w:val="28"/>
              </w:rPr>
              <w:t xml:space="preserve"> для разработки Программы развития</w:t>
            </w:r>
          </w:p>
        </w:tc>
        <w:tc>
          <w:tcPr>
            <w:tcW w:w="6040" w:type="dxa"/>
          </w:tcPr>
          <w:p w14:paraId="69ABF75E" w14:textId="77777777" w:rsidR="00772FB7" w:rsidRPr="00224C15" w:rsidRDefault="00772FB7" w:rsidP="00224C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>1.Федеральный закон «Об образовании в Российской Федерации» от 29.12.2012 № 273-ФЗ;</w:t>
            </w:r>
          </w:p>
          <w:p w14:paraId="053DC571" w14:textId="77777777" w:rsidR="00772FB7" w:rsidRPr="00224C15" w:rsidRDefault="00772FB7" w:rsidP="009B69F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5">
              <w:rPr>
                <w:rFonts w:ascii="Times New Roman" w:hAnsi="Times New Roman" w:cs="Times New Roman"/>
                <w:sz w:val="28"/>
                <w:szCs w:val="28"/>
              </w:rPr>
              <w:t>2. Национальный проект «Образование» (утв. Президиумом Совета при Президенте РФ по стратегическому развитию и национальным проектам, протокол от 03.09.2018 г. № 10);</w:t>
            </w:r>
          </w:p>
          <w:p w14:paraId="2DCC2FEE" w14:textId="77777777" w:rsidR="00772FB7" w:rsidRPr="00224C15" w:rsidRDefault="00772FB7" w:rsidP="009B69F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5">
              <w:rPr>
                <w:rFonts w:ascii="Times New Roman" w:hAnsi="Times New Roman" w:cs="Times New Roman"/>
                <w:sz w:val="28"/>
                <w:szCs w:val="28"/>
              </w:rPr>
              <w:t>3. Федеральные государственные образовательные стандарты (ФГОС) третьего поколения</w:t>
            </w:r>
          </w:p>
          <w:p w14:paraId="0D5799ED" w14:textId="77777777" w:rsidR="00772FB7" w:rsidRPr="00224C15" w:rsidRDefault="00772FB7" w:rsidP="009B69F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B69FF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  <w:r w:rsidRPr="00224C15">
              <w:rPr>
                <w:rFonts w:ascii="Times New Roman" w:hAnsi="Times New Roman" w:cs="Times New Roman"/>
                <w:sz w:val="28"/>
                <w:szCs w:val="28"/>
              </w:rPr>
              <w:t xml:space="preserve"> долгосрочного социально-экономического развития Российской Федерации на период до 20</w:t>
            </w:r>
            <w:r w:rsidR="009B69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24C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74B8D21D" w14:textId="77777777" w:rsidR="00772FB7" w:rsidRPr="00224C15" w:rsidRDefault="00772FB7" w:rsidP="009B69F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5">
              <w:rPr>
                <w:rFonts w:ascii="Times New Roman" w:hAnsi="Times New Roman" w:cs="Times New Roman"/>
                <w:sz w:val="28"/>
                <w:szCs w:val="28"/>
              </w:rPr>
              <w:t xml:space="preserve">5. Государственная программа Российской Федерации «Развитие образования» </w:t>
            </w:r>
            <w:r w:rsidR="00FE66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161AB80" w14:textId="77777777" w:rsidR="00772FB7" w:rsidRPr="00224C15" w:rsidRDefault="00801133" w:rsidP="009B69F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772FB7" w:rsidRPr="00224C15">
              <w:rPr>
                <w:rFonts w:ascii="Times New Roman" w:hAnsi="Times New Roman" w:cs="Times New Roman"/>
                <w:sz w:val="28"/>
                <w:szCs w:val="28"/>
              </w:rPr>
              <w:t xml:space="preserve">Устав МБОУ </w:t>
            </w:r>
            <w:r w:rsidR="009B69FF">
              <w:rPr>
                <w:rFonts w:ascii="Times New Roman" w:hAnsi="Times New Roman" w:cs="Times New Roman"/>
                <w:sz w:val="28"/>
                <w:szCs w:val="28"/>
              </w:rPr>
              <w:t>«Сещинская СОШ им. К.Я.Поварова»</w:t>
            </w:r>
          </w:p>
          <w:p w14:paraId="4AFD4F33" w14:textId="77777777" w:rsidR="00801133" w:rsidRPr="00224C15" w:rsidRDefault="00801133" w:rsidP="009B69F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5">
              <w:rPr>
                <w:rFonts w:ascii="Times New Roman" w:hAnsi="Times New Roman" w:cs="Times New Roman"/>
                <w:sz w:val="28"/>
                <w:szCs w:val="28"/>
              </w:rPr>
              <w:t xml:space="preserve">8. Положение о разработке Программы развития МБОУ </w:t>
            </w:r>
            <w:r w:rsidR="009B69FF">
              <w:rPr>
                <w:rFonts w:ascii="Times New Roman" w:hAnsi="Times New Roman" w:cs="Times New Roman"/>
                <w:sz w:val="28"/>
                <w:szCs w:val="28"/>
              </w:rPr>
              <w:t>«Сещинская СОШ им. К.Я.Поварова»</w:t>
            </w:r>
            <w:r w:rsidR="00FE66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D4418C" w14:textId="77777777" w:rsidR="0090318D" w:rsidRPr="00224C15" w:rsidRDefault="0090318D" w:rsidP="00224C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18D" w:rsidRPr="00224C15" w14:paraId="08D3C53A" w14:textId="77777777" w:rsidTr="00237A14">
        <w:trPr>
          <w:jc w:val="center"/>
        </w:trPr>
        <w:tc>
          <w:tcPr>
            <w:tcW w:w="3227" w:type="dxa"/>
          </w:tcPr>
          <w:p w14:paraId="5D6D0E36" w14:textId="77777777" w:rsidR="00772FB7" w:rsidRPr="00224C15" w:rsidRDefault="00772FB7" w:rsidP="00224C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b/>
                <w:color w:val="auto"/>
                <w:sz w:val="28"/>
                <w:szCs w:val="28"/>
              </w:rPr>
              <w:t>Цель Программы развития</w:t>
            </w:r>
          </w:p>
        </w:tc>
        <w:tc>
          <w:tcPr>
            <w:tcW w:w="6040" w:type="dxa"/>
          </w:tcPr>
          <w:p w14:paraId="3BC70DFA" w14:textId="77777777" w:rsidR="00303FC7" w:rsidRPr="00224C15" w:rsidRDefault="00303FC7" w:rsidP="009B69F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5">
              <w:rPr>
                <w:rFonts w:ascii="Times New Roman" w:hAnsi="Times New Roman" w:cs="Times New Roman"/>
                <w:sz w:val="28"/>
                <w:szCs w:val="28"/>
              </w:rPr>
              <w:t>Включение МБОУ</w:t>
            </w:r>
            <w:r w:rsidR="009B69FF">
              <w:rPr>
                <w:rFonts w:ascii="Times New Roman" w:hAnsi="Times New Roman" w:cs="Times New Roman"/>
                <w:sz w:val="28"/>
                <w:szCs w:val="28"/>
              </w:rPr>
              <w:t xml:space="preserve"> «Сещинская СОШ им. К.Я.Поварова»</w:t>
            </w:r>
            <w:r w:rsidRPr="00224C15">
              <w:rPr>
                <w:rFonts w:ascii="Times New Roman" w:hAnsi="Times New Roman" w:cs="Times New Roman"/>
                <w:sz w:val="28"/>
                <w:szCs w:val="28"/>
              </w:rPr>
              <w:t xml:space="preserve"> в  единое образовательное пространство Российской Федерации через формирование благоприятного школьного климата, развитие современной </w:t>
            </w:r>
            <w:proofErr w:type="spellStart"/>
            <w:r w:rsidRPr="00224C15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224C15">
              <w:rPr>
                <w:rFonts w:ascii="Times New Roman" w:hAnsi="Times New Roman" w:cs="Times New Roman"/>
                <w:sz w:val="28"/>
                <w:szCs w:val="28"/>
              </w:rPr>
              <w:t xml:space="preserve"> мотивирующей образовательной и воспитывающей среды, активизацию учебной, интеллектуальной, творческой, профориентационной и социальной деятельности, направленных на получение качественного образования каждым обучающимся, формирование национальной идентичности, традиционных духовно-нравственных ценностей, сохранение образовательного суверенитета страны.</w:t>
            </w:r>
          </w:p>
          <w:p w14:paraId="5E6FF9EC" w14:textId="77777777" w:rsidR="00772FB7" w:rsidRPr="00224C15" w:rsidRDefault="00772FB7" w:rsidP="00224C15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0318D" w:rsidRPr="00224C15" w14:paraId="2D5A8F2F" w14:textId="77777777" w:rsidTr="00237A14">
        <w:trPr>
          <w:jc w:val="center"/>
        </w:trPr>
        <w:tc>
          <w:tcPr>
            <w:tcW w:w="3227" w:type="dxa"/>
          </w:tcPr>
          <w:p w14:paraId="3F420A87" w14:textId="77777777" w:rsidR="00772FB7" w:rsidRPr="00224C15" w:rsidRDefault="0090318D" w:rsidP="00224C15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b/>
                <w:color w:val="auto"/>
                <w:sz w:val="28"/>
                <w:szCs w:val="28"/>
              </w:rPr>
              <w:lastRenderedPageBreak/>
              <w:t>Комплексные з</w:t>
            </w:r>
            <w:r w:rsidR="00772FB7" w:rsidRPr="00224C15">
              <w:rPr>
                <w:rStyle w:val="211pt"/>
                <w:rFonts w:eastAsia="Courier New"/>
                <w:b/>
                <w:color w:val="auto"/>
                <w:sz w:val="28"/>
                <w:szCs w:val="28"/>
              </w:rPr>
              <w:t>адачи Программы развития</w:t>
            </w:r>
          </w:p>
        </w:tc>
        <w:tc>
          <w:tcPr>
            <w:tcW w:w="6040" w:type="dxa"/>
          </w:tcPr>
          <w:p w14:paraId="639AA951" w14:textId="77777777" w:rsidR="00D450D2" w:rsidRPr="00224C15" w:rsidRDefault="00213B0B" w:rsidP="00224C15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224C15">
              <w:rPr>
                <w:rStyle w:val="2115pt"/>
                <w:rFonts w:eastAsia="Courier New"/>
                <w:i w:val="0"/>
                <w:color w:val="auto"/>
                <w:sz w:val="28"/>
                <w:szCs w:val="28"/>
              </w:rPr>
              <w:t xml:space="preserve">1. </w:t>
            </w:r>
            <w:r w:rsidR="00D450D2" w:rsidRPr="00224C15">
              <w:rPr>
                <w:rStyle w:val="2115pt"/>
                <w:rFonts w:eastAsia="Courier New"/>
                <w:i w:val="0"/>
                <w:color w:val="auto"/>
                <w:sz w:val="28"/>
                <w:szCs w:val="28"/>
              </w:rPr>
              <w:t xml:space="preserve">Обеспечить достижение и поддержание высокого уровня </w:t>
            </w:r>
            <w:r w:rsidR="00AD3B8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качества образования</w:t>
            </w:r>
            <w:r w:rsidR="00D450D2" w:rsidRPr="00224C1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по </w:t>
            </w:r>
            <w:r w:rsidR="00ED1496" w:rsidRPr="00224C1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всем магистральным направлениям</w:t>
            </w:r>
            <w:r w:rsidRPr="00224C1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включая</w:t>
            </w:r>
            <w:r w:rsidR="00ED1496" w:rsidRPr="00224C1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:</w:t>
            </w:r>
          </w:p>
          <w:p w14:paraId="3F5E852F" w14:textId="77777777" w:rsidR="00ED1496" w:rsidRDefault="00213B0B" w:rsidP="008367FD">
            <w:pPr>
              <w:pStyle w:val="a4"/>
              <w:numPr>
                <w:ilvl w:val="0"/>
                <w:numId w:val="32"/>
              </w:numPr>
              <w:jc w:val="both"/>
              <w:rPr>
                <w:rStyle w:val="2115pt"/>
                <w:rFonts w:eastAsia="Courier New"/>
                <w:i w:val="0"/>
                <w:color w:val="auto"/>
                <w:sz w:val="28"/>
                <w:szCs w:val="28"/>
              </w:rPr>
            </w:pPr>
            <w:r w:rsidRPr="00224C15">
              <w:rPr>
                <w:rStyle w:val="2115pt"/>
                <w:rFonts w:eastAsia="Courier New"/>
                <w:i w:val="0"/>
                <w:color w:val="auto"/>
                <w:sz w:val="28"/>
                <w:szCs w:val="28"/>
              </w:rPr>
              <w:t>ф</w:t>
            </w:r>
            <w:r w:rsidR="00ED1496" w:rsidRPr="00224C15">
              <w:rPr>
                <w:rStyle w:val="2115pt"/>
                <w:rFonts w:eastAsia="Courier New"/>
                <w:i w:val="0"/>
                <w:color w:val="auto"/>
                <w:sz w:val="28"/>
                <w:szCs w:val="28"/>
              </w:rPr>
              <w:t>ормирование предметно-пространственной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</w:t>
            </w:r>
            <w:r w:rsidRPr="00224C15">
              <w:rPr>
                <w:rStyle w:val="2115pt"/>
                <w:rFonts w:eastAsia="Courier New"/>
                <w:i w:val="0"/>
                <w:color w:val="auto"/>
                <w:sz w:val="28"/>
                <w:szCs w:val="28"/>
              </w:rPr>
              <w:t>мых образовательных результатов;</w:t>
            </w:r>
          </w:p>
          <w:p w14:paraId="2828201C" w14:textId="77777777" w:rsidR="00ED1496" w:rsidRDefault="00213B0B" w:rsidP="008367FD">
            <w:pPr>
              <w:pStyle w:val="a4"/>
              <w:numPr>
                <w:ilvl w:val="0"/>
                <w:numId w:val="32"/>
              </w:numPr>
              <w:jc w:val="both"/>
              <w:rPr>
                <w:rStyle w:val="2115pt"/>
                <w:rFonts w:eastAsia="Courier New"/>
                <w:i w:val="0"/>
                <w:color w:val="auto"/>
                <w:sz w:val="28"/>
                <w:szCs w:val="28"/>
              </w:rPr>
            </w:pPr>
            <w:r w:rsidRPr="00AD3B86">
              <w:rPr>
                <w:rStyle w:val="2115pt"/>
                <w:rFonts w:eastAsia="Courier New"/>
                <w:i w:val="0"/>
                <w:color w:val="auto"/>
                <w:sz w:val="28"/>
                <w:szCs w:val="28"/>
              </w:rPr>
              <w:t>р</w:t>
            </w:r>
            <w:r w:rsidR="00ED1496" w:rsidRPr="00AD3B86">
              <w:rPr>
                <w:rStyle w:val="2115pt"/>
                <w:rFonts w:eastAsia="Courier New"/>
                <w:i w:val="0"/>
                <w:color w:val="auto"/>
                <w:sz w:val="28"/>
                <w:szCs w:val="28"/>
              </w:rPr>
              <w:t>азви</w:t>
            </w:r>
            <w:r w:rsidRPr="00AD3B86">
              <w:rPr>
                <w:rStyle w:val="2115pt"/>
                <w:rFonts w:eastAsia="Courier New"/>
                <w:i w:val="0"/>
                <w:color w:val="auto"/>
                <w:sz w:val="28"/>
                <w:szCs w:val="28"/>
              </w:rPr>
              <w:t>тие управленческой модели школы;</w:t>
            </w:r>
          </w:p>
          <w:p w14:paraId="2664A951" w14:textId="77777777" w:rsidR="00ED1496" w:rsidRDefault="00213B0B" w:rsidP="008367FD">
            <w:pPr>
              <w:pStyle w:val="a4"/>
              <w:numPr>
                <w:ilvl w:val="0"/>
                <w:numId w:val="32"/>
              </w:numPr>
              <w:rPr>
                <w:rStyle w:val="2115pt"/>
                <w:rFonts w:eastAsia="Courier New"/>
                <w:i w:val="0"/>
                <w:color w:val="auto"/>
                <w:sz w:val="28"/>
                <w:szCs w:val="28"/>
              </w:rPr>
            </w:pPr>
            <w:r w:rsidRPr="00AD3B86">
              <w:rPr>
                <w:rStyle w:val="2115pt"/>
                <w:rFonts w:eastAsia="Courier New"/>
                <w:i w:val="0"/>
                <w:color w:val="auto"/>
                <w:sz w:val="28"/>
                <w:szCs w:val="28"/>
              </w:rPr>
              <w:t>р</w:t>
            </w:r>
            <w:r w:rsidR="00ED1496" w:rsidRPr="00AD3B86">
              <w:rPr>
                <w:rStyle w:val="2115pt"/>
                <w:rFonts w:eastAsia="Courier New"/>
                <w:i w:val="0"/>
                <w:color w:val="auto"/>
                <w:sz w:val="28"/>
                <w:szCs w:val="28"/>
              </w:rPr>
              <w:t>азвитие направления работы с семьей (школ</w:t>
            </w:r>
            <w:r w:rsidRPr="00AD3B86">
              <w:rPr>
                <w:rStyle w:val="2115pt"/>
                <w:rFonts w:eastAsia="Courier New"/>
                <w:i w:val="0"/>
                <w:color w:val="auto"/>
                <w:sz w:val="28"/>
                <w:szCs w:val="28"/>
              </w:rPr>
              <w:t>а для ребёнка и для всей семьи);</w:t>
            </w:r>
          </w:p>
          <w:p w14:paraId="7EC0456A" w14:textId="77777777" w:rsidR="00ED1496" w:rsidRDefault="00213B0B" w:rsidP="008367FD">
            <w:pPr>
              <w:pStyle w:val="a4"/>
              <w:numPr>
                <w:ilvl w:val="0"/>
                <w:numId w:val="32"/>
              </w:numPr>
              <w:jc w:val="both"/>
              <w:rPr>
                <w:rStyle w:val="2115pt"/>
                <w:rFonts w:eastAsia="Courier New"/>
                <w:i w:val="0"/>
                <w:color w:val="auto"/>
                <w:sz w:val="28"/>
                <w:szCs w:val="28"/>
              </w:rPr>
            </w:pPr>
            <w:r w:rsidRPr="00AD3B86">
              <w:rPr>
                <w:rStyle w:val="2115pt"/>
                <w:rFonts w:eastAsia="Courier New"/>
                <w:i w:val="0"/>
                <w:color w:val="auto"/>
                <w:sz w:val="28"/>
                <w:szCs w:val="28"/>
              </w:rPr>
              <w:t>р</w:t>
            </w:r>
            <w:r w:rsidR="00ED1496" w:rsidRPr="00AD3B86">
              <w:rPr>
                <w:rStyle w:val="2115pt"/>
                <w:rFonts w:eastAsia="Courier New"/>
                <w:i w:val="0"/>
                <w:color w:val="auto"/>
                <w:sz w:val="28"/>
                <w:szCs w:val="28"/>
              </w:rPr>
              <w:t>асширение возможности образовательного партнёрства для повышения качества освоения содержания учебных предметов в практическом п</w:t>
            </w:r>
            <w:r w:rsidRPr="00AD3B86">
              <w:rPr>
                <w:rStyle w:val="2115pt"/>
                <w:rFonts w:eastAsia="Courier New"/>
                <w:i w:val="0"/>
                <w:color w:val="auto"/>
                <w:sz w:val="28"/>
                <w:szCs w:val="28"/>
              </w:rPr>
              <w:t>рименении;</w:t>
            </w:r>
          </w:p>
          <w:p w14:paraId="3133EE2B" w14:textId="77777777" w:rsidR="00ED1496" w:rsidRPr="00AD3B86" w:rsidRDefault="00213B0B" w:rsidP="008367FD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shd w:val="clear" w:color="auto" w:fill="FFFFFF"/>
              </w:rPr>
            </w:pPr>
            <w:r w:rsidRPr="00AD3B86">
              <w:rPr>
                <w:rStyle w:val="2115pt"/>
                <w:rFonts w:eastAsia="Courier New"/>
                <w:i w:val="0"/>
                <w:color w:val="auto"/>
                <w:sz w:val="28"/>
                <w:szCs w:val="28"/>
              </w:rPr>
              <w:t>п</w:t>
            </w:r>
            <w:r w:rsidR="00ED1496" w:rsidRPr="00AD3B86">
              <w:rPr>
                <w:rStyle w:val="2115pt"/>
                <w:rFonts w:eastAsia="Courier New"/>
                <w:i w:val="0"/>
                <w:color w:val="auto"/>
                <w:sz w:val="28"/>
                <w:szCs w:val="28"/>
              </w:rPr>
              <w:t>остроение системы персонифицированного профессионального развития педагогов и руководителей МБОУ</w:t>
            </w:r>
            <w:r w:rsidR="00AD3B86">
              <w:rPr>
                <w:rStyle w:val="2115pt"/>
                <w:rFonts w:eastAsia="Courier New"/>
                <w:i w:val="0"/>
                <w:color w:val="auto"/>
                <w:sz w:val="28"/>
                <w:szCs w:val="28"/>
              </w:rPr>
              <w:t xml:space="preserve"> Сещинская</w:t>
            </w:r>
            <w:r w:rsidR="00ED1496" w:rsidRPr="00AD3B86">
              <w:rPr>
                <w:rStyle w:val="2115pt"/>
                <w:rFonts w:eastAsia="Courier New"/>
                <w:i w:val="0"/>
                <w:color w:val="auto"/>
                <w:sz w:val="28"/>
                <w:szCs w:val="28"/>
              </w:rPr>
              <w:t xml:space="preserve"> СОШ </w:t>
            </w:r>
            <w:r w:rsidR="00AD3B86">
              <w:rPr>
                <w:rStyle w:val="2115pt"/>
                <w:rFonts w:eastAsia="Courier New"/>
                <w:i w:val="0"/>
                <w:color w:val="auto"/>
                <w:sz w:val="28"/>
                <w:szCs w:val="28"/>
              </w:rPr>
              <w:t>им. К.Я.Поварова»</w:t>
            </w:r>
            <w:r w:rsidR="00ED1496" w:rsidRPr="00AD3B86">
              <w:rPr>
                <w:rStyle w:val="2115pt"/>
                <w:rFonts w:eastAsia="Courier New"/>
                <w:i w:val="0"/>
                <w:color w:val="auto"/>
                <w:sz w:val="28"/>
                <w:szCs w:val="28"/>
              </w:rPr>
              <w:t>, обеспечивающей своевременную методическую подготовку с нацеленностью на достижение планируемых образовательных результатов.</w:t>
            </w:r>
          </w:p>
          <w:p w14:paraId="3044A86F" w14:textId="77777777" w:rsidR="00ED1496" w:rsidRPr="00224C15" w:rsidRDefault="00ED1496" w:rsidP="00AD3B86">
            <w:pPr>
              <w:pStyle w:val="a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224C1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2.Обеспечить функционирование автоматизированных сервисов управления общеобразовательной организацией с целью совершенствования образовательной деятельности и повышения уровня </w:t>
            </w:r>
            <w:r w:rsidR="00AD3B8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качества образования</w:t>
            </w:r>
            <w:r w:rsidRPr="00224C1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54FE88BC" w14:textId="77777777" w:rsidR="00512424" w:rsidRPr="00224C15" w:rsidRDefault="00213B0B" w:rsidP="00AD3B86">
            <w:pPr>
              <w:pStyle w:val="a4"/>
              <w:jc w:val="both"/>
              <w:rPr>
                <w:rStyle w:val="2115pt"/>
                <w:rFonts w:eastAsia="Courier New"/>
                <w:i w:val="0"/>
                <w:color w:val="auto"/>
                <w:sz w:val="28"/>
                <w:szCs w:val="28"/>
              </w:rPr>
            </w:pPr>
            <w:r w:rsidRPr="00224C15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3. Привести в соответствие локальные нормативные правовые акты школы в целях обеспечения единства подходов к регламентации образовательной деятельности.</w:t>
            </w:r>
          </w:p>
          <w:p w14:paraId="43D0690A" w14:textId="77777777" w:rsidR="00EF1243" w:rsidRPr="00224C15" w:rsidRDefault="00213B0B" w:rsidP="00FE6685">
            <w:pPr>
              <w:pStyle w:val="a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24C15">
              <w:rPr>
                <w:rStyle w:val="2115pt"/>
                <w:rFonts w:eastAsia="Courier New"/>
                <w:i w:val="0"/>
                <w:color w:val="auto"/>
                <w:sz w:val="28"/>
                <w:szCs w:val="28"/>
              </w:rPr>
              <w:t>4. Усовершенствовать механизм взаимодействия участников образовательной деятельности муниципального, регионального, федерального уровней   с ц</w:t>
            </w:r>
            <w:r w:rsidR="00711D19" w:rsidRPr="00224C15">
              <w:rPr>
                <w:rStyle w:val="2115pt"/>
                <w:rFonts w:eastAsia="Courier New"/>
                <w:i w:val="0"/>
                <w:color w:val="auto"/>
                <w:sz w:val="28"/>
                <w:szCs w:val="28"/>
              </w:rPr>
              <w:t>елью координации информационного</w:t>
            </w:r>
            <w:r w:rsidRPr="00224C15">
              <w:rPr>
                <w:rStyle w:val="2115pt"/>
                <w:rFonts w:eastAsia="Courier New"/>
                <w:i w:val="0"/>
                <w:color w:val="auto"/>
                <w:sz w:val="28"/>
                <w:szCs w:val="28"/>
              </w:rPr>
              <w:t>, методического</w:t>
            </w:r>
            <w:r w:rsidR="00EF1243" w:rsidRPr="00224C15">
              <w:rPr>
                <w:rStyle w:val="2115pt"/>
                <w:rFonts w:eastAsia="Courier New"/>
                <w:i w:val="0"/>
                <w:color w:val="auto"/>
                <w:sz w:val="28"/>
                <w:szCs w:val="28"/>
              </w:rPr>
              <w:t>, организационного</w:t>
            </w:r>
            <w:r w:rsidRPr="00224C15">
              <w:rPr>
                <w:rStyle w:val="2115pt"/>
                <w:rFonts w:eastAsia="Courier New"/>
                <w:i w:val="0"/>
                <w:color w:val="auto"/>
                <w:sz w:val="28"/>
                <w:szCs w:val="28"/>
              </w:rPr>
              <w:t xml:space="preserve"> процессов</w:t>
            </w:r>
            <w:r w:rsidR="00F64D91" w:rsidRPr="00224C15">
              <w:rPr>
                <w:rFonts w:ascii="Times New Roman" w:hAnsi="Times New Roman" w:cs="Times New Roman"/>
                <w:iCs/>
                <w:sz w:val="28"/>
                <w:szCs w:val="28"/>
                <w:lang w:eastAsia="en-US" w:bidi="ar-SA"/>
              </w:rPr>
              <w:t>.</w:t>
            </w:r>
          </w:p>
        </w:tc>
      </w:tr>
      <w:tr w:rsidR="0090318D" w:rsidRPr="00224C15" w14:paraId="05D2EBB9" w14:textId="77777777" w:rsidTr="00237A14">
        <w:trPr>
          <w:jc w:val="center"/>
        </w:trPr>
        <w:tc>
          <w:tcPr>
            <w:tcW w:w="3227" w:type="dxa"/>
          </w:tcPr>
          <w:p w14:paraId="0633BCCB" w14:textId="77777777" w:rsidR="00772FB7" w:rsidRPr="00224C15" w:rsidRDefault="0090318D" w:rsidP="00224C15">
            <w:pPr>
              <w:pStyle w:val="a4"/>
              <w:rPr>
                <w:rStyle w:val="211pt"/>
                <w:rFonts w:eastAsia="Courier New"/>
                <w:b/>
                <w:color w:val="auto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b/>
                <w:color w:val="auto"/>
                <w:sz w:val="28"/>
                <w:szCs w:val="28"/>
              </w:rPr>
              <w:lastRenderedPageBreak/>
              <w:t>Планируемые</w:t>
            </w:r>
            <w:r w:rsidR="00772FB7" w:rsidRPr="00224C15">
              <w:rPr>
                <w:rStyle w:val="211pt"/>
                <w:rFonts w:eastAsia="Courier New"/>
                <w:b/>
                <w:color w:val="auto"/>
                <w:sz w:val="28"/>
                <w:szCs w:val="28"/>
              </w:rPr>
              <w:t xml:space="preserve"> результаты реализации</w:t>
            </w:r>
          </w:p>
          <w:p w14:paraId="09DE6C80" w14:textId="77777777" w:rsidR="00772FB7" w:rsidRPr="00224C15" w:rsidRDefault="00772FB7" w:rsidP="00224C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b/>
                <w:color w:val="auto"/>
                <w:sz w:val="28"/>
                <w:szCs w:val="28"/>
              </w:rPr>
              <w:t>Программы развития</w:t>
            </w:r>
          </w:p>
        </w:tc>
        <w:tc>
          <w:tcPr>
            <w:tcW w:w="6040" w:type="dxa"/>
          </w:tcPr>
          <w:p w14:paraId="34F5192E" w14:textId="77777777" w:rsidR="0018326A" w:rsidRPr="00224C15" w:rsidRDefault="0018326A" w:rsidP="00FE6685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4C15">
              <w:rPr>
                <w:rFonts w:ascii="Times New Roman" w:hAnsi="Times New Roman" w:cs="Times New Roman"/>
                <w:bCs/>
                <w:sz w:val="28"/>
                <w:szCs w:val="28"/>
              </w:rPr>
              <w:t>1. Развитие сетевого взаимодействия, социального партнерства.</w:t>
            </w:r>
          </w:p>
          <w:p w14:paraId="39D3D9C5" w14:textId="77777777" w:rsidR="0018326A" w:rsidRPr="00224C15" w:rsidRDefault="0018326A" w:rsidP="00FE6685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4C15">
              <w:rPr>
                <w:rFonts w:ascii="Times New Roman" w:hAnsi="Times New Roman" w:cs="Times New Roman"/>
                <w:bCs/>
                <w:sz w:val="28"/>
                <w:szCs w:val="28"/>
              </w:rPr>
              <w:t>2. Повышение квалификации педагогов по магистральным направлениям Программы.</w:t>
            </w:r>
          </w:p>
          <w:p w14:paraId="0F562F2A" w14:textId="77777777" w:rsidR="0018326A" w:rsidRPr="00224C15" w:rsidRDefault="0018326A" w:rsidP="00FE6685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4C15">
              <w:rPr>
                <w:rFonts w:ascii="Times New Roman" w:hAnsi="Times New Roman" w:cs="Times New Roman"/>
                <w:bCs/>
                <w:sz w:val="28"/>
                <w:szCs w:val="28"/>
              </w:rPr>
              <w:t>3. Своевременное выявление запроса участников образовательных отношений.</w:t>
            </w:r>
          </w:p>
          <w:p w14:paraId="785C1481" w14:textId="77777777" w:rsidR="0018326A" w:rsidRPr="00224C15" w:rsidRDefault="0018326A" w:rsidP="00FE6685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4C15">
              <w:rPr>
                <w:rFonts w:ascii="Times New Roman" w:hAnsi="Times New Roman" w:cs="Times New Roman"/>
                <w:bCs/>
                <w:sz w:val="28"/>
                <w:szCs w:val="28"/>
              </w:rPr>
              <w:t>4. Обновление материально-технической базы.</w:t>
            </w:r>
          </w:p>
          <w:p w14:paraId="7F8B862E" w14:textId="77777777" w:rsidR="0018326A" w:rsidRPr="00224C15" w:rsidRDefault="0018326A" w:rsidP="00FE6685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4C15">
              <w:rPr>
                <w:rFonts w:ascii="Times New Roman" w:hAnsi="Times New Roman" w:cs="Times New Roman"/>
                <w:bCs/>
                <w:sz w:val="28"/>
                <w:szCs w:val="28"/>
              </w:rPr>
              <w:t>5. Повышение доли участия обучающихся в спортивно-массовых мероприятиях, дополнительном образовании, олимпиадах, конкурсах и т.п.</w:t>
            </w:r>
          </w:p>
          <w:p w14:paraId="26A79384" w14:textId="77777777" w:rsidR="00772FB7" w:rsidRPr="00AD3B86" w:rsidRDefault="0018326A" w:rsidP="00224C1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4C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Развитие цифровой </w:t>
            </w:r>
            <w:r w:rsidR="00AD3B8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AD3B86" w:rsidRPr="00AD3B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бразовательной </w:t>
            </w:r>
            <w:r w:rsidRPr="00224C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среды школы. </w:t>
            </w:r>
          </w:p>
        </w:tc>
      </w:tr>
      <w:tr w:rsidR="0090318D" w:rsidRPr="00224C15" w14:paraId="31FB6204" w14:textId="77777777" w:rsidTr="00237A14">
        <w:trPr>
          <w:jc w:val="center"/>
        </w:trPr>
        <w:tc>
          <w:tcPr>
            <w:tcW w:w="3227" w:type="dxa"/>
          </w:tcPr>
          <w:p w14:paraId="07A9D79A" w14:textId="77777777" w:rsidR="00772FB7" w:rsidRPr="00224C15" w:rsidRDefault="00711D19" w:rsidP="00224C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b/>
                <w:color w:val="auto"/>
                <w:sz w:val="28"/>
                <w:szCs w:val="28"/>
              </w:rPr>
              <w:t xml:space="preserve">Сведения </w:t>
            </w:r>
            <w:r w:rsidR="0090318D" w:rsidRPr="00224C15">
              <w:rPr>
                <w:rStyle w:val="211pt"/>
                <w:rFonts w:eastAsia="Courier New"/>
                <w:b/>
                <w:color w:val="auto"/>
                <w:sz w:val="28"/>
                <w:szCs w:val="28"/>
              </w:rPr>
              <w:t>о разработчиках</w:t>
            </w:r>
          </w:p>
        </w:tc>
        <w:tc>
          <w:tcPr>
            <w:tcW w:w="6040" w:type="dxa"/>
          </w:tcPr>
          <w:p w14:paraId="19C0D5B0" w14:textId="77777777" w:rsidR="00772FB7" w:rsidRPr="00224C15" w:rsidRDefault="00772FB7" w:rsidP="008367FD">
            <w:pPr>
              <w:pStyle w:val="a4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24C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Директор</w:t>
            </w:r>
            <w:r w:rsidR="00AD3B8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Школы Романов Сергей Викторович,</w:t>
            </w:r>
          </w:p>
          <w:p w14:paraId="15D270E5" w14:textId="77777777" w:rsidR="00C616BA" w:rsidRDefault="00C616BA" w:rsidP="00224C1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4541BE42" w14:textId="77777777" w:rsidR="00772FB7" w:rsidRDefault="00772FB7" w:rsidP="008367FD">
            <w:pPr>
              <w:pStyle w:val="a4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24C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Заместители директора: </w:t>
            </w:r>
          </w:p>
          <w:p w14:paraId="062CC53E" w14:textId="77777777" w:rsidR="00AD3B86" w:rsidRPr="00224C15" w:rsidRDefault="00AD3B86" w:rsidP="008367FD">
            <w:pPr>
              <w:pStyle w:val="a4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по учебно-воспитательной  работе</w:t>
            </w:r>
          </w:p>
          <w:p w14:paraId="7E979823" w14:textId="77777777" w:rsidR="00AD3B86" w:rsidRDefault="00AD3B86" w:rsidP="00224C1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Моделикова Наталья Леонидовна,</w:t>
            </w:r>
          </w:p>
          <w:p w14:paraId="18B474E6" w14:textId="77777777" w:rsidR="00AD3B86" w:rsidRDefault="00AD3B86" w:rsidP="00224C1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Минина Ольга Михайловна,</w:t>
            </w:r>
          </w:p>
          <w:p w14:paraId="5DF54A89" w14:textId="77777777" w:rsidR="00772FB7" w:rsidRDefault="00AD3B86" w:rsidP="008367FD">
            <w:pPr>
              <w:pStyle w:val="a4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по воспитательной работе</w:t>
            </w:r>
          </w:p>
          <w:p w14:paraId="26393F57" w14:textId="77777777" w:rsidR="00AD3B86" w:rsidRDefault="00AD3B86" w:rsidP="00AD3B8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Прохоренко Татьяна Михайловна,</w:t>
            </w:r>
          </w:p>
          <w:p w14:paraId="7D3FB0B6" w14:textId="77777777" w:rsidR="00AD3B86" w:rsidRPr="00224C15" w:rsidRDefault="00AD3B86" w:rsidP="008367FD">
            <w:pPr>
              <w:pStyle w:val="a4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по</w:t>
            </w:r>
            <w:r w:rsidR="00C616B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безопасности</w:t>
            </w:r>
          </w:p>
          <w:p w14:paraId="0F6B3A98" w14:textId="77777777" w:rsidR="00772FB7" w:rsidRDefault="00C616BA" w:rsidP="00224C1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Андрюшин Сергей Александрович,</w:t>
            </w:r>
          </w:p>
          <w:p w14:paraId="1FB39217" w14:textId="77777777" w:rsidR="00C616BA" w:rsidRDefault="00C616BA" w:rsidP="008367FD">
            <w:pPr>
              <w:pStyle w:val="a4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по административно-хозяйственной части</w:t>
            </w:r>
          </w:p>
          <w:p w14:paraId="46F85106" w14:textId="77777777" w:rsidR="00C616BA" w:rsidRPr="00224C15" w:rsidRDefault="00C616BA" w:rsidP="00C616B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Иванин Константин Николаевич,</w:t>
            </w:r>
          </w:p>
          <w:p w14:paraId="3F4936C2" w14:textId="77777777" w:rsidR="00772FB7" w:rsidRPr="00224C15" w:rsidRDefault="00772FB7" w:rsidP="00224C1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76C699AC" w14:textId="77777777" w:rsidR="00772FB7" w:rsidRPr="00224C15" w:rsidRDefault="00772FB7" w:rsidP="008367FD">
            <w:pPr>
              <w:pStyle w:val="a4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24C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Советник</w:t>
            </w:r>
            <w:r w:rsidR="00C616B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и </w:t>
            </w:r>
            <w:r w:rsidRPr="00224C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директора по воспитанию и взаимодействию с детскими общественными объединениями </w:t>
            </w:r>
          </w:p>
          <w:p w14:paraId="3C025C96" w14:textId="77777777" w:rsidR="00772FB7" w:rsidRDefault="00C616BA" w:rsidP="00224C1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Гапонов Сергей Николаевич,</w:t>
            </w:r>
          </w:p>
          <w:p w14:paraId="41A6BF22" w14:textId="77777777" w:rsidR="00C616BA" w:rsidRDefault="00C616BA" w:rsidP="00224C1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Шустова Анна Федоровна,</w:t>
            </w:r>
          </w:p>
          <w:p w14:paraId="34FF509F" w14:textId="77777777" w:rsidR="00772FB7" w:rsidRPr="00224C15" w:rsidRDefault="00772FB7" w:rsidP="00224C1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14:paraId="41C4B25D" w14:textId="77777777" w:rsidR="00772FB7" w:rsidRPr="00061DC2" w:rsidRDefault="00772FB7" w:rsidP="00061DC2">
            <w:pPr>
              <w:pStyle w:val="a4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24C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Социальный педагог </w:t>
            </w:r>
            <w:r w:rsidR="00C616B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Щелкановцева Марина Васильевна,</w:t>
            </w:r>
          </w:p>
        </w:tc>
      </w:tr>
      <w:tr w:rsidR="0090318D" w:rsidRPr="00224C15" w14:paraId="083DDE14" w14:textId="77777777" w:rsidTr="00237A14">
        <w:trPr>
          <w:jc w:val="center"/>
        </w:trPr>
        <w:tc>
          <w:tcPr>
            <w:tcW w:w="3227" w:type="dxa"/>
          </w:tcPr>
          <w:p w14:paraId="13EC1131" w14:textId="77777777" w:rsidR="00772FB7" w:rsidRPr="00224C15" w:rsidRDefault="0090318D" w:rsidP="00224C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b/>
                <w:color w:val="auto"/>
                <w:sz w:val="28"/>
                <w:szCs w:val="28"/>
              </w:rPr>
              <w:t>Период</w:t>
            </w:r>
            <w:r w:rsidR="00772FB7" w:rsidRPr="00224C15">
              <w:rPr>
                <w:rStyle w:val="211pt"/>
                <w:rFonts w:eastAsia="Courier New"/>
                <w:b/>
                <w:color w:val="auto"/>
                <w:sz w:val="28"/>
                <w:szCs w:val="28"/>
              </w:rPr>
              <w:t xml:space="preserve"> реализации</w:t>
            </w:r>
          </w:p>
        </w:tc>
        <w:tc>
          <w:tcPr>
            <w:tcW w:w="6040" w:type="dxa"/>
          </w:tcPr>
          <w:p w14:paraId="625C4131" w14:textId="77777777" w:rsidR="00772FB7" w:rsidRPr="00224C15" w:rsidRDefault="00772FB7" w:rsidP="00224C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>202</w:t>
            </w:r>
            <w:r w:rsidR="00C616BA">
              <w:rPr>
                <w:rStyle w:val="211pt"/>
                <w:rFonts w:eastAsia="Courier New"/>
                <w:color w:val="auto"/>
                <w:sz w:val="28"/>
                <w:szCs w:val="28"/>
              </w:rPr>
              <w:t>5</w:t>
            </w: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>-202</w:t>
            </w:r>
            <w:r w:rsidR="00C616BA">
              <w:rPr>
                <w:rStyle w:val="211pt"/>
                <w:rFonts w:eastAsia="Courier New"/>
                <w:color w:val="auto"/>
                <w:sz w:val="28"/>
                <w:szCs w:val="28"/>
              </w:rPr>
              <w:t>9</w:t>
            </w: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 xml:space="preserve"> годы</w:t>
            </w:r>
          </w:p>
        </w:tc>
      </w:tr>
      <w:tr w:rsidR="0090318D" w:rsidRPr="00224C15" w14:paraId="3C1689A3" w14:textId="77777777" w:rsidTr="00237A14">
        <w:trPr>
          <w:jc w:val="center"/>
        </w:trPr>
        <w:tc>
          <w:tcPr>
            <w:tcW w:w="3227" w:type="dxa"/>
          </w:tcPr>
          <w:p w14:paraId="487D609C" w14:textId="77777777" w:rsidR="00772FB7" w:rsidRPr="00224C15" w:rsidRDefault="00772FB7" w:rsidP="00224C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b/>
                <w:color w:val="auto"/>
                <w:sz w:val="28"/>
                <w:szCs w:val="28"/>
              </w:rPr>
              <w:t>Этапы реализации</w:t>
            </w:r>
          </w:p>
        </w:tc>
        <w:tc>
          <w:tcPr>
            <w:tcW w:w="6040" w:type="dxa"/>
          </w:tcPr>
          <w:p w14:paraId="0CF0151F" w14:textId="77777777" w:rsidR="00772FB7" w:rsidRPr="00224C15" w:rsidRDefault="00772FB7" w:rsidP="00224C15">
            <w:pPr>
              <w:pStyle w:val="a4"/>
              <w:rPr>
                <w:rStyle w:val="211pt"/>
                <w:rFonts w:eastAsia="Courier New"/>
                <w:color w:val="auto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>1.</w:t>
            </w:r>
            <w:r w:rsidR="0090318D"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>Подготовительный этап</w:t>
            </w:r>
            <w:r w:rsidR="00C616BA">
              <w:rPr>
                <w:rStyle w:val="211pt"/>
                <w:rFonts w:eastAsia="Courier New"/>
                <w:color w:val="auto"/>
                <w:sz w:val="28"/>
                <w:szCs w:val="28"/>
              </w:rPr>
              <w:t>,</w:t>
            </w:r>
          </w:p>
          <w:p w14:paraId="7166EE92" w14:textId="77777777" w:rsidR="00772FB7" w:rsidRPr="00224C15" w:rsidRDefault="0090318D" w:rsidP="00224C15">
            <w:pPr>
              <w:pStyle w:val="a4"/>
              <w:rPr>
                <w:rStyle w:val="211pt"/>
                <w:rFonts w:eastAsia="Courier New"/>
                <w:color w:val="auto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>2. Э</w:t>
            </w:r>
            <w:r w:rsidR="00772FB7"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>тап</w:t>
            </w: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 xml:space="preserve"> реализации</w:t>
            </w:r>
            <w:r w:rsidR="00C616BA">
              <w:rPr>
                <w:rStyle w:val="211pt"/>
                <w:rFonts w:eastAsia="Courier New"/>
                <w:color w:val="auto"/>
                <w:sz w:val="28"/>
                <w:szCs w:val="28"/>
              </w:rPr>
              <w:t>,</w:t>
            </w:r>
          </w:p>
          <w:p w14:paraId="14DB4C9B" w14:textId="77777777" w:rsidR="00772FB7" w:rsidRPr="00224C15" w:rsidRDefault="00772FB7" w:rsidP="00224C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 xml:space="preserve">3. </w:t>
            </w:r>
            <w:r w:rsidR="0090318D"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>Обобщающий э</w:t>
            </w: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>тап</w:t>
            </w:r>
            <w:r w:rsidR="00C616BA">
              <w:rPr>
                <w:rStyle w:val="211pt"/>
                <w:rFonts w:eastAsia="Courier New"/>
                <w:color w:val="auto"/>
                <w:sz w:val="28"/>
                <w:szCs w:val="28"/>
              </w:rPr>
              <w:t>.</w:t>
            </w:r>
          </w:p>
        </w:tc>
      </w:tr>
      <w:tr w:rsidR="0090318D" w:rsidRPr="00224C15" w14:paraId="229A5ADF" w14:textId="77777777" w:rsidTr="00237A14">
        <w:trPr>
          <w:jc w:val="center"/>
        </w:trPr>
        <w:tc>
          <w:tcPr>
            <w:tcW w:w="3227" w:type="dxa"/>
          </w:tcPr>
          <w:p w14:paraId="47AAF5F3" w14:textId="77777777" w:rsidR="001258B0" w:rsidRDefault="00772FB7" w:rsidP="00224C15">
            <w:pPr>
              <w:pStyle w:val="a4"/>
              <w:rPr>
                <w:rStyle w:val="211pt"/>
                <w:rFonts w:eastAsia="Courier New"/>
                <w:b/>
                <w:i/>
                <w:color w:val="auto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b/>
                <w:color w:val="auto"/>
                <w:sz w:val="28"/>
                <w:szCs w:val="28"/>
              </w:rPr>
              <w:t>I этап</w:t>
            </w:r>
            <w:r w:rsidR="0090318D" w:rsidRPr="00224C15">
              <w:rPr>
                <w:rStyle w:val="211pt"/>
                <w:rFonts w:eastAsia="Courier New"/>
                <w:b/>
                <w:color w:val="auto"/>
                <w:sz w:val="28"/>
                <w:szCs w:val="28"/>
              </w:rPr>
              <w:t xml:space="preserve"> -</w:t>
            </w:r>
            <w:r w:rsidRPr="00224C15">
              <w:rPr>
                <w:rStyle w:val="211pt"/>
                <w:rFonts w:eastAsia="Courier New"/>
                <w:b/>
                <w:color w:val="auto"/>
                <w:sz w:val="28"/>
                <w:szCs w:val="28"/>
              </w:rPr>
              <w:t xml:space="preserve"> подготовительный, </w:t>
            </w:r>
            <w:r w:rsidR="0090318D" w:rsidRPr="00224C15">
              <w:rPr>
                <w:rStyle w:val="211pt"/>
                <w:rFonts w:eastAsia="Courier New"/>
                <w:b/>
                <w:i/>
                <w:color w:val="auto"/>
                <w:sz w:val="28"/>
                <w:szCs w:val="28"/>
              </w:rPr>
              <w:t xml:space="preserve">срок: </w:t>
            </w:r>
          </w:p>
          <w:p w14:paraId="04AA4CEA" w14:textId="77777777" w:rsidR="00772FB7" w:rsidRPr="00224C15" w:rsidRDefault="00531550" w:rsidP="00224C15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b/>
                <w:i/>
                <w:color w:val="auto"/>
                <w:sz w:val="28"/>
                <w:szCs w:val="28"/>
              </w:rPr>
              <w:t>январь</w:t>
            </w:r>
            <w:r w:rsidR="007C69D1">
              <w:rPr>
                <w:rStyle w:val="211pt"/>
                <w:rFonts w:eastAsia="Courier New"/>
                <w:b/>
                <w:i/>
                <w:color w:val="auto"/>
                <w:sz w:val="28"/>
                <w:szCs w:val="28"/>
              </w:rPr>
              <w:t xml:space="preserve">-февраль </w:t>
            </w:r>
            <w:r w:rsidR="0090318D" w:rsidRPr="00224C15">
              <w:rPr>
                <w:rStyle w:val="211pt"/>
                <w:rFonts w:eastAsia="Courier New"/>
                <w:b/>
                <w:i/>
                <w:color w:val="auto"/>
                <w:sz w:val="28"/>
                <w:szCs w:val="28"/>
              </w:rPr>
              <w:t>202</w:t>
            </w:r>
            <w:r w:rsidR="007C69D1">
              <w:rPr>
                <w:rStyle w:val="211pt"/>
                <w:rFonts w:eastAsia="Courier New"/>
                <w:b/>
                <w:i/>
                <w:color w:val="auto"/>
                <w:sz w:val="28"/>
                <w:szCs w:val="28"/>
              </w:rPr>
              <w:t>5</w:t>
            </w:r>
            <w:r w:rsidR="00772FB7" w:rsidRPr="00224C15">
              <w:rPr>
                <w:rStyle w:val="211pt"/>
                <w:rFonts w:eastAsia="Courier New"/>
                <w:b/>
                <w:i/>
                <w:color w:val="auto"/>
                <w:sz w:val="28"/>
                <w:szCs w:val="28"/>
              </w:rPr>
              <w:t xml:space="preserve"> год</w:t>
            </w:r>
            <w:r w:rsidR="0018326A" w:rsidRPr="00224C15">
              <w:rPr>
                <w:rStyle w:val="211pt"/>
                <w:rFonts w:eastAsia="Courier New"/>
                <w:b/>
                <w:i/>
                <w:color w:val="auto"/>
                <w:sz w:val="28"/>
                <w:szCs w:val="28"/>
              </w:rPr>
              <w:t>а</w:t>
            </w:r>
          </w:p>
        </w:tc>
        <w:tc>
          <w:tcPr>
            <w:tcW w:w="6040" w:type="dxa"/>
          </w:tcPr>
          <w:p w14:paraId="14555420" w14:textId="77777777" w:rsidR="007C69D1" w:rsidRDefault="008A5BFF" w:rsidP="007C69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5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772FB7" w:rsidRPr="00224C15">
              <w:rPr>
                <w:rFonts w:ascii="Times New Roman" w:hAnsi="Times New Roman" w:cs="Times New Roman"/>
                <w:sz w:val="28"/>
                <w:szCs w:val="28"/>
              </w:rPr>
              <w:t>роанализировать сложившуюся образовательную ситуацию, тенденции развития системы образования;                                                               - изучить желаемый социальный заказ на качественное образование</w:t>
            </w:r>
            <w:r w:rsidR="007C69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2FB7" w:rsidRPr="00224C15">
              <w:rPr>
                <w:rFonts w:ascii="Times New Roman" w:hAnsi="Times New Roman" w:cs="Times New Roman"/>
                <w:sz w:val="28"/>
                <w:szCs w:val="28"/>
              </w:rPr>
              <w:t xml:space="preserve">  объём необходимых </w:t>
            </w:r>
            <w:r w:rsidR="00772FB7" w:rsidRPr="00224C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желательных образовательных услуг;                                                                                                                          - определить возможности материально-технической базы школы;                                                                   </w:t>
            </w:r>
          </w:p>
          <w:p w14:paraId="2888FC0F" w14:textId="77777777" w:rsidR="00772FB7" w:rsidRPr="00224C15" w:rsidRDefault="00772FB7" w:rsidP="007C69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5">
              <w:rPr>
                <w:rFonts w:ascii="Times New Roman" w:hAnsi="Times New Roman" w:cs="Times New Roman"/>
                <w:sz w:val="28"/>
                <w:szCs w:val="28"/>
              </w:rPr>
              <w:t xml:space="preserve">- определить потенциал педагогического коллектива;                                                           </w:t>
            </w:r>
          </w:p>
          <w:p w14:paraId="2A3A9A47" w14:textId="77777777" w:rsidR="008A5BFF" w:rsidRPr="00224C15" w:rsidRDefault="008A5BFF" w:rsidP="007C69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5">
              <w:rPr>
                <w:rFonts w:ascii="Times New Roman" w:hAnsi="Times New Roman" w:cs="Times New Roman"/>
                <w:sz w:val="28"/>
                <w:szCs w:val="28"/>
              </w:rPr>
              <w:t xml:space="preserve">- выявить перспективные направления развития школы; </w:t>
            </w:r>
          </w:p>
          <w:p w14:paraId="253D4C91" w14:textId="77777777" w:rsidR="00772FB7" w:rsidRPr="00224C15" w:rsidRDefault="00772FB7" w:rsidP="00FE668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5">
              <w:rPr>
                <w:rFonts w:ascii="Times New Roman" w:hAnsi="Times New Roman" w:cs="Times New Roman"/>
                <w:sz w:val="28"/>
                <w:szCs w:val="28"/>
              </w:rPr>
              <w:t>- обеспечить условия для создания основных идей программы развития, осмысления её качественного состояния в условиях модернизации об</w:t>
            </w:r>
            <w:r w:rsidR="00476CF2" w:rsidRPr="00224C15">
              <w:rPr>
                <w:rFonts w:ascii="Times New Roman" w:hAnsi="Times New Roman" w:cs="Times New Roman"/>
                <w:sz w:val="28"/>
                <w:szCs w:val="28"/>
              </w:rPr>
              <w:t>разования в РФ</w:t>
            </w:r>
            <w:r w:rsidRPr="00224C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BAF280C" w14:textId="77777777" w:rsidR="00772FB7" w:rsidRPr="00224C15" w:rsidRDefault="00772FB7" w:rsidP="00224C15">
            <w:pPr>
              <w:pStyle w:val="a4"/>
              <w:rPr>
                <w:rStyle w:val="211pt"/>
                <w:rFonts w:eastAsia="Courier New"/>
                <w:color w:val="auto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 xml:space="preserve">- </w:t>
            </w:r>
            <w:r w:rsidR="00476CF2"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>внести необходимые изменения в</w:t>
            </w:r>
            <w:r w:rsidR="00375CB7">
              <w:rPr>
                <w:rStyle w:val="211pt"/>
                <w:rFonts w:eastAsia="Courier New"/>
                <w:color w:val="auto"/>
                <w:sz w:val="28"/>
                <w:szCs w:val="28"/>
              </w:rPr>
              <w:t xml:space="preserve"> </w:t>
            </w: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>локальные акты</w:t>
            </w:r>
            <w:r w:rsidR="008A5BFF"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 xml:space="preserve"> школы</w:t>
            </w: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 xml:space="preserve">;  </w:t>
            </w:r>
          </w:p>
          <w:p w14:paraId="49A0383D" w14:textId="77777777" w:rsidR="00772FB7" w:rsidRPr="00224C15" w:rsidRDefault="00711D19" w:rsidP="00FE6685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>- подготовить родительскую</w:t>
            </w:r>
            <w:r w:rsidR="00772FB7"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 xml:space="preserve"> общественнос</w:t>
            </w: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>ть</w:t>
            </w:r>
            <w:r w:rsidR="008A5BFF"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 xml:space="preserve"> к изменениям в </w:t>
            </w:r>
            <w:r w:rsidR="00772FB7"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>образовательной деятельности: проведение общешкольных и классных родительских собраний; проведение Совещаний при директоре, заседаний Методического совета школы</w:t>
            </w:r>
            <w:r w:rsidR="00476CF2"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 xml:space="preserve">, Педагогического совета; Совета </w:t>
            </w:r>
            <w:r w:rsidR="007C69D1">
              <w:rPr>
                <w:rStyle w:val="211pt"/>
                <w:rFonts w:eastAsia="Courier New"/>
                <w:color w:val="auto"/>
                <w:sz w:val="28"/>
                <w:szCs w:val="28"/>
              </w:rPr>
              <w:t>актива</w:t>
            </w:r>
            <w:r w:rsidR="00476CF2"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>,</w:t>
            </w:r>
            <w:r w:rsidR="007C69D1">
              <w:rPr>
                <w:rStyle w:val="211pt"/>
                <w:rFonts w:eastAsia="Courier New"/>
                <w:color w:val="auto"/>
                <w:sz w:val="28"/>
                <w:szCs w:val="28"/>
              </w:rPr>
              <w:t xml:space="preserve"> родительского комитета.</w:t>
            </w:r>
          </w:p>
        </w:tc>
      </w:tr>
      <w:tr w:rsidR="0090318D" w:rsidRPr="00224C15" w14:paraId="14E366C3" w14:textId="77777777" w:rsidTr="00237A14">
        <w:trPr>
          <w:jc w:val="center"/>
        </w:trPr>
        <w:tc>
          <w:tcPr>
            <w:tcW w:w="3227" w:type="dxa"/>
          </w:tcPr>
          <w:p w14:paraId="169CE745" w14:textId="77777777" w:rsidR="0090318D" w:rsidRPr="00224C15" w:rsidRDefault="00772FB7" w:rsidP="00224C15">
            <w:pPr>
              <w:pStyle w:val="a4"/>
              <w:rPr>
                <w:rStyle w:val="211pt"/>
                <w:rFonts w:eastAsia="Courier New"/>
                <w:b/>
                <w:color w:val="auto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b/>
                <w:color w:val="auto"/>
                <w:sz w:val="28"/>
                <w:szCs w:val="28"/>
                <w:lang w:val="en-US" w:bidi="en-US"/>
              </w:rPr>
              <w:t>II</w:t>
            </w:r>
            <w:r w:rsidRPr="00224C15">
              <w:rPr>
                <w:rStyle w:val="211pt"/>
                <w:rFonts w:eastAsia="Courier New"/>
                <w:b/>
                <w:color w:val="auto"/>
                <w:sz w:val="28"/>
                <w:szCs w:val="28"/>
              </w:rPr>
              <w:t>этап</w:t>
            </w:r>
            <w:r w:rsidR="0090318D" w:rsidRPr="00224C15">
              <w:rPr>
                <w:rStyle w:val="211pt"/>
                <w:rFonts w:eastAsia="Courier New"/>
                <w:b/>
                <w:color w:val="auto"/>
                <w:sz w:val="28"/>
                <w:szCs w:val="28"/>
              </w:rPr>
              <w:t xml:space="preserve"> – этап реализации,</w:t>
            </w:r>
          </w:p>
          <w:p w14:paraId="1C60F5C5" w14:textId="77777777" w:rsidR="001258B0" w:rsidRDefault="00772FB7" w:rsidP="00224C15">
            <w:pPr>
              <w:pStyle w:val="a4"/>
              <w:rPr>
                <w:rStyle w:val="2115pt"/>
                <w:rFonts w:eastAsia="Courier New"/>
                <w:b/>
                <w:color w:val="auto"/>
                <w:sz w:val="28"/>
                <w:szCs w:val="28"/>
              </w:rPr>
            </w:pPr>
            <w:r w:rsidRPr="00224C15">
              <w:rPr>
                <w:rStyle w:val="2115pt"/>
                <w:rFonts w:eastAsia="Courier New"/>
                <w:b/>
                <w:color w:val="auto"/>
                <w:sz w:val="28"/>
                <w:szCs w:val="28"/>
              </w:rPr>
              <w:t xml:space="preserve">срок: </w:t>
            </w:r>
          </w:p>
          <w:p w14:paraId="4EC146C8" w14:textId="77777777" w:rsidR="00772FB7" w:rsidRPr="00224C15" w:rsidRDefault="007C69D1" w:rsidP="00224C15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Style w:val="2115pt"/>
                <w:rFonts w:eastAsia="Courier New"/>
                <w:b/>
                <w:color w:val="auto"/>
                <w:sz w:val="28"/>
                <w:szCs w:val="28"/>
              </w:rPr>
              <w:t>март</w:t>
            </w:r>
            <w:r w:rsidR="006C3F29">
              <w:rPr>
                <w:rStyle w:val="2115pt"/>
                <w:rFonts w:eastAsia="Courier New"/>
                <w:b/>
                <w:color w:val="auto"/>
                <w:sz w:val="28"/>
                <w:szCs w:val="28"/>
              </w:rPr>
              <w:t xml:space="preserve"> </w:t>
            </w:r>
            <w:r w:rsidR="00772FB7" w:rsidRPr="00224C15">
              <w:rPr>
                <w:rStyle w:val="2115pt"/>
                <w:rFonts w:eastAsia="Courier New"/>
                <w:b/>
                <w:color w:val="auto"/>
                <w:sz w:val="28"/>
                <w:szCs w:val="28"/>
              </w:rPr>
              <w:t>202</w:t>
            </w:r>
            <w:r>
              <w:rPr>
                <w:rStyle w:val="2115pt"/>
                <w:rFonts w:eastAsia="Courier New"/>
                <w:b/>
                <w:color w:val="auto"/>
                <w:sz w:val="28"/>
                <w:szCs w:val="28"/>
              </w:rPr>
              <w:t>5</w:t>
            </w:r>
            <w:r w:rsidR="001671A4" w:rsidRPr="00224C15">
              <w:rPr>
                <w:rStyle w:val="2115pt"/>
                <w:rFonts w:eastAsia="Courier New"/>
                <w:b/>
                <w:color w:val="auto"/>
                <w:sz w:val="28"/>
                <w:szCs w:val="28"/>
              </w:rPr>
              <w:t>-</w:t>
            </w:r>
            <w:r w:rsidR="00531550" w:rsidRPr="00224C15">
              <w:rPr>
                <w:rStyle w:val="2115pt"/>
                <w:rFonts w:eastAsia="Courier New"/>
                <w:b/>
                <w:color w:val="auto"/>
                <w:sz w:val="28"/>
                <w:szCs w:val="28"/>
              </w:rPr>
              <w:t xml:space="preserve">август </w:t>
            </w:r>
            <w:r w:rsidR="001671A4" w:rsidRPr="00224C15">
              <w:rPr>
                <w:rStyle w:val="2115pt"/>
                <w:rFonts w:eastAsia="Courier New"/>
                <w:b/>
                <w:color w:val="auto"/>
                <w:sz w:val="28"/>
                <w:szCs w:val="28"/>
              </w:rPr>
              <w:t>202</w:t>
            </w:r>
            <w:r>
              <w:rPr>
                <w:rStyle w:val="2115pt"/>
                <w:rFonts w:eastAsia="Courier New"/>
                <w:b/>
                <w:color w:val="auto"/>
                <w:sz w:val="28"/>
                <w:szCs w:val="28"/>
              </w:rPr>
              <w:t>9</w:t>
            </w:r>
            <w:r w:rsidR="00772FB7" w:rsidRPr="00224C15">
              <w:rPr>
                <w:rStyle w:val="2115pt"/>
                <w:rFonts w:eastAsia="Courier New"/>
                <w:b/>
                <w:color w:val="auto"/>
                <w:sz w:val="28"/>
                <w:szCs w:val="28"/>
              </w:rPr>
              <w:t xml:space="preserve"> год</w:t>
            </w:r>
          </w:p>
        </w:tc>
        <w:tc>
          <w:tcPr>
            <w:tcW w:w="6040" w:type="dxa"/>
          </w:tcPr>
          <w:p w14:paraId="67C533AE" w14:textId="77777777" w:rsidR="00772FB7" w:rsidRPr="00224C15" w:rsidRDefault="008A5BFF" w:rsidP="007C69D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24C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 П</w:t>
            </w:r>
            <w:r w:rsidR="00772FB7" w:rsidRPr="00224C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роконтролировать прохождение курсов повышения квалификации учителей-предметников;</w:t>
            </w:r>
          </w:p>
          <w:p w14:paraId="135C8FED" w14:textId="77777777" w:rsidR="008A5BFF" w:rsidRPr="00224C15" w:rsidRDefault="003E30EE" w:rsidP="007C69D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24C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  <w:r w:rsidR="008A5BFF" w:rsidRPr="00224C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обеспечить полную реализацию Основной образовательной программы в соответствии с </w:t>
            </w:r>
            <w:r w:rsidRPr="00224C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обновленными </w:t>
            </w:r>
            <w:r w:rsidR="008A5BFF" w:rsidRPr="00224C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ФГОС</w:t>
            </w:r>
            <w:r w:rsidRPr="00224C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и ФООП</w:t>
            </w:r>
            <w:r w:rsidR="008A5BFF" w:rsidRPr="00224C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;</w:t>
            </w:r>
          </w:p>
          <w:p w14:paraId="610A3849" w14:textId="77777777" w:rsidR="008A5BFF" w:rsidRPr="00224C15" w:rsidRDefault="008A5BFF" w:rsidP="007C69D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24C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- продолжить внедрение ведущих идей Программы развития школы в повседневную работу;  </w:t>
            </w:r>
          </w:p>
          <w:p w14:paraId="601E2368" w14:textId="77777777" w:rsidR="008A5BFF" w:rsidRPr="00224C15" w:rsidRDefault="008A5BFF" w:rsidP="007C69D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24C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- систематизировать  работу школы по обеспечению мониторинговых исследований по реализации Программы развития школы, выявлению проблем в деятельности школы по управлению качеством образования;   </w:t>
            </w:r>
          </w:p>
          <w:p w14:paraId="7F413348" w14:textId="77777777" w:rsidR="008A5BFF" w:rsidRPr="00224C15" w:rsidRDefault="008A5BFF" w:rsidP="00224C1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24C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 продолжить работу по формированию эффективной системы управления образовательной деятельностью школы;</w:t>
            </w:r>
          </w:p>
          <w:p w14:paraId="03593D95" w14:textId="77777777" w:rsidR="008A5BFF" w:rsidRPr="00224C15" w:rsidRDefault="008A5BFF" w:rsidP="007C69D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24C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 обеспечить регулярный развёрнутый анализ внутреннего и внешнего независимого  контроля качества образования;</w:t>
            </w:r>
          </w:p>
          <w:p w14:paraId="119C2A50" w14:textId="77777777" w:rsidR="008A5BFF" w:rsidRPr="00224C15" w:rsidRDefault="008A5BFF" w:rsidP="007C69D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24C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 продолжить работу по регулярному обновлению базы данных повышения квалификации учителей-предметников;</w:t>
            </w:r>
          </w:p>
          <w:p w14:paraId="2F1006D8" w14:textId="77777777" w:rsidR="00772FB7" w:rsidRPr="00224C15" w:rsidRDefault="00711D19" w:rsidP="007C69D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SA"/>
              </w:rPr>
            </w:pPr>
            <w:r w:rsidRPr="00224C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 внести</w:t>
            </w:r>
            <w:r w:rsidR="008A5BFF" w:rsidRPr="00224C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необходимые изменения по ходу</w:t>
            </w:r>
            <w:r w:rsidR="00375CB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="003E30EE" w:rsidRPr="00224C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реализации Программы развития.</w:t>
            </w:r>
          </w:p>
        </w:tc>
      </w:tr>
      <w:tr w:rsidR="0090318D" w:rsidRPr="00224C15" w14:paraId="0BA55808" w14:textId="77777777" w:rsidTr="00237A14">
        <w:trPr>
          <w:trHeight w:val="742"/>
          <w:jc w:val="center"/>
        </w:trPr>
        <w:tc>
          <w:tcPr>
            <w:tcW w:w="3227" w:type="dxa"/>
          </w:tcPr>
          <w:p w14:paraId="72E9F598" w14:textId="77777777" w:rsidR="00772FB7" w:rsidRPr="00224C15" w:rsidRDefault="0090318D" w:rsidP="00224C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bidi="en-US"/>
              </w:rPr>
              <w:t>III</w:t>
            </w:r>
            <w:r w:rsidR="00772FB7" w:rsidRPr="00224C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этап</w:t>
            </w:r>
            <w:r w:rsidRPr="00224C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обобщающий,</w:t>
            </w:r>
          </w:p>
          <w:p w14:paraId="147FAF40" w14:textId="77777777" w:rsidR="00186E18" w:rsidRDefault="00772FB7" w:rsidP="00224C15">
            <w:pPr>
              <w:pStyle w:val="a4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224C15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срок: </w:t>
            </w:r>
          </w:p>
          <w:p w14:paraId="0172D470" w14:textId="77777777" w:rsidR="00772FB7" w:rsidRPr="00224C15" w:rsidRDefault="00531550" w:rsidP="00224C15">
            <w:pPr>
              <w:pStyle w:val="a4"/>
              <w:rPr>
                <w:rStyle w:val="211pt"/>
                <w:rFonts w:eastAsia="Courier New"/>
                <w:b/>
                <w:color w:val="auto"/>
                <w:sz w:val="28"/>
                <w:szCs w:val="28"/>
              </w:rPr>
            </w:pPr>
            <w:r w:rsidRPr="00224C15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сентябрь-декабрь </w:t>
            </w:r>
            <w:r w:rsidR="00772FB7" w:rsidRPr="00224C15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2</w:t>
            </w:r>
            <w:r w:rsidR="00EC6E1B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029</w:t>
            </w:r>
            <w:r w:rsidR="00772FB7" w:rsidRPr="00224C15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год</w:t>
            </w:r>
            <w:r w:rsidR="007C69D1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6040" w:type="dxa"/>
          </w:tcPr>
          <w:p w14:paraId="2D4C8A48" w14:textId="77777777" w:rsidR="00772FB7" w:rsidRPr="00224C15" w:rsidRDefault="00772FB7" w:rsidP="007C69D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24C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- провести </w:t>
            </w:r>
            <w:r w:rsidR="001671A4" w:rsidRPr="00224C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на обобщающем этапе </w:t>
            </w:r>
            <w:r w:rsidRPr="00224C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мониторинг основных направлений Программы</w:t>
            </w:r>
            <w:r w:rsidR="00476CF2" w:rsidRPr="00224C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развития</w:t>
            </w:r>
            <w:r w:rsidRPr="00224C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, обработать данные, выполнить развёрнутый анализ; </w:t>
            </w:r>
          </w:p>
          <w:p w14:paraId="6C61AB78" w14:textId="77777777" w:rsidR="00772FB7" w:rsidRPr="00224C15" w:rsidRDefault="00772FB7" w:rsidP="007C69D1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24C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 сделать экспертное заключение по реализации «</w:t>
            </w:r>
            <w:r w:rsidRPr="00224C1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Программы развития </w:t>
            </w:r>
            <w:r w:rsidR="007C69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МБОУ «Сещинская СОШ им. К.Я.Поварова»,</w:t>
            </w:r>
          </w:p>
          <w:p w14:paraId="79FC1297" w14:textId="77777777" w:rsidR="00772FB7" w:rsidRPr="00224C15" w:rsidRDefault="00772FB7" w:rsidP="007C69D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24C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 провести комплексную оценку всех параметров работы по управлению образовательным процессом школы;</w:t>
            </w:r>
          </w:p>
          <w:p w14:paraId="566213FB" w14:textId="77777777" w:rsidR="00772FB7" w:rsidRPr="00224C15" w:rsidRDefault="00772FB7" w:rsidP="00224C15">
            <w:pPr>
              <w:pStyle w:val="a4"/>
              <w:rPr>
                <w:rStyle w:val="211pt"/>
                <w:rFonts w:eastAsia="Courier New"/>
                <w:color w:val="auto"/>
                <w:sz w:val="28"/>
                <w:szCs w:val="28"/>
                <w:shd w:val="clear" w:color="auto" w:fill="auto"/>
                <w:lang w:bidi="ar-SA"/>
              </w:rPr>
            </w:pPr>
            <w:r w:rsidRPr="00224C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- оценить состояние деятельности школы, определить дальнейшие перспективы развития МБОУ </w:t>
            </w:r>
            <w:r w:rsidR="007C69D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«Сещинская </w:t>
            </w:r>
            <w:r w:rsidRPr="00224C1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СОШ</w:t>
            </w:r>
            <w:r w:rsidR="00A3763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им. К.Я.Поварова»</w:t>
            </w:r>
          </w:p>
        </w:tc>
      </w:tr>
      <w:tr w:rsidR="0090318D" w:rsidRPr="00224C15" w14:paraId="00F5B180" w14:textId="77777777" w:rsidTr="00237A14">
        <w:trPr>
          <w:jc w:val="center"/>
        </w:trPr>
        <w:tc>
          <w:tcPr>
            <w:tcW w:w="3227" w:type="dxa"/>
          </w:tcPr>
          <w:p w14:paraId="612EE832" w14:textId="77777777" w:rsidR="00772FB7" w:rsidRPr="00224C15" w:rsidRDefault="0090318D" w:rsidP="00224C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b/>
                <w:color w:val="auto"/>
                <w:sz w:val="28"/>
                <w:szCs w:val="28"/>
              </w:rPr>
              <w:t>Порядок</w:t>
            </w:r>
            <w:r w:rsidRPr="00224C15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772FB7" w:rsidRPr="00224C15">
              <w:rPr>
                <w:rStyle w:val="211pt"/>
                <w:rFonts w:eastAsia="Courier New"/>
                <w:b/>
                <w:color w:val="auto"/>
                <w:sz w:val="28"/>
                <w:szCs w:val="28"/>
              </w:rPr>
              <w:t>инансирования</w:t>
            </w:r>
            <w:r w:rsidR="00375CB7">
              <w:rPr>
                <w:rStyle w:val="211pt"/>
                <w:rFonts w:eastAsia="Courier New"/>
                <w:b/>
                <w:color w:val="auto"/>
                <w:sz w:val="28"/>
                <w:szCs w:val="28"/>
              </w:rPr>
              <w:t xml:space="preserve"> </w:t>
            </w:r>
            <w:r w:rsidRPr="00224C15">
              <w:rPr>
                <w:rStyle w:val="211pt"/>
                <w:rFonts w:eastAsia="Courier New"/>
                <w:b/>
                <w:color w:val="auto"/>
                <w:sz w:val="28"/>
                <w:szCs w:val="28"/>
              </w:rPr>
              <w:t>Программы развития</w:t>
            </w:r>
          </w:p>
        </w:tc>
        <w:tc>
          <w:tcPr>
            <w:tcW w:w="6040" w:type="dxa"/>
          </w:tcPr>
          <w:p w14:paraId="5F8EB655" w14:textId="77777777" w:rsidR="00772FB7" w:rsidRPr="00224C15" w:rsidRDefault="00772FB7" w:rsidP="00224C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>Бюджетные средства.</w:t>
            </w:r>
          </w:p>
        </w:tc>
      </w:tr>
      <w:tr w:rsidR="0090318D" w:rsidRPr="00224C15" w14:paraId="0E8B8F89" w14:textId="77777777" w:rsidTr="00237A14">
        <w:trPr>
          <w:jc w:val="center"/>
        </w:trPr>
        <w:tc>
          <w:tcPr>
            <w:tcW w:w="3227" w:type="dxa"/>
          </w:tcPr>
          <w:p w14:paraId="6CA72E13" w14:textId="77777777" w:rsidR="00772FB7" w:rsidRPr="00224C15" w:rsidRDefault="0090318D" w:rsidP="00224C15">
            <w:pPr>
              <w:pStyle w:val="a4"/>
              <w:rPr>
                <w:rStyle w:val="211pt"/>
                <w:rFonts w:eastAsia="Courier New"/>
                <w:b/>
                <w:color w:val="auto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b/>
                <w:color w:val="auto"/>
                <w:sz w:val="28"/>
                <w:szCs w:val="28"/>
              </w:rPr>
              <w:t>Контроль реализации</w:t>
            </w:r>
          </w:p>
        </w:tc>
        <w:tc>
          <w:tcPr>
            <w:tcW w:w="6040" w:type="dxa"/>
          </w:tcPr>
          <w:p w14:paraId="649F800B" w14:textId="77777777" w:rsidR="00772FB7" w:rsidRPr="00A37632" w:rsidRDefault="00772FB7" w:rsidP="008367FD">
            <w:pPr>
              <w:pStyle w:val="a4"/>
              <w:numPr>
                <w:ilvl w:val="0"/>
                <w:numId w:val="33"/>
              </w:numPr>
              <w:jc w:val="both"/>
              <w:rPr>
                <w:rStyle w:val="211pt"/>
                <w:rFonts w:eastAsia="Courier New"/>
                <w:b/>
                <w:bCs/>
                <w:color w:val="auto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 xml:space="preserve">Ведение мониторинга по реализации Программы развития МБОУ </w:t>
            </w:r>
            <w:r w:rsidR="00A37632">
              <w:rPr>
                <w:rStyle w:val="211pt"/>
                <w:rFonts w:eastAsia="Courier New"/>
                <w:color w:val="auto"/>
                <w:sz w:val="28"/>
                <w:szCs w:val="28"/>
              </w:rPr>
              <w:t xml:space="preserve">«Сещинская </w:t>
            </w: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>СОШ</w:t>
            </w:r>
            <w:r w:rsidR="00A37632">
              <w:rPr>
                <w:rStyle w:val="211pt"/>
                <w:rFonts w:eastAsia="Courier New"/>
                <w:color w:val="auto"/>
                <w:sz w:val="28"/>
                <w:szCs w:val="28"/>
              </w:rPr>
              <w:t xml:space="preserve"> им. К.Я.Поварова»</w:t>
            </w:r>
          </w:p>
          <w:p w14:paraId="56001603" w14:textId="77777777" w:rsidR="00772FB7" w:rsidRPr="00A37632" w:rsidRDefault="00772FB7" w:rsidP="008367FD">
            <w:pPr>
              <w:pStyle w:val="a4"/>
              <w:numPr>
                <w:ilvl w:val="0"/>
                <w:numId w:val="33"/>
              </w:numPr>
              <w:jc w:val="both"/>
              <w:rPr>
                <w:rStyle w:val="211pt"/>
                <w:rFonts w:eastAsia="Courier New"/>
                <w:b/>
                <w:bCs/>
                <w:color w:val="auto"/>
                <w:sz w:val="28"/>
                <w:szCs w:val="28"/>
              </w:rPr>
            </w:pPr>
            <w:r w:rsidRPr="00A37632">
              <w:rPr>
                <w:rStyle w:val="211pt"/>
                <w:rFonts w:eastAsia="Courier New"/>
                <w:color w:val="auto"/>
                <w:sz w:val="28"/>
                <w:szCs w:val="28"/>
              </w:rPr>
              <w:t xml:space="preserve">Анализ и рефлексия преобразований в рамках </w:t>
            </w:r>
            <w:r w:rsidR="00A37632">
              <w:rPr>
                <w:rStyle w:val="211pt"/>
                <w:rFonts w:eastAsia="Courier New"/>
                <w:color w:val="auto"/>
                <w:sz w:val="28"/>
                <w:szCs w:val="28"/>
              </w:rPr>
              <w:t>реализации Программы развития</w:t>
            </w:r>
            <w:r w:rsidRPr="00A37632">
              <w:rPr>
                <w:rStyle w:val="211pt"/>
                <w:rFonts w:eastAsia="Courier New"/>
                <w:color w:val="auto"/>
                <w:sz w:val="28"/>
                <w:szCs w:val="28"/>
              </w:rPr>
              <w:t>.</w:t>
            </w:r>
          </w:p>
          <w:p w14:paraId="5C596022" w14:textId="77777777" w:rsidR="00A37632" w:rsidRPr="00A37632" w:rsidRDefault="00772FB7" w:rsidP="008367FD">
            <w:pPr>
              <w:pStyle w:val="a4"/>
              <w:numPr>
                <w:ilvl w:val="0"/>
                <w:numId w:val="33"/>
              </w:numPr>
              <w:jc w:val="both"/>
              <w:rPr>
                <w:rStyle w:val="211pt"/>
                <w:rFonts w:eastAsia="Courier New"/>
                <w:b/>
                <w:bCs/>
                <w:color w:val="auto"/>
                <w:sz w:val="28"/>
                <w:szCs w:val="28"/>
              </w:rPr>
            </w:pPr>
            <w:r w:rsidRPr="00A37632">
              <w:rPr>
                <w:rStyle w:val="211pt"/>
                <w:rFonts w:eastAsia="Courier New"/>
                <w:color w:val="auto"/>
                <w:sz w:val="28"/>
                <w:szCs w:val="28"/>
              </w:rPr>
              <w:t>Принятие управленческих решений по конкретизации, коррекции, дополнению Программы развития на соответствие модели и целевому уровню.</w:t>
            </w:r>
          </w:p>
          <w:p w14:paraId="6BC9D988" w14:textId="77777777" w:rsidR="00A37632" w:rsidRDefault="00A37632" w:rsidP="00A37632">
            <w:pPr>
              <w:pStyle w:val="a4"/>
              <w:jc w:val="both"/>
              <w:rPr>
                <w:rStyle w:val="211pt"/>
                <w:rFonts w:eastAsia="Courier New"/>
                <w:color w:val="auto"/>
                <w:sz w:val="28"/>
                <w:szCs w:val="28"/>
              </w:rPr>
            </w:pPr>
          </w:p>
          <w:p w14:paraId="39AB26CD" w14:textId="77777777" w:rsidR="00772FB7" w:rsidRDefault="007C192D" w:rsidP="00A37632">
            <w:pPr>
              <w:pStyle w:val="a4"/>
              <w:jc w:val="both"/>
              <w:rPr>
                <w:rStyle w:val="211pt"/>
                <w:rFonts w:eastAsia="Courier New"/>
                <w:color w:val="auto"/>
                <w:sz w:val="28"/>
                <w:szCs w:val="28"/>
              </w:rPr>
            </w:pPr>
            <w:r w:rsidRPr="00A37632">
              <w:rPr>
                <w:rStyle w:val="211pt"/>
                <w:rFonts w:eastAsia="Courier New"/>
                <w:color w:val="auto"/>
                <w:sz w:val="28"/>
                <w:szCs w:val="28"/>
              </w:rPr>
              <w:t xml:space="preserve">Общий контроль за реализацией Программы развития осуществляет директор школы </w:t>
            </w:r>
            <w:r w:rsidR="00A37632">
              <w:rPr>
                <w:rStyle w:val="211pt"/>
                <w:rFonts w:eastAsia="Courier New"/>
                <w:color w:val="auto"/>
                <w:sz w:val="28"/>
                <w:szCs w:val="28"/>
              </w:rPr>
              <w:t>Романов С.В.</w:t>
            </w:r>
          </w:p>
          <w:p w14:paraId="75FC4BA1" w14:textId="77777777" w:rsidR="00A37632" w:rsidRPr="00A37632" w:rsidRDefault="00A37632" w:rsidP="00A37632">
            <w:pPr>
              <w:pStyle w:val="a4"/>
              <w:jc w:val="both"/>
              <w:rPr>
                <w:rStyle w:val="211pt"/>
                <w:rFonts w:eastAsia="Courier New"/>
                <w:b/>
                <w:bCs/>
                <w:color w:val="auto"/>
                <w:sz w:val="28"/>
                <w:szCs w:val="28"/>
              </w:rPr>
            </w:pPr>
          </w:p>
          <w:p w14:paraId="6AEE526D" w14:textId="77777777" w:rsidR="0090318D" w:rsidRPr="00224C15" w:rsidRDefault="0090318D" w:rsidP="00224C15">
            <w:pPr>
              <w:pStyle w:val="a4"/>
              <w:rPr>
                <w:rStyle w:val="211pt"/>
                <w:rFonts w:eastAsia="Courier New"/>
                <w:b/>
                <w:bCs/>
                <w:color w:val="auto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>Ответственные за  осуществление контроля реализации Программы  развития</w:t>
            </w:r>
            <w:r w:rsidR="007C192D"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 xml:space="preserve"> по магистральным направлениям</w:t>
            </w: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>:</w:t>
            </w:r>
          </w:p>
          <w:p w14:paraId="53DD1203" w14:textId="77777777" w:rsidR="00A37632" w:rsidRPr="00A37632" w:rsidRDefault="0090318D" w:rsidP="008367FD">
            <w:pPr>
              <w:pStyle w:val="a4"/>
              <w:numPr>
                <w:ilvl w:val="0"/>
                <w:numId w:val="34"/>
              </w:numPr>
              <w:rPr>
                <w:rStyle w:val="211pt"/>
                <w:rFonts w:eastAsia="Courier New"/>
                <w:b/>
                <w:bCs/>
                <w:color w:val="auto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>«Знание»</w:t>
            </w:r>
            <w:r w:rsidR="00A37632">
              <w:rPr>
                <w:rStyle w:val="211pt"/>
                <w:rFonts w:eastAsia="Courier New"/>
                <w:color w:val="auto"/>
                <w:sz w:val="28"/>
                <w:szCs w:val="28"/>
              </w:rPr>
              <w:t>:</w:t>
            </w:r>
          </w:p>
          <w:p w14:paraId="6308E503" w14:textId="77777777" w:rsidR="00A37632" w:rsidRDefault="007C192D" w:rsidP="00A37632">
            <w:pPr>
              <w:pStyle w:val="a4"/>
              <w:ind w:left="720"/>
              <w:rPr>
                <w:rStyle w:val="211pt"/>
                <w:rFonts w:eastAsia="Courier New"/>
                <w:color w:val="auto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>заместител</w:t>
            </w:r>
            <w:r w:rsidR="00A37632">
              <w:rPr>
                <w:rStyle w:val="211pt"/>
                <w:rFonts w:eastAsia="Courier New"/>
                <w:color w:val="auto"/>
                <w:sz w:val="28"/>
                <w:szCs w:val="28"/>
              </w:rPr>
              <w:t>и</w:t>
            </w: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 xml:space="preserve"> директора по УВР М</w:t>
            </w:r>
            <w:r w:rsidR="00A37632">
              <w:rPr>
                <w:rStyle w:val="211pt"/>
                <w:rFonts w:eastAsia="Courier New"/>
                <w:color w:val="auto"/>
                <w:sz w:val="28"/>
                <w:szCs w:val="28"/>
              </w:rPr>
              <w:t>оделикова Н.Л., Минина О.М.</w:t>
            </w: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 xml:space="preserve">, </w:t>
            </w:r>
          </w:p>
          <w:p w14:paraId="6746A1D1" w14:textId="77777777" w:rsidR="007C192D" w:rsidRPr="00224C15" w:rsidRDefault="007C192D" w:rsidP="00A37632">
            <w:pPr>
              <w:pStyle w:val="a4"/>
              <w:ind w:left="720"/>
              <w:rPr>
                <w:rStyle w:val="211pt"/>
                <w:rFonts w:eastAsia="Courier New"/>
                <w:b/>
                <w:bCs/>
                <w:color w:val="auto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 xml:space="preserve">заместитель директора по АХР </w:t>
            </w:r>
            <w:r w:rsidR="00A37632">
              <w:rPr>
                <w:rStyle w:val="211pt"/>
                <w:rFonts w:eastAsia="Courier New"/>
                <w:color w:val="auto"/>
                <w:sz w:val="28"/>
                <w:szCs w:val="28"/>
              </w:rPr>
              <w:t>Иванин К.Н.,</w:t>
            </w:r>
          </w:p>
          <w:p w14:paraId="1BBAC730" w14:textId="77777777" w:rsidR="00A37632" w:rsidRPr="00A37632" w:rsidRDefault="0090318D" w:rsidP="008367FD">
            <w:pPr>
              <w:pStyle w:val="a4"/>
              <w:numPr>
                <w:ilvl w:val="0"/>
                <w:numId w:val="34"/>
              </w:numPr>
              <w:rPr>
                <w:rStyle w:val="211pt"/>
                <w:rFonts w:eastAsia="Courier New"/>
                <w:b/>
                <w:bCs/>
                <w:color w:val="auto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>«Воспитание»</w:t>
            </w:r>
            <w:r w:rsidR="00A37632">
              <w:rPr>
                <w:rStyle w:val="211pt"/>
                <w:rFonts w:eastAsia="Courier New"/>
                <w:color w:val="auto"/>
                <w:sz w:val="28"/>
                <w:szCs w:val="28"/>
              </w:rPr>
              <w:t>:</w:t>
            </w:r>
          </w:p>
          <w:p w14:paraId="6778445E" w14:textId="77777777" w:rsidR="00A37632" w:rsidRDefault="00A37632" w:rsidP="00A37632">
            <w:pPr>
              <w:pStyle w:val="a4"/>
              <w:ind w:left="720"/>
              <w:rPr>
                <w:rStyle w:val="211pt"/>
                <w:rFonts w:eastAsia="Courier New"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ourier New"/>
                <w:color w:val="auto"/>
                <w:sz w:val="28"/>
                <w:szCs w:val="28"/>
              </w:rPr>
              <w:t>заместитель директора по ВР Прохоренко Т.М.,</w:t>
            </w:r>
          </w:p>
          <w:p w14:paraId="0BE3B261" w14:textId="77777777" w:rsidR="007C192D" w:rsidRPr="00A37632" w:rsidRDefault="007C192D" w:rsidP="00A37632">
            <w:pPr>
              <w:pStyle w:val="a4"/>
              <w:ind w:left="720"/>
              <w:rPr>
                <w:rStyle w:val="211pt"/>
                <w:rFonts w:eastAsia="Courier New"/>
                <w:b/>
                <w:bCs/>
                <w:color w:val="auto"/>
                <w:sz w:val="28"/>
                <w:szCs w:val="28"/>
              </w:rPr>
            </w:pPr>
            <w:r w:rsidRPr="00A37632">
              <w:rPr>
                <w:rStyle w:val="211pt"/>
                <w:rFonts w:eastAsia="Courier New"/>
                <w:color w:val="auto"/>
                <w:sz w:val="28"/>
                <w:szCs w:val="28"/>
              </w:rPr>
              <w:t>советник</w:t>
            </w:r>
            <w:r w:rsidR="00A37632">
              <w:rPr>
                <w:rStyle w:val="211pt"/>
                <w:rFonts w:eastAsia="Courier New"/>
                <w:color w:val="auto"/>
                <w:sz w:val="28"/>
                <w:szCs w:val="28"/>
              </w:rPr>
              <w:t>и</w:t>
            </w:r>
            <w:r w:rsidRPr="00A37632">
              <w:rPr>
                <w:rStyle w:val="211pt"/>
                <w:rFonts w:eastAsia="Courier New"/>
                <w:color w:val="auto"/>
                <w:sz w:val="28"/>
                <w:szCs w:val="28"/>
              </w:rPr>
              <w:t xml:space="preserve"> директора по воспитанию </w:t>
            </w:r>
            <w:r w:rsidR="00A37632">
              <w:rPr>
                <w:rStyle w:val="211pt"/>
                <w:rFonts w:eastAsia="Courier New"/>
                <w:color w:val="auto"/>
                <w:sz w:val="28"/>
                <w:szCs w:val="28"/>
              </w:rPr>
              <w:t>Гапонов С.Н., Шустова А.Ф.</w:t>
            </w:r>
            <w:r w:rsidRPr="00A37632">
              <w:rPr>
                <w:rStyle w:val="211pt"/>
                <w:rFonts w:eastAsia="Courier New"/>
                <w:color w:val="auto"/>
                <w:sz w:val="28"/>
                <w:szCs w:val="28"/>
              </w:rPr>
              <w:t>.</w:t>
            </w:r>
          </w:p>
          <w:p w14:paraId="393ED9C1" w14:textId="77777777" w:rsidR="00A37632" w:rsidRPr="00A37632" w:rsidRDefault="0090318D" w:rsidP="008367FD">
            <w:pPr>
              <w:pStyle w:val="a4"/>
              <w:numPr>
                <w:ilvl w:val="0"/>
                <w:numId w:val="34"/>
              </w:numPr>
              <w:rPr>
                <w:rStyle w:val="211pt"/>
                <w:rFonts w:eastAsia="Courier New"/>
                <w:b/>
                <w:bCs/>
                <w:color w:val="auto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lastRenderedPageBreak/>
              <w:t>«Здоровье»</w:t>
            </w:r>
            <w:r w:rsidR="00A37632">
              <w:rPr>
                <w:rStyle w:val="211pt"/>
                <w:rFonts w:eastAsia="Courier New"/>
                <w:color w:val="auto"/>
                <w:sz w:val="28"/>
                <w:szCs w:val="28"/>
              </w:rPr>
              <w:t>:</w:t>
            </w:r>
          </w:p>
          <w:p w14:paraId="3B348287" w14:textId="77777777" w:rsidR="007C192D" w:rsidRPr="00224C15" w:rsidRDefault="007C192D" w:rsidP="00A37632">
            <w:pPr>
              <w:pStyle w:val="a4"/>
              <w:ind w:left="720"/>
              <w:rPr>
                <w:rStyle w:val="211pt"/>
                <w:rFonts w:eastAsia="Courier New"/>
                <w:b/>
                <w:bCs/>
                <w:color w:val="auto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 xml:space="preserve"> социальный педагог </w:t>
            </w:r>
            <w:r w:rsidR="00A37632">
              <w:rPr>
                <w:rStyle w:val="211pt"/>
                <w:rFonts w:eastAsia="Courier New"/>
                <w:color w:val="auto"/>
                <w:sz w:val="28"/>
                <w:szCs w:val="28"/>
              </w:rPr>
              <w:t>Щелкановцева М.В.,</w:t>
            </w:r>
          </w:p>
          <w:p w14:paraId="68803E78" w14:textId="77777777" w:rsidR="00A37632" w:rsidRPr="00A37632" w:rsidRDefault="0090318D" w:rsidP="008367FD">
            <w:pPr>
              <w:pStyle w:val="a4"/>
              <w:numPr>
                <w:ilvl w:val="0"/>
                <w:numId w:val="34"/>
              </w:numPr>
              <w:rPr>
                <w:rStyle w:val="211pt"/>
                <w:rFonts w:eastAsia="Courier New"/>
                <w:b/>
                <w:bCs/>
                <w:color w:val="auto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>«Творчество»</w:t>
            </w:r>
            <w:r w:rsidR="00A37632">
              <w:rPr>
                <w:rStyle w:val="211pt"/>
                <w:rFonts w:eastAsia="Courier New"/>
                <w:color w:val="auto"/>
                <w:sz w:val="28"/>
                <w:szCs w:val="28"/>
              </w:rPr>
              <w:t>:</w:t>
            </w:r>
          </w:p>
          <w:p w14:paraId="1AE98219" w14:textId="77777777" w:rsidR="007C192D" w:rsidRPr="00224C15" w:rsidRDefault="007C192D" w:rsidP="00A37632">
            <w:pPr>
              <w:pStyle w:val="a4"/>
              <w:ind w:left="720"/>
              <w:rPr>
                <w:rStyle w:val="211pt"/>
                <w:rFonts w:eastAsia="Courier New"/>
                <w:b/>
                <w:bCs/>
                <w:color w:val="auto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 xml:space="preserve">заместитель директора по ВР </w:t>
            </w:r>
            <w:r w:rsidR="00A37632">
              <w:rPr>
                <w:rStyle w:val="211pt"/>
                <w:rFonts w:eastAsia="Courier New"/>
                <w:color w:val="auto"/>
                <w:sz w:val="28"/>
                <w:szCs w:val="28"/>
              </w:rPr>
              <w:t>Прохоренко Т.М.,</w:t>
            </w:r>
          </w:p>
          <w:p w14:paraId="0B30C044" w14:textId="77777777" w:rsidR="00A37632" w:rsidRPr="00A37632" w:rsidRDefault="0090318D" w:rsidP="008367FD">
            <w:pPr>
              <w:pStyle w:val="a4"/>
              <w:numPr>
                <w:ilvl w:val="0"/>
                <w:numId w:val="34"/>
              </w:numPr>
              <w:rPr>
                <w:rStyle w:val="211pt"/>
                <w:rFonts w:eastAsia="Courier New"/>
                <w:b/>
                <w:bCs/>
                <w:color w:val="auto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>«Профориентация»</w:t>
            </w:r>
            <w:r w:rsidR="00A37632">
              <w:rPr>
                <w:rStyle w:val="211pt"/>
                <w:rFonts w:eastAsia="Courier New"/>
                <w:color w:val="auto"/>
                <w:sz w:val="28"/>
                <w:szCs w:val="28"/>
              </w:rPr>
              <w:t>:</w:t>
            </w:r>
          </w:p>
          <w:p w14:paraId="684CB99B" w14:textId="77777777" w:rsidR="007C192D" w:rsidRPr="00A37632" w:rsidRDefault="007C192D" w:rsidP="00A37632">
            <w:pPr>
              <w:pStyle w:val="a4"/>
              <w:ind w:left="720"/>
              <w:rPr>
                <w:rStyle w:val="211pt"/>
                <w:rFonts w:eastAsia="Courier New"/>
                <w:b/>
                <w:bCs/>
                <w:color w:val="auto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 xml:space="preserve">заместитель директора по </w:t>
            </w:r>
            <w:r w:rsidR="00A37632">
              <w:rPr>
                <w:rStyle w:val="211pt"/>
                <w:rFonts w:eastAsia="Courier New"/>
                <w:color w:val="auto"/>
                <w:sz w:val="28"/>
                <w:szCs w:val="28"/>
              </w:rPr>
              <w:t>ВР Прохоренко Т.М.,</w:t>
            </w:r>
          </w:p>
          <w:p w14:paraId="62796565" w14:textId="77777777" w:rsidR="00A37632" w:rsidRPr="00A37632" w:rsidRDefault="0090318D" w:rsidP="008367FD">
            <w:pPr>
              <w:pStyle w:val="a4"/>
              <w:numPr>
                <w:ilvl w:val="0"/>
                <w:numId w:val="34"/>
              </w:numPr>
              <w:rPr>
                <w:rStyle w:val="211pt"/>
                <w:rFonts w:eastAsia="Courier New"/>
                <w:b/>
                <w:bCs/>
                <w:color w:val="auto"/>
                <w:sz w:val="28"/>
                <w:szCs w:val="28"/>
              </w:rPr>
            </w:pPr>
            <w:r w:rsidRPr="00A37632">
              <w:rPr>
                <w:rStyle w:val="211pt"/>
                <w:rFonts w:eastAsia="Courier New"/>
                <w:color w:val="auto"/>
                <w:sz w:val="28"/>
                <w:szCs w:val="28"/>
              </w:rPr>
              <w:t>«Учитель. Школьная команда»</w:t>
            </w:r>
            <w:r w:rsidR="00A37632">
              <w:rPr>
                <w:rStyle w:val="211pt"/>
                <w:rFonts w:eastAsia="Courier New"/>
                <w:color w:val="auto"/>
                <w:sz w:val="28"/>
                <w:szCs w:val="28"/>
              </w:rPr>
              <w:t>:</w:t>
            </w:r>
          </w:p>
          <w:p w14:paraId="6633B7B8" w14:textId="77777777" w:rsidR="007C192D" w:rsidRDefault="007C192D" w:rsidP="00A37632">
            <w:pPr>
              <w:pStyle w:val="a4"/>
              <w:ind w:left="720"/>
              <w:rPr>
                <w:rStyle w:val="211pt"/>
                <w:rFonts w:eastAsia="Courier New"/>
                <w:color w:val="auto"/>
                <w:sz w:val="28"/>
                <w:szCs w:val="28"/>
              </w:rPr>
            </w:pPr>
            <w:r w:rsidRPr="00A37632">
              <w:rPr>
                <w:rStyle w:val="211pt"/>
                <w:rFonts w:eastAsia="Courier New"/>
                <w:color w:val="auto"/>
                <w:sz w:val="28"/>
                <w:szCs w:val="28"/>
              </w:rPr>
              <w:t xml:space="preserve"> заместитель директора по УВР М</w:t>
            </w:r>
            <w:r w:rsidR="00A37632">
              <w:rPr>
                <w:rStyle w:val="211pt"/>
                <w:rFonts w:eastAsia="Courier New"/>
                <w:color w:val="auto"/>
                <w:sz w:val="28"/>
                <w:szCs w:val="28"/>
              </w:rPr>
              <w:t>оделикова Н.Л.,</w:t>
            </w:r>
          </w:p>
          <w:p w14:paraId="691BFA7D" w14:textId="77777777" w:rsidR="00A37632" w:rsidRPr="00A37632" w:rsidRDefault="0090318D" w:rsidP="008367FD">
            <w:pPr>
              <w:pStyle w:val="a4"/>
              <w:numPr>
                <w:ilvl w:val="0"/>
                <w:numId w:val="34"/>
              </w:numPr>
              <w:rPr>
                <w:rStyle w:val="211pt"/>
                <w:rFonts w:eastAsia="Courier New"/>
                <w:b/>
                <w:bCs/>
                <w:color w:val="auto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>«Школьный климат»</w:t>
            </w:r>
            <w:r w:rsidR="00A37632">
              <w:rPr>
                <w:rStyle w:val="211pt"/>
                <w:rFonts w:eastAsia="Courier New"/>
                <w:color w:val="auto"/>
                <w:sz w:val="28"/>
                <w:szCs w:val="28"/>
              </w:rPr>
              <w:t>:</w:t>
            </w:r>
          </w:p>
          <w:p w14:paraId="716575C8" w14:textId="77777777" w:rsidR="007C192D" w:rsidRPr="00224C15" w:rsidRDefault="00A37632" w:rsidP="00A37632">
            <w:pPr>
              <w:pStyle w:val="a4"/>
              <w:ind w:left="720"/>
              <w:rPr>
                <w:rStyle w:val="211pt"/>
                <w:rFonts w:eastAsia="Courier New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211pt"/>
                <w:rFonts w:eastAsia="Courier New"/>
                <w:color w:val="auto"/>
                <w:sz w:val="28"/>
                <w:szCs w:val="28"/>
              </w:rPr>
              <w:t>Социальный педагог</w:t>
            </w:r>
            <w:r w:rsidR="00375CB7">
              <w:rPr>
                <w:rStyle w:val="211pt"/>
                <w:rFonts w:eastAsia="Courier New"/>
                <w:color w:val="auto"/>
                <w:sz w:val="28"/>
                <w:szCs w:val="28"/>
              </w:rPr>
              <w:t xml:space="preserve"> </w:t>
            </w:r>
            <w:r>
              <w:rPr>
                <w:rStyle w:val="211pt"/>
                <w:rFonts w:eastAsia="Courier New"/>
                <w:color w:val="auto"/>
                <w:sz w:val="28"/>
                <w:szCs w:val="28"/>
              </w:rPr>
              <w:t>Щелкановцева М.В.,</w:t>
            </w:r>
          </w:p>
          <w:p w14:paraId="5C647AD5" w14:textId="77777777" w:rsidR="00A37632" w:rsidRPr="00A37632" w:rsidRDefault="0090318D" w:rsidP="008367FD">
            <w:pPr>
              <w:pStyle w:val="a4"/>
              <w:numPr>
                <w:ilvl w:val="0"/>
                <w:numId w:val="34"/>
              </w:numPr>
              <w:rPr>
                <w:rStyle w:val="211pt"/>
                <w:rFonts w:eastAsia="Courier New"/>
                <w:b/>
                <w:bCs/>
                <w:color w:val="auto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>«Образовательная среда»</w:t>
            </w:r>
            <w:r w:rsidR="00A37632">
              <w:rPr>
                <w:rStyle w:val="211pt"/>
                <w:rFonts w:eastAsia="Courier New"/>
                <w:color w:val="auto"/>
                <w:sz w:val="28"/>
                <w:szCs w:val="28"/>
              </w:rPr>
              <w:t>:</w:t>
            </w:r>
          </w:p>
          <w:p w14:paraId="15C91CEA" w14:textId="77777777" w:rsidR="0090318D" w:rsidRPr="00224C15" w:rsidRDefault="007C192D" w:rsidP="00A37632">
            <w:pPr>
              <w:pStyle w:val="a4"/>
              <w:ind w:left="720"/>
              <w:rPr>
                <w:rStyle w:val="211pt"/>
                <w:rFonts w:eastAsia="Courier New"/>
                <w:b/>
                <w:bCs/>
                <w:color w:val="auto"/>
                <w:sz w:val="28"/>
                <w:szCs w:val="28"/>
              </w:rPr>
            </w:pP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 xml:space="preserve"> заместитель директора </w:t>
            </w:r>
            <w:r w:rsidR="00A37632">
              <w:rPr>
                <w:rStyle w:val="211pt"/>
                <w:rFonts w:eastAsia="Courier New"/>
                <w:color w:val="auto"/>
                <w:sz w:val="28"/>
                <w:szCs w:val="28"/>
              </w:rPr>
              <w:t>по БЖ Андрюшин С.А</w:t>
            </w:r>
            <w:r w:rsidRPr="00224C15">
              <w:rPr>
                <w:rStyle w:val="211pt"/>
                <w:rFonts w:eastAsia="Courier New"/>
                <w:color w:val="auto"/>
                <w:sz w:val="28"/>
                <w:szCs w:val="28"/>
              </w:rPr>
              <w:t>.</w:t>
            </w:r>
          </w:p>
          <w:p w14:paraId="5F67072F" w14:textId="77777777" w:rsidR="0090318D" w:rsidRPr="00224C15" w:rsidRDefault="0090318D" w:rsidP="00224C15">
            <w:pPr>
              <w:pStyle w:val="a4"/>
              <w:rPr>
                <w:rStyle w:val="211pt"/>
                <w:rFonts w:eastAsia="Courier New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1B0E3F1B" w14:textId="77777777" w:rsidR="00772FB7" w:rsidRDefault="00772FB7" w:rsidP="00772FB7">
      <w:pPr>
        <w:pStyle w:val="62"/>
        <w:shd w:val="clear" w:color="auto" w:fill="auto"/>
        <w:spacing w:before="0"/>
        <w:ind w:left="720"/>
        <w:jc w:val="left"/>
        <w:rPr>
          <w:rStyle w:val="23"/>
          <w:bCs/>
          <w:color w:val="FF0000"/>
        </w:rPr>
      </w:pPr>
    </w:p>
    <w:p w14:paraId="0C97BB77" w14:textId="77777777" w:rsidR="00FE6685" w:rsidRDefault="00FE6685" w:rsidP="00772FB7">
      <w:pPr>
        <w:pStyle w:val="62"/>
        <w:shd w:val="clear" w:color="auto" w:fill="auto"/>
        <w:spacing w:before="0"/>
        <w:ind w:left="720"/>
        <w:jc w:val="left"/>
        <w:rPr>
          <w:rStyle w:val="23"/>
          <w:bCs/>
          <w:color w:val="FF0000"/>
        </w:rPr>
      </w:pPr>
    </w:p>
    <w:p w14:paraId="33FF70BD" w14:textId="77777777" w:rsidR="00237A14" w:rsidRDefault="00237A14" w:rsidP="00772FB7">
      <w:pPr>
        <w:pStyle w:val="62"/>
        <w:shd w:val="clear" w:color="auto" w:fill="auto"/>
        <w:spacing w:before="0"/>
        <w:ind w:left="720"/>
        <w:jc w:val="left"/>
        <w:rPr>
          <w:rStyle w:val="23"/>
          <w:bCs/>
          <w:color w:val="FF0000"/>
        </w:rPr>
      </w:pPr>
    </w:p>
    <w:p w14:paraId="6994D873" w14:textId="77777777" w:rsidR="00237A14" w:rsidRDefault="00237A14" w:rsidP="00772FB7">
      <w:pPr>
        <w:pStyle w:val="62"/>
        <w:shd w:val="clear" w:color="auto" w:fill="auto"/>
        <w:spacing w:before="0"/>
        <w:ind w:left="720"/>
        <w:jc w:val="left"/>
        <w:rPr>
          <w:rStyle w:val="23"/>
          <w:bCs/>
          <w:color w:val="FF0000"/>
        </w:rPr>
      </w:pPr>
    </w:p>
    <w:p w14:paraId="0E40B329" w14:textId="77777777" w:rsidR="00237A14" w:rsidRDefault="00237A14" w:rsidP="00772FB7">
      <w:pPr>
        <w:pStyle w:val="62"/>
        <w:shd w:val="clear" w:color="auto" w:fill="auto"/>
        <w:spacing w:before="0"/>
        <w:ind w:left="720"/>
        <w:jc w:val="left"/>
        <w:rPr>
          <w:rStyle w:val="23"/>
          <w:bCs/>
          <w:color w:val="FF0000"/>
        </w:rPr>
      </w:pPr>
    </w:p>
    <w:p w14:paraId="6325D747" w14:textId="77777777" w:rsidR="00237A14" w:rsidRDefault="00237A14" w:rsidP="00772FB7">
      <w:pPr>
        <w:pStyle w:val="62"/>
        <w:shd w:val="clear" w:color="auto" w:fill="auto"/>
        <w:spacing w:before="0"/>
        <w:ind w:left="720"/>
        <w:jc w:val="left"/>
        <w:rPr>
          <w:rStyle w:val="23"/>
          <w:bCs/>
          <w:color w:val="FF0000"/>
        </w:rPr>
      </w:pPr>
    </w:p>
    <w:p w14:paraId="3DC09F27" w14:textId="77777777" w:rsidR="00237A14" w:rsidRDefault="00237A14" w:rsidP="00772FB7">
      <w:pPr>
        <w:pStyle w:val="62"/>
        <w:shd w:val="clear" w:color="auto" w:fill="auto"/>
        <w:spacing w:before="0"/>
        <w:ind w:left="720"/>
        <w:jc w:val="left"/>
        <w:rPr>
          <w:rStyle w:val="23"/>
          <w:bCs/>
          <w:color w:val="FF0000"/>
        </w:rPr>
      </w:pPr>
    </w:p>
    <w:p w14:paraId="21A66546" w14:textId="77777777" w:rsidR="00237A14" w:rsidRDefault="00237A14" w:rsidP="00772FB7">
      <w:pPr>
        <w:pStyle w:val="62"/>
        <w:shd w:val="clear" w:color="auto" w:fill="auto"/>
        <w:spacing w:before="0"/>
        <w:ind w:left="720"/>
        <w:jc w:val="left"/>
        <w:rPr>
          <w:rStyle w:val="23"/>
          <w:bCs/>
          <w:color w:val="FF0000"/>
        </w:rPr>
      </w:pPr>
    </w:p>
    <w:p w14:paraId="0787FA90" w14:textId="77777777" w:rsidR="00237A14" w:rsidRDefault="00237A14" w:rsidP="00772FB7">
      <w:pPr>
        <w:pStyle w:val="62"/>
        <w:shd w:val="clear" w:color="auto" w:fill="auto"/>
        <w:spacing w:before="0"/>
        <w:ind w:left="720"/>
        <w:jc w:val="left"/>
        <w:rPr>
          <w:rStyle w:val="23"/>
          <w:bCs/>
          <w:color w:val="FF0000"/>
        </w:rPr>
      </w:pPr>
    </w:p>
    <w:p w14:paraId="06A40869" w14:textId="77777777" w:rsidR="00237A14" w:rsidRDefault="00237A14" w:rsidP="00772FB7">
      <w:pPr>
        <w:pStyle w:val="62"/>
        <w:shd w:val="clear" w:color="auto" w:fill="auto"/>
        <w:spacing w:before="0"/>
        <w:ind w:left="720"/>
        <w:jc w:val="left"/>
        <w:rPr>
          <w:rStyle w:val="23"/>
          <w:bCs/>
          <w:color w:val="FF0000"/>
        </w:rPr>
      </w:pPr>
    </w:p>
    <w:p w14:paraId="5DE34A0F" w14:textId="77777777" w:rsidR="00237A14" w:rsidRDefault="00237A14" w:rsidP="00772FB7">
      <w:pPr>
        <w:pStyle w:val="62"/>
        <w:shd w:val="clear" w:color="auto" w:fill="auto"/>
        <w:spacing w:before="0"/>
        <w:ind w:left="720"/>
        <w:jc w:val="left"/>
        <w:rPr>
          <w:rStyle w:val="23"/>
          <w:bCs/>
          <w:color w:val="FF0000"/>
        </w:rPr>
      </w:pPr>
    </w:p>
    <w:p w14:paraId="739CF7D7" w14:textId="77777777" w:rsidR="00237A14" w:rsidRDefault="00237A14" w:rsidP="00772FB7">
      <w:pPr>
        <w:pStyle w:val="62"/>
        <w:shd w:val="clear" w:color="auto" w:fill="auto"/>
        <w:spacing w:before="0"/>
        <w:ind w:left="720"/>
        <w:jc w:val="left"/>
        <w:rPr>
          <w:rStyle w:val="23"/>
          <w:bCs/>
          <w:color w:val="FF0000"/>
        </w:rPr>
      </w:pPr>
    </w:p>
    <w:p w14:paraId="67DCDD80" w14:textId="77777777" w:rsidR="00237A14" w:rsidRDefault="00237A14" w:rsidP="00772FB7">
      <w:pPr>
        <w:pStyle w:val="62"/>
        <w:shd w:val="clear" w:color="auto" w:fill="auto"/>
        <w:spacing w:before="0"/>
        <w:ind w:left="720"/>
        <w:jc w:val="left"/>
        <w:rPr>
          <w:rStyle w:val="23"/>
          <w:bCs/>
          <w:color w:val="FF0000"/>
        </w:rPr>
      </w:pPr>
    </w:p>
    <w:p w14:paraId="1F2A7502" w14:textId="77777777" w:rsidR="00237A14" w:rsidRDefault="00237A14" w:rsidP="00772FB7">
      <w:pPr>
        <w:pStyle w:val="62"/>
        <w:shd w:val="clear" w:color="auto" w:fill="auto"/>
        <w:spacing w:before="0"/>
        <w:ind w:left="720"/>
        <w:jc w:val="left"/>
        <w:rPr>
          <w:rStyle w:val="23"/>
          <w:bCs/>
          <w:color w:val="FF0000"/>
        </w:rPr>
      </w:pPr>
    </w:p>
    <w:p w14:paraId="3AD78AB8" w14:textId="77777777" w:rsidR="00237A14" w:rsidRDefault="00237A14" w:rsidP="00772FB7">
      <w:pPr>
        <w:pStyle w:val="62"/>
        <w:shd w:val="clear" w:color="auto" w:fill="auto"/>
        <w:spacing w:before="0"/>
        <w:ind w:left="720"/>
        <w:jc w:val="left"/>
        <w:rPr>
          <w:rStyle w:val="23"/>
          <w:bCs/>
          <w:color w:val="FF0000"/>
        </w:rPr>
      </w:pPr>
    </w:p>
    <w:p w14:paraId="79F18923" w14:textId="77777777" w:rsidR="00237A14" w:rsidRDefault="00237A14" w:rsidP="00772FB7">
      <w:pPr>
        <w:pStyle w:val="62"/>
        <w:shd w:val="clear" w:color="auto" w:fill="auto"/>
        <w:spacing w:before="0"/>
        <w:ind w:left="720"/>
        <w:jc w:val="left"/>
        <w:rPr>
          <w:rStyle w:val="23"/>
          <w:bCs/>
          <w:color w:val="FF0000"/>
        </w:rPr>
      </w:pPr>
    </w:p>
    <w:p w14:paraId="4226EAD1" w14:textId="77777777" w:rsidR="00237A14" w:rsidRDefault="00237A14" w:rsidP="00772FB7">
      <w:pPr>
        <w:pStyle w:val="62"/>
        <w:shd w:val="clear" w:color="auto" w:fill="auto"/>
        <w:spacing w:before="0"/>
        <w:ind w:left="720"/>
        <w:jc w:val="left"/>
        <w:rPr>
          <w:rStyle w:val="23"/>
          <w:bCs/>
          <w:color w:val="FF0000"/>
        </w:rPr>
      </w:pPr>
    </w:p>
    <w:p w14:paraId="6A0B2B5D" w14:textId="77777777" w:rsidR="00237A14" w:rsidRDefault="00237A14" w:rsidP="00772FB7">
      <w:pPr>
        <w:pStyle w:val="62"/>
        <w:shd w:val="clear" w:color="auto" w:fill="auto"/>
        <w:spacing w:before="0"/>
        <w:ind w:left="720"/>
        <w:jc w:val="left"/>
        <w:rPr>
          <w:rStyle w:val="23"/>
          <w:bCs/>
          <w:color w:val="FF0000"/>
        </w:rPr>
      </w:pPr>
    </w:p>
    <w:p w14:paraId="498B8E03" w14:textId="77777777" w:rsidR="00237A14" w:rsidRDefault="00237A14" w:rsidP="00772FB7">
      <w:pPr>
        <w:pStyle w:val="62"/>
        <w:shd w:val="clear" w:color="auto" w:fill="auto"/>
        <w:spacing w:before="0"/>
        <w:ind w:left="720"/>
        <w:jc w:val="left"/>
        <w:rPr>
          <w:rStyle w:val="23"/>
          <w:bCs/>
          <w:color w:val="FF0000"/>
        </w:rPr>
      </w:pPr>
    </w:p>
    <w:p w14:paraId="09D3F344" w14:textId="77777777" w:rsidR="00237A14" w:rsidRDefault="00237A14" w:rsidP="00772FB7">
      <w:pPr>
        <w:pStyle w:val="62"/>
        <w:shd w:val="clear" w:color="auto" w:fill="auto"/>
        <w:spacing w:before="0"/>
        <w:ind w:left="720"/>
        <w:jc w:val="left"/>
        <w:rPr>
          <w:rStyle w:val="23"/>
          <w:bCs/>
          <w:color w:val="FF0000"/>
        </w:rPr>
      </w:pPr>
    </w:p>
    <w:p w14:paraId="232839F1" w14:textId="77777777" w:rsidR="00237A14" w:rsidRDefault="00237A14" w:rsidP="00772FB7">
      <w:pPr>
        <w:pStyle w:val="62"/>
        <w:shd w:val="clear" w:color="auto" w:fill="auto"/>
        <w:spacing w:before="0"/>
        <w:ind w:left="720"/>
        <w:jc w:val="left"/>
        <w:rPr>
          <w:rStyle w:val="23"/>
          <w:bCs/>
          <w:color w:val="FF0000"/>
        </w:rPr>
      </w:pPr>
    </w:p>
    <w:p w14:paraId="59439BE8" w14:textId="77777777" w:rsidR="00237A14" w:rsidRDefault="00237A14" w:rsidP="00772FB7">
      <w:pPr>
        <w:pStyle w:val="62"/>
        <w:shd w:val="clear" w:color="auto" w:fill="auto"/>
        <w:spacing w:before="0"/>
        <w:ind w:left="720"/>
        <w:jc w:val="left"/>
        <w:rPr>
          <w:rStyle w:val="23"/>
          <w:bCs/>
          <w:color w:val="FF0000"/>
        </w:rPr>
      </w:pPr>
    </w:p>
    <w:p w14:paraId="11C0E674" w14:textId="77777777" w:rsidR="00237A14" w:rsidRDefault="00237A14" w:rsidP="00772FB7">
      <w:pPr>
        <w:pStyle w:val="62"/>
        <w:shd w:val="clear" w:color="auto" w:fill="auto"/>
        <w:spacing w:before="0"/>
        <w:ind w:left="720"/>
        <w:jc w:val="left"/>
        <w:rPr>
          <w:rStyle w:val="23"/>
          <w:bCs/>
          <w:color w:val="FF0000"/>
        </w:rPr>
      </w:pPr>
    </w:p>
    <w:p w14:paraId="3055BB72" w14:textId="77777777" w:rsidR="00237A14" w:rsidRDefault="00237A14" w:rsidP="00772FB7">
      <w:pPr>
        <w:pStyle w:val="62"/>
        <w:shd w:val="clear" w:color="auto" w:fill="auto"/>
        <w:spacing w:before="0"/>
        <w:ind w:left="720"/>
        <w:jc w:val="left"/>
        <w:rPr>
          <w:rStyle w:val="23"/>
          <w:bCs/>
          <w:color w:val="FF0000"/>
        </w:rPr>
      </w:pPr>
    </w:p>
    <w:p w14:paraId="6404CCF1" w14:textId="77777777" w:rsidR="00237A14" w:rsidRDefault="00237A14" w:rsidP="00772FB7">
      <w:pPr>
        <w:pStyle w:val="62"/>
        <w:shd w:val="clear" w:color="auto" w:fill="auto"/>
        <w:spacing w:before="0"/>
        <w:ind w:left="720"/>
        <w:jc w:val="left"/>
        <w:rPr>
          <w:rStyle w:val="23"/>
          <w:bCs/>
          <w:color w:val="FF0000"/>
        </w:rPr>
      </w:pPr>
    </w:p>
    <w:p w14:paraId="27373329" w14:textId="77777777" w:rsidR="00061DC2" w:rsidRDefault="00061DC2" w:rsidP="00772FB7">
      <w:pPr>
        <w:pStyle w:val="62"/>
        <w:shd w:val="clear" w:color="auto" w:fill="auto"/>
        <w:spacing w:before="0"/>
        <w:ind w:left="720"/>
        <w:jc w:val="left"/>
        <w:rPr>
          <w:rStyle w:val="23"/>
          <w:bCs/>
          <w:color w:val="FF0000"/>
        </w:rPr>
      </w:pPr>
    </w:p>
    <w:p w14:paraId="0BB27E2B" w14:textId="77777777" w:rsidR="00061DC2" w:rsidRDefault="00061DC2" w:rsidP="00772FB7">
      <w:pPr>
        <w:pStyle w:val="62"/>
        <w:shd w:val="clear" w:color="auto" w:fill="auto"/>
        <w:spacing w:before="0"/>
        <w:ind w:left="720"/>
        <w:jc w:val="left"/>
        <w:rPr>
          <w:rStyle w:val="23"/>
          <w:bCs/>
          <w:color w:val="FF0000"/>
        </w:rPr>
      </w:pPr>
    </w:p>
    <w:p w14:paraId="599EFC08" w14:textId="77777777" w:rsidR="00061DC2" w:rsidRDefault="00061DC2" w:rsidP="00772FB7">
      <w:pPr>
        <w:pStyle w:val="62"/>
        <w:shd w:val="clear" w:color="auto" w:fill="auto"/>
        <w:spacing w:before="0"/>
        <w:ind w:left="720"/>
        <w:jc w:val="left"/>
        <w:rPr>
          <w:rStyle w:val="23"/>
          <w:bCs/>
          <w:color w:val="FF0000"/>
        </w:rPr>
      </w:pPr>
    </w:p>
    <w:p w14:paraId="43379287" w14:textId="77777777" w:rsidR="00061DC2" w:rsidRDefault="00061DC2" w:rsidP="00772FB7">
      <w:pPr>
        <w:pStyle w:val="62"/>
        <w:shd w:val="clear" w:color="auto" w:fill="auto"/>
        <w:spacing w:before="0"/>
        <w:ind w:left="720"/>
        <w:jc w:val="left"/>
        <w:rPr>
          <w:rStyle w:val="23"/>
          <w:bCs/>
          <w:color w:val="FF0000"/>
        </w:rPr>
      </w:pPr>
    </w:p>
    <w:p w14:paraId="45FD13CB" w14:textId="77777777" w:rsidR="00237A14" w:rsidRDefault="00237A14" w:rsidP="00772FB7">
      <w:pPr>
        <w:pStyle w:val="62"/>
        <w:shd w:val="clear" w:color="auto" w:fill="auto"/>
        <w:spacing w:before="0"/>
        <w:ind w:left="720"/>
        <w:jc w:val="left"/>
        <w:rPr>
          <w:rStyle w:val="23"/>
          <w:bCs/>
          <w:color w:val="FF0000"/>
        </w:rPr>
      </w:pPr>
    </w:p>
    <w:p w14:paraId="18ED28EB" w14:textId="77777777" w:rsidR="00237A14" w:rsidRPr="0090318D" w:rsidRDefault="00237A14" w:rsidP="00772FB7">
      <w:pPr>
        <w:pStyle w:val="62"/>
        <w:shd w:val="clear" w:color="auto" w:fill="auto"/>
        <w:spacing w:before="0"/>
        <w:ind w:left="720"/>
        <w:jc w:val="left"/>
        <w:rPr>
          <w:rStyle w:val="23"/>
          <w:bCs/>
          <w:color w:val="FF0000"/>
        </w:rPr>
      </w:pPr>
    </w:p>
    <w:p w14:paraId="5D476E80" w14:textId="77777777" w:rsidR="00772FB7" w:rsidRPr="00FE6685" w:rsidRDefault="00D42695" w:rsidP="008367FD">
      <w:pPr>
        <w:pStyle w:val="62"/>
        <w:numPr>
          <w:ilvl w:val="0"/>
          <w:numId w:val="2"/>
        </w:numPr>
        <w:shd w:val="clear" w:color="auto" w:fill="auto"/>
        <w:spacing w:before="0"/>
        <w:rPr>
          <w:rStyle w:val="23"/>
          <w:bCs/>
          <w:color w:val="auto"/>
          <w:sz w:val="28"/>
          <w:szCs w:val="28"/>
        </w:rPr>
      </w:pPr>
      <w:r w:rsidRPr="00FE6685">
        <w:rPr>
          <w:rStyle w:val="23"/>
          <w:b/>
          <w:color w:val="auto"/>
          <w:sz w:val="28"/>
          <w:szCs w:val="28"/>
        </w:rPr>
        <w:lastRenderedPageBreak/>
        <w:t>Информационная справка об ОО</w:t>
      </w:r>
    </w:p>
    <w:p w14:paraId="18670802" w14:textId="77777777" w:rsidR="00772FB7" w:rsidRPr="0090318D" w:rsidRDefault="00772FB7" w:rsidP="00772FB7">
      <w:pPr>
        <w:pStyle w:val="62"/>
        <w:shd w:val="clear" w:color="auto" w:fill="auto"/>
        <w:spacing w:before="0"/>
        <w:rPr>
          <w:rStyle w:val="23"/>
          <w:bCs/>
          <w:color w:val="FF0000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263"/>
        <w:gridCol w:w="7088"/>
      </w:tblGrid>
      <w:tr w:rsidR="0090318D" w:rsidRPr="0090318D" w14:paraId="1013528F" w14:textId="77777777" w:rsidTr="00FE6685">
        <w:trPr>
          <w:jc w:val="center"/>
        </w:trPr>
        <w:tc>
          <w:tcPr>
            <w:tcW w:w="2263" w:type="dxa"/>
          </w:tcPr>
          <w:p w14:paraId="43AAF098" w14:textId="77777777" w:rsidR="00772FB7" w:rsidRPr="00FE6685" w:rsidRDefault="00E47CBD" w:rsidP="00FE6685">
            <w:pPr>
              <w:pStyle w:val="a4"/>
              <w:rPr>
                <w:rStyle w:val="211pt"/>
                <w:rFonts w:eastAsia="Courier New"/>
                <w:color w:val="auto"/>
                <w:sz w:val="28"/>
                <w:szCs w:val="28"/>
              </w:rPr>
            </w:pPr>
            <w:r w:rsidRPr="00FE6685">
              <w:rPr>
                <w:rStyle w:val="211pt"/>
                <w:rFonts w:eastAsia="Courier New"/>
                <w:color w:val="auto"/>
                <w:sz w:val="28"/>
                <w:szCs w:val="28"/>
              </w:rPr>
              <w:t xml:space="preserve">Основные сведения об ОО </w:t>
            </w:r>
          </w:p>
        </w:tc>
        <w:tc>
          <w:tcPr>
            <w:tcW w:w="7088" w:type="dxa"/>
          </w:tcPr>
          <w:p w14:paraId="0FDCD615" w14:textId="77777777" w:rsidR="00772FB7" w:rsidRPr="00440287" w:rsidRDefault="00E47CBD" w:rsidP="00237A14">
            <w:pPr>
              <w:pStyle w:val="a4"/>
              <w:jc w:val="both"/>
              <w:rPr>
                <w:rStyle w:val="23"/>
                <w:rFonts w:eastAsia="Courier New"/>
                <w:b w:val="0"/>
                <w:bCs w:val="0"/>
                <w:color w:val="auto"/>
                <w:sz w:val="28"/>
                <w:szCs w:val="28"/>
              </w:rPr>
            </w:pPr>
            <w:r w:rsidRPr="00FE6685">
              <w:rPr>
                <w:rStyle w:val="23"/>
                <w:rFonts w:eastAsia="Courier New"/>
                <w:color w:val="auto"/>
                <w:sz w:val="28"/>
                <w:szCs w:val="28"/>
              </w:rPr>
              <w:t xml:space="preserve">Наименование в соответствии с Уставом: </w:t>
            </w:r>
            <w:r w:rsidR="00512424" w:rsidRPr="00440287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>Муниципальное бюджетное общеобр</w:t>
            </w:r>
            <w:r w:rsidR="00440287" w:rsidRPr="00440287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>азовательное учреждение «Сещинская средняя общеобразовательная школа имени К.Я.Поварова» (МБОУ «Сещинская СОШ им. К.Я.Поварова»)</w:t>
            </w:r>
          </w:p>
          <w:p w14:paraId="260D9575" w14:textId="77777777" w:rsidR="00E47CBD" w:rsidRPr="00FE6685" w:rsidRDefault="00440287" w:rsidP="00237A14">
            <w:pPr>
              <w:pStyle w:val="a4"/>
              <w:jc w:val="both"/>
              <w:rPr>
                <w:rStyle w:val="23"/>
                <w:rFonts w:eastAsia="Courier New"/>
                <w:bCs w:val="0"/>
                <w:color w:val="auto"/>
                <w:sz w:val="28"/>
                <w:szCs w:val="28"/>
              </w:rPr>
            </w:pPr>
            <w:r>
              <w:rPr>
                <w:rStyle w:val="23"/>
                <w:rFonts w:eastAsia="Courier New"/>
                <w:color w:val="auto"/>
                <w:sz w:val="28"/>
                <w:szCs w:val="28"/>
              </w:rPr>
              <w:t xml:space="preserve">Дата основания: </w:t>
            </w:r>
            <w:r w:rsidRPr="00440287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>1932</w:t>
            </w:r>
            <w:r w:rsidR="00E47CBD" w:rsidRPr="00440287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 xml:space="preserve"> г</w:t>
            </w:r>
            <w:r w:rsidR="00E47CBD" w:rsidRPr="00FE6685">
              <w:rPr>
                <w:rStyle w:val="23"/>
                <w:rFonts w:eastAsia="Courier New"/>
                <w:color w:val="auto"/>
                <w:sz w:val="28"/>
                <w:szCs w:val="28"/>
              </w:rPr>
              <w:t>.</w:t>
            </w:r>
          </w:p>
          <w:p w14:paraId="722B7B53" w14:textId="77777777" w:rsidR="00E47CBD" w:rsidRPr="00FE6685" w:rsidRDefault="00E47CBD" w:rsidP="00237A14">
            <w:pPr>
              <w:pStyle w:val="a4"/>
              <w:jc w:val="both"/>
              <w:rPr>
                <w:rStyle w:val="23"/>
                <w:rFonts w:eastAsia="Courier New"/>
                <w:bCs w:val="0"/>
                <w:color w:val="auto"/>
                <w:sz w:val="28"/>
                <w:szCs w:val="28"/>
              </w:rPr>
            </w:pPr>
            <w:r w:rsidRPr="00FE6685">
              <w:rPr>
                <w:rStyle w:val="23"/>
                <w:rFonts w:eastAsia="Courier New"/>
                <w:color w:val="auto"/>
                <w:sz w:val="28"/>
                <w:szCs w:val="28"/>
              </w:rPr>
              <w:t xml:space="preserve">ИНН: </w:t>
            </w:r>
            <w:r w:rsidR="00440287" w:rsidRPr="00440287">
              <w:rPr>
                <w:rFonts w:ascii="Times New Roman" w:hAnsi="Times New Roman"/>
                <w:sz w:val="28"/>
                <w:szCs w:val="28"/>
              </w:rPr>
              <w:t>3210003331</w:t>
            </w:r>
          </w:p>
          <w:p w14:paraId="0927067B" w14:textId="77777777" w:rsidR="00440287" w:rsidRPr="00440287" w:rsidRDefault="00E47CBD" w:rsidP="00237A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85">
              <w:rPr>
                <w:rStyle w:val="23"/>
                <w:rFonts w:eastAsia="Courier New"/>
                <w:color w:val="auto"/>
                <w:sz w:val="28"/>
                <w:szCs w:val="28"/>
              </w:rPr>
              <w:t xml:space="preserve">Учредитель: </w:t>
            </w:r>
            <w:r w:rsidR="00440287" w:rsidRPr="00440287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"Дубровский район" в лице администрации Дубровского района</w:t>
            </w:r>
          </w:p>
          <w:p w14:paraId="393062BE" w14:textId="77777777" w:rsidR="003C7642" w:rsidRDefault="00E47CBD" w:rsidP="00237A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85">
              <w:rPr>
                <w:rStyle w:val="23"/>
                <w:rFonts w:eastAsia="Courier New"/>
                <w:color w:val="auto"/>
                <w:sz w:val="28"/>
                <w:szCs w:val="28"/>
              </w:rPr>
              <w:t xml:space="preserve">Сведения о лицензии: </w:t>
            </w:r>
            <w:r w:rsidR="00440287" w:rsidRPr="003C7642">
              <w:rPr>
                <w:rFonts w:ascii="Times New Roman" w:hAnsi="Times New Roman" w:cs="Times New Roman"/>
                <w:sz w:val="28"/>
                <w:szCs w:val="28"/>
              </w:rPr>
              <w:t xml:space="preserve">статус лицензии- действующая, регистрационный номер лицензии </w:t>
            </w:r>
            <w:r w:rsidR="003C7642" w:rsidRPr="003C76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40287" w:rsidRPr="003C7642">
              <w:rPr>
                <w:rFonts w:ascii="Times New Roman" w:hAnsi="Times New Roman" w:cs="Times New Roman"/>
                <w:sz w:val="28"/>
                <w:szCs w:val="28"/>
              </w:rPr>
              <w:t xml:space="preserve"> Л035-01214-32/00234127</w:t>
            </w:r>
            <w:r w:rsidR="003C7642">
              <w:rPr>
                <w:rFonts w:ascii="Times New Roman" w:hAnsi="Times New Roman" w:cs="Times New Roman"/>
                <w:sz w:val="28"/>
                <w:szCs w:val="28"/>
              </w:rPr>
              <w:t>, дата предоставления лицензии- 31.08.2018г.</w:t>
            </w:r>
          </w:p>
          <w:p w14:paraId="1048E67F" w14:textId="77777777" w:rsidR="003C7642" w:rsidRPr="003C7642" w:rsidRDefault="00E47CBD" w:rsidP="00237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85">
              <w:rPr>
                <w:rStyle w:val="23"/>
                <w:rFonts w:eastAsia="Courier New"/>
                <w:color w:val="auto"/>
                <w:sz w:val="28"/>
                <w:szCs w:val="28"/>
              </w:rPr>
              <w:t>Юридический адрес:</w:t>
            </w:r>
            <w:r w:rsidR="00375CB7">
              <w:rPr>
                <w:rStyle w:val="23"/>
                <w:rFonts w:eastAsia="Courier New"/>
                <w:color w:val="auto"/>
                <w:sz w:val="28"/>
                <w:szCs w:val="28"/>
              </w:rPr>
              <w:t xml:space="preserve"> </w:t>
            </w:r>
            <w:r w:rsidR="003C7642" w:rsidRPr="003C7642">
              <w:rPr>
                <w:rFonts w:ascii="Times New Roman" w:hAnsi="Times New Roman" w:cs="Times New Roman"/>
                <w:sz w:val="28"/>
                <w:szCs w:val="28"/>
              </w:rPr>
              <w:t>242760 Брянская область, Дубровский район, п.Сеща, ул.Военный городок, д.30</w:t>
            </w:r>
          </w:p>
          <w:p w14:paraId="57BF56F3" w14:textId="77777777" w:rsidR="003C7642" w:rsidRDefault="00E47CBD" w:rsidP="00237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642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Контакты:</w:t>
            </w:r>
            <w:r w:rsidR="00375C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5C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C7642" w:rsidRPr="003C76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3C7642" w:rsidRPr="003C7642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="003C7642" w:rsidRPr="003C764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0" w:history="1">
              <w:r w:rsidR="003C7642" w:rsidRPr="003C7642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Shkola201010@rambler.ru</w:t>
              </w:r>
            </w:hyperlink>
            <w:r w:rsidR="003C7642" w:rsidRPr="003C76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27786AF" w14:textId="77777777" w:rsidR="003C7642" w:rsidRDefault="003C7642" w:rsidP="003C7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642">
              <w:rPr>
                <w:rFonts w:ascii="Times New Roman" w:hAnsi="Times New Roman" w:cs="Times New Roman"/>
                <w:sz w:val="28"/>
                <w:szCs w:val="28"/>
              </w:rPr>
              <w:t>Тел./Факс: 8-48332-9-72-12, 8-48332-9-72-62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E76E2AF" w14:textId="77777777" w:rsidR="003C7642" w:rsidRPr="003C7642" w:rsidRDefault="003C7642" w:rsidP="003C76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 w:rsidRPr="003C7642">
              <w:rPr>
                <w:rFonts w:ascii="Times New Roman" w:hAnsi="Times New Roman" w:cs="Times New Roman"/>
                <w:sz w:val="28"/>
                <w:szCs w:val="28"/>
              </w:rPr>
              <w:t>https://seshcha.ucoz.ru/</w:t>
            </w:r>
          </w:p>
          <w:p w14:paraId="51E317C2" w14:textId="77777777" w:rsidR="00E47CBD" w:rsidRPr="00FE6685" w:rsidRDefault="00E47CBD" w:rsidP="00FE6685">
            <w:pPr>
              <w:pStyle w:val="a4"/>
              <w:rPr>
                <w:rStyle w:val="23"/>
                <w:rFonts w:eastAsia="Courier New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</w:p>
        </w:tc>
      </w:tr>
      <w:tr w:rsidR="00E47CBD" w:rsidRPr="0090318D" w14:paraId="3B365884" w14:textId="77777777" w:rsidTr="00FE6685">
        <w:trPr>
          <w:jc w:val="center"/>
        </w:trPr>
        <w:tc>
          <w:tcPr>
            <w:tcW w:w="2263" w:type="dxa"/>
          </w:tcPr>
          <w:p w14:paraId="5052ECB3" w14:textId="77777777" w:rsidR="00E47CBD" w:rsidRPr="00FE6685" w:rsidRDefault="00E47CBD" w:rsidP="00FE6685">
            <w:pPr>
              <w:pStyle w:val="a4"/>
              <w:rPr>
                <w:rStyle w:val="211pt"/>
                <w:rFonts w:eastAsia="Courier New"/>
                <w:color w:val="auto"/>
                <w:sz w:val="28"/>
                <w:szCs w:val="28"/>
              </w:rPr>
            </w:pPr>
            <w:r w:rsidRPr="00FE6685">
              <w:rPr>
                <w:rStyle w:val="211pt"/>
                <w:rFonts w:eastAsia="Courier New"/>
                <w:color w:val="auto"/>
                <w:sz w:val="28"/>
                <w:szCs w:val="28"/>
              </w:rPr>
              <w:t xml:space="preserve">Сведения об обучающихся </w:t>
            </w:r>
          </w:p>
        </w:tc>
        <w:tc>
          <w:tcPr>
            <w:tcW w:w="7088" w:type="dxa"/>
          </w:tcPr>
          <w:p w14:paraId="184F6413" w14:textId="77777777" w:rsidR="008F5F41" w:rsidRPr="003C7642" w:rsidRDefault="003C7642" w:rsidP="00237A14">
            <w:pPr>
              <w:pStyle w:val="a4"/>
              <w:jc w:val="both"/>
              <w:rPr>
                <w:rStyle w:val="23"/>
                <w:rFonts w:eastAsia="Courier New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 xml:space="preserve">На 01.09.2024 года в МБОУ «Сещинская СОШ им. К.Я.Поварова» </w:t>
            </w:r>
            <w:r w:rsidR="00E47CBD" w:rsidRPr="003C7642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 xml:space="preserve"> обучается </w:t>
            </w:r>
            <w:r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 xml:space="preserve"> 407 учащихся (22  класса</w:t>
            </w:r>
            <w:r w:rsidR="00CF6212" w:rsidRPr="003C7642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>)</w:t>
            </w:r>
            <w:r w:rsidR="008F5F41" w:rsidRPr="003C7642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>:</w:t>
            </w:r>
          </w:p>
          <w:p w14:paraId="38BEE699" w14:textId="77777777" w:rsidR="008F5F41" w:rsidRPr="003C7642" w:rsidRDefault="008F5F41" w:rsidP="008367FD">
            <w:pPr>
              <w:pStyle w:val="a4"/>
              <w:numPr>
                <w:ilvl w:val="0"/>
                <w:numId w:val="38"/>
              </w:numPr>
              <w:jc w:val="both"/>
              <w:rPr>
                <w:rStyle w:val="23"/>
                <w:rFonts w:eastAsia="Courier New"/>
                <w:b w:val="0"/>
                <w:bCs w:val="0"/>
                <w:color w:val="auto"/>
                <w:sz w:val="28"/>
                <w:szCs w:val="28"/>
              </w:rPr>
            </w:pPr>
            <w:r w:rsidRPr="003C7642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>на уровне на</w:t>
            </w:r>
            <w:r w:rsidR="003C7642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>чального общего образования: 153</w:t>
            </w:r>
            <w:r w:rsidRPr="003C7642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 xml:space="preserve"> чел.</w:t>
            </w:r>
            <w:r w:rsidR="00CF6212" w:rsidRPr="003C7642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 xml:space="preserve"> (</w:t>
            </w:r>
            <w:r w:rsidR="003C7642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>8</w:t>
            </w:r>
            <w:r w:rsidR="00711D19" w:rsidRPr="003C7642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 xml:space="preserve"> классов</w:t>
            </w:r>
            <w:r w:rsidR="00415531" w:rsidRPr="003C7642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>)</w:t>
            </w:r>
            <w:r w:rsidRPr="003C7642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>;</w:t>
            </w:r>
          </w:p>
          <w:p w14:paraId="0EA1502E" w14:textId="77777777" w:rsidR="008F5F41" w:rsidRPr="003C7642" w:rsidRDefault="008F5F41" w:rsidP="008367FD">
            <w:pPr>
              <w:pStyle w:val="a4"/>
              <w:numPr>
                <w:ilvl w:val="0"/>
                <w:numId w:val="38"/>
              </w:numPr>
              <w:jc w:val="both"/>
              <w:rPr>
                <w:rStyle w:val="23"/>
                <w:rFonts w:eastAsia="Courier New"/>
                <w:b w:val="0"/>
                <w:bCs w:val="0"/>
                <w:color w:val="auto"/>
                <w:sz w:val="28"/>
                <w:szCs w:val="28"/>
              </w:rPr>
            </w:pPr>
            <w:r w:rsidRPr="003C7642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>на уровне ос</w:t>
            </w:r>
            <w:r w:rsidR="003C7642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>новного общего образования – 208</w:t>
            </w:r>
            <w:r w:rsidRPr="003C7642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 xml:space="preserve"> чел.</w:t>
            </w:r>
            <w:r w:rsidR="003C7642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 xml:space="preserve"> (11</w:t>
            </w:r>
            <w:r w:rsidR="00711D19" w:rsidRPr="003C7642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 xml:space="preserve"> класс</w:t>
            </w:r>
            <w:r w:rsidR="003C7642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>ов</w:t>
            </w:r>
            <w:r w:rsidR="00415531" w:rsidRPr="003C7642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>)</w:t>
            </w:r>
            <w:r w:rsidRPr="003C7642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>;</w:t>
            </w:r>
          </w:p>
          <w:p w14:paraId="5D8DAAF5" w14:textId="77777777" w:rsidR="008F5F41" w:rsidRPr="003C7642" w:rsidRDefault="008F5F41" w:rsidP="008367FD">
            <w:pPr>
              <w:pStyle w:val="a4"/>
              <w:numPr>
                <w:ilvl w:val="0"/>
                <w:numId w:val="38"/>
              </w:numPr>
              <w:jc w:val="both"/>
              <w:rPr>
                <w:rStyle w:val="23"/>
                <w:rFonts w:eastAsia="Courier New"/>
                <w:b w:val="0"/>
                <w:bCs w:val="0"/>
                <w:color w:val="auto"/>
                <w:sz w:val="28"/>
                <w:szCs w:val="28"/>
              </w:rPr>
            </w:pPr>
            <w:r w:rsidRPr="003C7642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 xml:space="preserve">на уровне </w:t>
            </w:r>
            <w:r w:rsidR="003C7642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>среднего общего образования – 46</w:t>
            </w:r>
            <w:r w:rsidRPr="003C7642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 xml:space="preserve"> чел.</w:t>
            </w:r>
            <w:r w:rsidR="003C7642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>(3</w:t>
            </w:r>
            <w:r w:rsidR="00711D19" w:rsidRPr="003C7642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 xml:space="preserve"> класса</w:t>
            </w:r>
            <w:r w:rsidR="00415531" w:rsidRPr="003C7642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>).</w:t>
            </w:r>
          </w:p>
          <w:p w14:paraId="1EE46654" w14:textId="77777777" w:rsidR="008F5F41" w:rsidRPr="001E2539" w:rsidRDefault="008F5F41" w:rsidP="00FE6685">
            <w:pPr>
              <w:pStyle w:val="a4"/>
              <w:rPr>
                <w:rStyle w:val="23"/>
                <w:rFonts w:eastAsia="Courier New"/>
                <w:bCs w:val="0"/>
                <w:color w:val="auto"/>
                <w:sz w:val="28"/>
                <w:szCs w:val="28"/>
              </w:rPr>
            </w:pPr>
            <w:r w:rsidRPr="001E2539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>В том числе 1</w:t>
            </w:r>
            <w:r w:rsidR="001E2539" w:rsidRPr="001E2539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 xml:space="preserve">0 </w:t>
            </w:r>
            <w:r w:rsidRPr="001E2539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 xml:space="preserve"> детей-инвалидов и </w:t>
            </w:r>
            <w:r w:rsidR="001E2539" w:rsidRPr="001E2539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>12</w:t>
            </w:r>
            <w:r w:rsidRPr="001E2539">
              <w:rPr>
                <w:rStyle w:val="23"/>
                <w:rFonts w:eastAsia="Courier New"/>
                <w:b w:val="0"/>
                <w:color w:val="auto"/>
                <w:sz w:val="28"/>
                <w:szCs w:val="28"/>
              </w:rPr>
              <w:t xml:space="preserve"> обучающихся с ОВЗ.</w:t>
            </w:r>
          </w:p>
        </w:tc>
      </w:tr>
      <w:tr w:rsidR="008F5F41" w:rsidRPr="0090318D" w14:paraId="0C8E48A6" w14:textId="77777777" w:rsidTr="00FE6685">
        <w:trPr>
          <w:jc w:val="center"/>
        </w:trPr>
        <w:tc>
          <w:tcPr>
            <w:tcW w:w="2263" w:type="dxa"/>
          </w:tcPr>
          <w:p w14:paraId="2EEE9C0B" w14:textId="77777777" w:rsidR="008F5F41" w:rsidRPr="00FE6685" w:rsidRDefault="008F5F41" w:rsidP="00FE6685">
            <w:pPr>
              <w:pStyle w:val="a4"/>
              <w:rPr>
                <w:rStyle w:val="211pt"/>
                <w:rFonts w:eastAsia="Courier New"/>
                <w:color w:val="auto"/>
                <w:sz w:val="28"/>
                <w:szCs w:val="28"/>
              </w:rPr>
            </w:pPr>
            <w:r w:rsidRPr="00FE6685">
              <w:rPr>
                <w:rStyle w:val="211pt"/>
                <w:rFonts w:eastAsia="Courier New"/>
                <w:color w:val="auto"/>
                <w:sz w:val="28"/>
                <w:szCs w:val="28"/>
              </w:rPr>
              <w:t>Краткая характеристика  организационно-педагогических условий</w:t>
            </w:r>
          </w:p>
        </w:tc>
        <w:tc>
          <w:tcPr>
            <w:tcW w:w="7088" w:type="dxa"/>
          </w:tcPr>
          <w:p w14:paraId="12E50E8B" w14:textId="77777777" w:rsidR="008F5F41" w:rsidRPr="00FE6685" w:rsidRDefault="008F5F41" w:rsidP="0006398B">
            <w:pPr>
              <w:pStyle w:val="a4"/>
              <w:jc w:val="both"/>
              <w:rPr>
                <w:rStyle w:val="a8"/>
                <w:rFonts w:ascii="Times New Roman" w:hAnsi="Times New Roman" w:cs="Times New Roman"/>
                <w:sz w:val="28"/>
                <w:szCs w:val="28"/>
                <w:shd w:val="clear" w:color="auto" w:fill="FEFFFF"/>
              </w:rPr>
            </w:pPr>
            <w:r w:rsidRPr="00FE66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Административное управление осуществляют директор школы, </w:t>
            </w:r>
            <w:r w:rsidRPr="00FE6685">
              <w:rPr>
                <w:rFonts w:ascii="Times New Roman" w:hAnsi="Times New Roman" w:cs="Times New Roman"/>
                <w:sz w:val="28"/>
                <w:szCs w:val="28"/>
              </w:rPr>
              <w:t>прошедший соответ</w:t>
            </w:r>
            <w:r w:rsidR="0006398B">
              <w:rPr>
                <w:rFonts w:ascii="Times New Roman" w:hAnsi="Times New Roman" w:cs="Times New Roman"/>
                <w:sz w:val="28"/>
                <w:szCs w:val="28"/>
              </w:rPr>
              <w:t>ствующую аттестацию, назначенный</w:t>
            </w:r>
            <w:r w:rsidRPr="00FE668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</w:t>
            </w:r>
            <w:r w:rsidR="0006398B">
              <w:rPr>
                <w:rFonts w:ascii="Times New Roman" w:hAnsi="Times New Roman" w:cs="Times New Roman"/>
                <w:sz w:val="28"/>
                <w:szCs w:val="28"/>
              </w:rPr>
              <w:t>ей Дубровского района</w:t>
            </w:r>
            <w:r w:rsidRPr="00FE66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E66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его заместители. Основной функцией директора школы является координация действий всех учас</w:t>
            </w:r>
            <w:r w:rsidR="00063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тников образовательных отношений</w:t>
            </w:r>
            <w:r w:rsidRPr="00FE66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через Педагогический совет, Методически</w:t>
            </w:r>
            <w:r w:rsidR="006C3F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й совет школы, Актив школы</w:t>
            </w:r>
            <w:r w:rsidR="00063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Родительский комитет</w:t>
            </w:r>
            <w:r w:rsidRPr="00FE66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 Управление школой осуществляется в соответствии с законодательством Российской Федерации и Уставом школы на основе принципа гласности, открытости, демократии и самоуправления. Высшим коллективным органом общественного самоуправления является </w:t>
            </w:r>
            <w:r w:rsidRPr="00FE66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Педагогический совет. В управление школой включён орган ученического само</w:t>
            </w:r>
            <w:r w:rsidR="006C3F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управления  -  Актив школы</w:t>
            </w:r>
            <w:r w:rsidRPr="00FE668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FE6685">
              <w:rPr>
                <w:rStyle w:val="a8"/>
                <w:rFonts w:ascii="Times New Roman" w:hAnsi="Times New Roman" w:cs="Times New Roman"/>
                <w:sz w:val="28"/>
                <w:szCs w:val="28"/>
                <w:shd w:val="clear" w:color="auto" w:fill="FEFFFF"/>
              </w:rPr>
              <w:t> </w:t>
            </w:r>
          </w:p>
          <w:p w14:paraId="786B94FA" w14:textId="77777777" w:rsidR="008F5F41" w:rsidRPr="00FE6685" w:rsidRDefault="0006398B" w:rsidP="00FE6685">
            <w:pPr>
              <w:pStyle w:val="a4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 xml:space="preserve">В МБОУ «Сещинская СОШ им. К.Я.Поварова» </w:t>
            </w:r>
            <w:r w:rsidR="008F5F41" w:rsidRPr="00FE668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 xml:space="preserve"> реализуются следующие общеобразовательные программы:</w:t>
            </w:r>
          </w:p>
          <w:p w14:paraId="523F3AA6" w14:textId="77777777" w:rsidR="008F5F41" w:rsidRPr="0006398B" w:rsidRDefault="008F5F41" w:rsidP="008367F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EFFFF"/>
              </w:rPr>
            </w:pPr>
            <w:r w:rsidRPr="00FE668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06398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сновная о</w:t>
            </w:r>
            <w:r w:rsidRPr="00FE668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бразовательная программа дошкольного общего образования</w:t>
            </w:r>
            <w:r w:rsidRPr="00FE66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B9C7A5" w14:textId="77777777" w:rsidR="008F5F41" w:rsidRPr="0006398B" w:rsidRDefault="0006398B" w:rsidP="008367FD">
            <w:pPr>
              <w:pStyle w:val="a4"/>
              <w:numPr>
                <w:ilvl w:val="0"/>
                <w:numId w:val="35"/>
              </w:numPr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EFFFF"/>
              </w:rPr>
              <w:t>Основная о</w:t>
            </w:r>
            <w:r w:rsidR="008F5F41" w:rsidRPr="0006398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бразовательная программа начального общего образования</w:t>
            </w: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14:paraId="182D00E0" w14:textId="77777777" w:rsidR="008F5F41" w:rsidRDefault="0006398B" w:rsidP="008367FD">
            <w:pPr>
              <w:pStyle w:val="a4"/>
              <w:numPr>
                <w:ilvl w:val="0"/>
                <w:numId w:val="35"/>
              </w:numPr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EFFFF"/>
              </w:rPr>
              <w:t>сновная о</w:t>
            </w:r>
            <w:r w:rsidR="008F5F41" w:rsidRPr="0006398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>бразовательная программа основного общего образования</w:t>
            </w: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>,</w:t>
            </w:r>
          </w:p>
          <w:p w14:paraId="1187557D" w14:textId="77777777" w:rsidR="008F5F41" w:rsidRPr="0006398B" w:rsidRDefault="0006398B" w:rsidP="008367FD">
            <w:pPr>
              <w:pStyle w:val="a4"/>
              <w:numPr>
                <w:ilvl w:val="0"/>
                <w:numId w:val="35"/>
              </w:numPr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</w:pPr>
            <w:r w:rsidRPr="0006398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 xml:space="preserve">Основная </w:t>
            </w: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 xml:space="preserve"> о</w:t>
            </w:r>
            <w:r w:rsidR="008F5F41" w:rsidRPr="0006398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бразовательная программа среднего общего образования</w:t>
            </w: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14:paraId="0FE75429" w14:textId="77777777" w:rsidR="00A5008F" w:rsidRDefault="00A5008F" w:rsidP="008367FD">
            <w:pPr>
              <w:pStyle w:val="a4"/>
              <w:numPr>
                <w:ilvl w:val="0"/>
                <w:numId w:val="35"/>
              </w:numPr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</w:pPr>
            <w:r w:rsidRPr="0006398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 xml:space="preserve">Адаптированная </w:t>
            </w:r>
            <w:r w:rsidR="0006398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>основная обще</w:t>
            </w:r>
            <w:r w:rsidR="00F669B3" w:rsidRPr="0006398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 xml:space="preserve">образовательная </w:t>
            </w:r>
            <w:r w:rsidRPr="0006398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>программа дошкольного образования;</w:t>
            </w:r>
          </w:p>
          <w:p w14:paraId="389461C4" w14:textId="77777777" w:rsidR="008F5F41" w:rsidRDefault="008F5F41" w:rsidP="008367FD">
            <w:pPr>
              <w:pStyle w:val="a4"/>
              <w:numPr>
                <w:ilvl w:val="0"/>
                <w:numId w:val="35"/>
              </w:numPr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</w:pPr>
            <w:r w:rsidRPr="0006398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 xml:space="preserve">Адаптированные </w:t>
            </w:r>
            <w:r w:rsidR="0006398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>основные обще</w:t>
            </w:r>
            <w:r w:rsidR="00F669B3" w:rsidRPr="0006398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>о</w:t>
            </w:r>
            <w:r w:rsidRPr="0006398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>бразовательные программы</w:t>
            </w:r>
            <w:r w:rsidR="00A5008F" w:rsidRPr="0006398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 xml:space="preserve">  начального и основного общего образования;</w:t>
            </w:r>
          </w:p>
          <w:p w14:paraId="2F7770E0" w14:textId="77777777" w:rsidR="008F5F41" w:rsidRPr="0006398B" w:rsidRDefault="008F5F41" w:rsidP="008367FD">
            <w:pPr>
              <w:pStyle w:val="a4"/>
              <w:numPr>
                <w:ilvl w:val="0"/>
                <w:numId w:val="35"/>
              </w:numPr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</w:pPr>
            <w:r w:rsidRPr="0006398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 xml:space="preserve">Дополнительные </w:t>
            </w:r>
            <w:r w:rsidR="00F669B3" w:rsidRPr="0006398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>обще</w:t>
            </w:r>
            <w:r w:rsidRPr="0006398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 xml:space="preserve">образовательные </w:t>
            </w:r>
            <w:r w:rsidR="00F669B3" w:rsidRPr="0006398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>общеразвивающие</w:t>
            </w:r>
            <w:r w:rsidR="00375CB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 xml:space="preserve"> </w:t>
            </w:r>
            <w:r w:rsidR="00F669B3" w:rsidRPr="0006398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 xml:space="preserve"> </w:t>
            </w:r>
            <w:r w:rsidRPr="0006398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>программы</w:t>
            </w:r>
            <w:r w:rsidR="00DB02ED" w:rsidRPr="0006398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 xml:space="preserve"> (по направлениям: техническое, естественнонаучное, физкультурно-спортивное, художественное, социально-гуманитарное,</w:t>
            </w:r>
            <w:r w:rsidR="00375CB7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 xml:space="preserve"> </w:t>
            </w:r>
            <w:r w:rsidR="00711D19" w:rsidRPr="0006398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>туристско-</w:t>
            </w:r>
            <w:r w:rsidR="00DB02ED" w:rsidRPr="0006398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>краеведческое).</w:t>
            </w:r>
          </w:p>
          <w:p w14:paraId="1431FE98" w14:textId="77777777" w:rsidR="008F5F41" w:rsidRPr="00FE6685" w:rsidRDefault="00711D19" w:rsidP="0006398B">
            <w:pPr>
              <w:pStyle w:val="a4"/>
              <w:jc w:val="both"/>
              <w:rPr>
                <w:rStyle w:val="a8"/>
                <w:rFonts w:ascii="Times New Roman" w:hAnsi="Times New Roman" w:cs="Times New Roman"/>
                <w:b w:val="0"/>
                <w:color w:val="FF0000"/>
                <w:sz w:val="28"/>
                <w:szCs w:val="28"/>
                <w:shd w:val="clear" w:color="auto" w:fill="FEFFFF"/>
              </w:rPr>
            </w:pPr>
            <w:r w:rsidRPr="00FE668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>И</w:t>
            </w:r>
            <w:r w:rsidR="00DB02ED" w:rsidRPr="00FE668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>сходя из психолого-педагогических особенностей и образовательных потребностей обучающихся</w:t>
            </w:r>
            <w:r w:rsidRPr="00FE668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>,</w:t>
            </w:r>
            <w:r w:rsidR="00DB02ED" w:rsidRPr="00FE668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 xml:space="preserve"> педагогический коллектив МБОУ</w:t>
            </w:r>
            <w:r w:rsidR="0006398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 xml:space="preserve"> «Сещинская </w:t>
            </w:r>
            <w:r w:rsidR="00DB02ED" w:rsidRPr="00FE668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 xml:space="preserve"> СОШ</w:t>
            </w:r>
            <w:r w:rsidR="0006398B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 xml:space="preserve"> им. К.Я.Поварова»</w:t>
            </w:r>
            <w:r w:rsidR="00DB02ED" w:rsidRPr="00FE668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 xml:space="preserve"> при реализации ООП использует следующие образовательные технологии: информационно-коммуникативные технологии, технологии проектной деятельности, </w:t>
            </w:r>
            <w:proofErr w:type="spellStart"/>
            <w:r w:rsidR="00DB02ED" w:rsidRPr="00FE668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>здоровьесберегающие</w:t>
            </w:r>
            <w:proofErr w:type="spellEnd"/>
            <w:r w:rsidR="00DB02ED" w:rsidRPr="00FE668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 xml:space="preserve"> технологии, игровые технологии, групповые технологии. Программа может быть реализована с использованием электронного обучения и дистанционных образовательных технологий</w:t>
            </w:r>
            <w:r w:rsidR="00DB02ED" w:rsidRPr="00FE6685">
              <w:rPr>
                <w:rStyle w:val="a8"/>
                <w:rFonts w:ascii="Times New Roman" w:hAnsi="Times New Roman" w:cs="Times New Roman"/>
                <w:b w:val="0"/>
                <w:color w:val="FF0000"/>
                <w:sz w:val="28"/>
                <w:szCs w:val="28"/>
                <w:shd w:val="clear" w:color="auto" w:fill="FEFFFF"/>
              </w:rPr>
              <w:t>.</w:t>
            </w:r>
          </w:p>
          <w:p w14:paraId="5D00D00E" w14:textId="77777777" w:rsidR="0006398B" w:rsidRDefault="0006398B" w:rsidP="00FE6685">
            <w:pPr>
              <w:pStyle w:val="a4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</w:pPr>
          </w:p>
          <w:p w14:paraId="033A83D4" w14:textId="77777777" w:rsidR="00415531" w:rsidRPr="00FE6685" w:rsidRDefault="00CF6212" w:rsidP="00237A14">
            <w:pPr>
              <w:pStyle w:val="a4"/>
              <w:jc w:val="both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</w:pPr>
            <w:r w:rsidRPr="00FE668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>Материально-технические условия</w:t>
            </w:r>
            <w:r w:rsidR="00E812B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>: 35  учебных кабинетов; 1 актовый зал; 1</w:t>
            </w:r>
            <w:r w:rsidR="00237A14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 xml:space="preserve"> спортивный зал</w:t>
            </w:r>
            <w:r w:rsidR="00415531" w:rsidRPr="00FE668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 xml:space="preserve">; </w:t>
            </w:r>
            <w:r w:rsidR="00E812B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 xml:space="preserve"> 1 кабинет хореографии; столярная </w:t>
            </w:r>
            <w:r w:rsidR="00415531" w:rsidRPr="00FE668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 xml:space="preserve">мастерская -1; </w:t>
            </w:r>
            <w:r w:rsidR="00E812B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 xml:space="preserve"> слесарная мастерская-1,  кабинет физики-1, кабинет химии-1, кабинет биологии-1, кабинет Точки роста-1, к</w:t>
            </w:r>
            <w:r w:rsidR="00237A14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>абинет информатики-1, кабинет о</w:t>
            </w:r>
            <w:r w:rsidR="00E812B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>бслуживающего труда-1, игровая комната</w:t>
            </w:r>
            <w:r w:rsidR="00415531" w:rsidRPr="00FE668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 xml:space="preserve"> -</w:t>
            </w:r>
            <w:r w:rsidR="00E812B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>1; школьный музей</w:t>
            </w:r>
            <w:r w:rsidR="00415531" w:rsidRPr="00FE668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 xml:space="preserve"> – 1. Все кабинеты оснащены компьютерами и проектами / интерактивными досками, </w:t>
            </w:r>
            <w:r w:rsidR="00A5008F" w:rsidRPr="00FE668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>доступ к высокоскоростному Интернету</w:t>
            </w:r>
            <w:r w:rsidR="00E812B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 xml:space="preserve"> имеют </w:t>
            </w:r>
            <w:r w:rsidR="00E812B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lastRenderedPageBreak/>
              <w:t>учительские, профи</w:t>
            </w:r>
            <w:r w:rsidR="00237A14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>льные кабинеты, кабинеты админи</w:t>
            </w:r>
            <w:r w:rsidR="00E812B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>с</w:t>
            </w:r>
            <w:r w:rsidR="00237A14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>т</w:t>
            </w:r>
            <w:r w:rsidR="00E812BF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>рации</w:t>
            </w:r>
            <w:r w:rsidR="00A5008F" w:rsidRPr="00FE668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>.</w:t>
            </w:r>
          </w:p>
          <w:p w14:paraId="76E00E37" w14:textId="77777777" w:rsidR="008F5F41" w:rsidRPr="00FE6685" w:rsidRDefault="00E812BF" w:rsidP="00237A14">
            <w:pPr>
              <w:pStyle w:val="a4"/>
              <w:jc w:val="both"/>
              <w:rPr>
                <w:rStyle w:val="23"/>
                <w:rFonts w:eastAsia="Courier New"/>
                <w:b w:val="0"/>
                <w:color w:val="auto"/>
                <w:sz w:val="28"/>
                <w:szCs w:val="28"/>
                <w:shd w:val="clear" w:color="auto" w:fill="FEFFFF"/>
                <w:lang w:bidi="ar-SA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 xml:space="preserve">В МБОУ «Сещинская СОШ им. К.Я.Поварова» </w:t>
            </w:r>
            <w:r w:rsidR="00490EE1" w:rsidRPr="00FE668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>создана современная информационно-образовательная среда, которая включает в себя фонд учебной и дополнительной литературы, учебно-наглядные пособия, современные технические средства (компьютеры, инте</w:t>
            </w: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>рактивные доски, интерактивные панели</w:t>
            </w:r>
            <w:r w:rsidR="00490EE1" w:rsidRPr="00FE668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 xml:space="preserve"> и т</w:t>
            </w:r>
            <w:r w:rsidR="00646C1D" w:rsidRPr="00FE668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>.</w:t>
            </w:r>
            <w:r w:rsidR="00490EE1" w:rsidRPr="00FE668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EFFFF"/>
              </w:rPr>
              <w:t>д.), ЦОР.</w:t>
            </w:r>
          </w:p>
        </w:tc>
      </w:tr>
      <w:tr w:rsidR="00CF6212" w:rsidRPr="0090318D" w14:paraId="2F0D0159" w14:textId="77777777" w:rsidTr="00FE6685">
        <w:trPr>
          <w:jc w:val="center"/>
        </w:trPr>
        <w:tc>
          <w:tcPr>
            <w:tcW w:w="2263" w:type="dxa"/>
          </w:tcPr>
          <w:p w14:paraId="4985CBAA" w14:textId="77777777" w:rsidR="00CF6212" w:rsidRPr="00FE6685" w:rsidRDefault="00CF6212" w:rsidP="00FE6685">
            <w:pPr>
              <w:pStyle w:val="a4"/>
              <w:rPr>
                <w:rStyle w:val="211pt"/>
                <w:rFonts w:eastAsia="Courier New"/>
                <w:color w:val="auto"/>
                <w:sz w:val="28"/>
                <w:szCs w:val="28"/>
              </w:rPr>
            </w:pPr>
            <w:r w:rsidRPr="00FE6685">
              <w:rPr>
                <w:rStyle w:val="211pt"/>
                <w:rFonts w:eastAsia="Courier New"/>
                <w:color w:val="auto"/>
                <w:sz w:val="28"/>
                <w:szCs w:val="28"/>
              </w:rPr>
              <w:lastRenderedPageBreak/>
              <w:t>Сведение о режиме деятельности</w:t>
            </w:r>
          </w:p>
        </w:tc>
        <w:tc>
          <w:tcPr>
            <w:tcW w:w="7088" w:type="dxa"/>
          </w:tcPr>
          <w:p w14:paraId="2CE31DEA" w14:textId="77777777" w:rsidR="00CF6212" w:rsidRPr="00FE6685" w:rsidRDefault="00CF6212" w:rsidP="00237A1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68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</w:t>
            </w:r>
            <w:r w:rsidR="00E812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«Сещинская </w:t>
            </w:r>
            <w:r w:rsidRPr="00FE6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  <w:r w:rsidR="00E812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им. К.Я.Поварова» работает в режиме </w:t>
            </w:r>
            <w:r w:rsidRPr="00FE6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5-дневной у</w:t>
            </w:r>
            <w:r w:rsidR="00E812BF">
              <w:rPr>
                <w:rFonts w:ascii="Times New Roman" w:eastAsia="Times New Roman" w:hAnsi="Times New Roman" w:cs="Times New Roman"/>
                <w:sz w:val="28"/>
                <w:szCs w:val="28"/>
              </w:rPr>
              <w:t>чебной недели</w:t>
            </w:r>
            <w:r w:rsidRPr="00FE66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FFF55BA" w14:textId="77777777" w:rsidR="00E812BF" w:rsidRDefault="00CF6212" w:rsidP="00237A14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E6685">
              <w:rPr>
                <w:sz w:val="28"/>
                <w:szCs w:val="28"/>
              </w:rPr>
              <w:t>Продолжительность учебного года: 1</w:t>
            </w:r>
            <w:r w:rsidR="00E812BF">
              <w:rPr>
                <w:sz w:val="28"/>
                <w:szCs w:val="28"/>
              </w:rPr>
              <w:t xml:space="preserve"> классы – 33 учебные недели, 2-11</w:t>
            </w:r>
            <w:r w:rsidRPr="00FE6685">
              <w:rPr>
                <w:sz w:val="28"/>
                <w:szCs w:val="28"/>
              </w:rPr>
              <w:t xml:space="preserve"> классы –  34 учебные недели.  Продолжител</w:t>
            </w:r>
            <w:r w:rsidR="00E812BF">
              <w:rPr>
                <w:sz w:val="28"/>
                <w:szCs w:val="28"/>
              </w:rPr>
              <w:t>ьность урока во всех классах  45</w:t>
            </w:r>
            <w:r w:rsidRPr="00FE6685">
              <w:rPr>
                <w:sz w:val="28"/>
                <w:szCs w:val="28"/>
              </w:rPr>
              <w:t xml:space="preserve"> минут, за исключением 1 класса. </w:t>
            </w:r>
            <w:r w:rsidR="00E812BF">
              <w:rPr>
                <w:sz w:val="28"/>
                <w:szCs w:val="28"/>
              </w:rPr>
              <w:t>Школа</w:t>
            </w:r>
            <w:r w:rsidR="00711D19" w:rsidRPr="00FE6685">
              <w:rPr>
                <w:sz w:val="28"/>
                <w:szCs w:val="28"/>
              </w:rPr>
              <w:t xml:space="preserve"> работает в одну смену, реализуя</w:t>
            </w:r>
            <w:r w:rsidR="00E812BF">
              <w:rPr>
                <w:sz w:val="28"/>
                <w:szCs w:val="28"/>
              </w:rPr>
              <w:t xml:space="preserve"> режим внеурочной деятельности по типу </w:t>
            </w:r>
            <w:r w:rsidR="00711D19" w:rsidRPr="00FE6685">
              <w:rPr>
                <w:sz w:val="28"/>
                <w:szCs w:val="28"/>
              </w:rPr>
              <w:t>«Школа</w:t>
            </w:r>
            <w:r w:rsidRPr="00FE6685">
              <w:rPr>
                <w:sz w:val="28"/>
                <w:szCs w:val="28"/>
              </w:rPr>
              <w:t xml:space="preserve"> полного дня</w:t>
            </w:r>
            <w:r w:rsidR="00711D19" w:rsidRPr="00FE6685">
              <w:rPr>
                <w:sz w:val="28"/>
                <w:szCs w:val="28"/>
              </w:rPr>
              <w:t>»</w:t>
            </w:r>
            <w:r w:rsidRPr="00FE6685">
              <w:rPr>
                <w:sz w:val="28"/>
                <w:szCs w:val="28"/>
              </w:rPr>
              <w:t xml:space="preserve">: с 8.00 до 20.00; </w:t>
            </w:r>
          </w:p>
          <w:p w14:paraId="2188917F" w14:textId="77777777" w:rsidR="00E812BF" w:rsidRPr="00E812BF" w:rsidRDefault="00E812BF" w:rsidP="00E812BF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12BF">
              <w:rPr>
                <w:color w:val="000000"/>
                <w:sz w:val="28"/>
                <w:szCs w:val="28"/>
              </w:rPr>
              <w:t>Режим питания обучающихся (график):</w:t>
            </w:r>
          </w:p>
          <w:p w14:paraId="0F426F36" w14:textId="77777777" w:rsidR="00E812BF" w:rsidRPr="00E812BF" w:rsidRDefault="00E812BF" w:rsidP="00E812BF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12BF">
              <w:rPr>
                <w:color w:val="000000"/>
                <w:sz w:val="28"/>
                <w:szCs w:val="28"/>
              </w:rPr>
              <w:t>5-11классы 09.15 - 9.30(завтрак)</w:t>
            </w:r>
          </w:p>
          <w:p w14:paraId="02B11555" w14:textId="77777777" w:rsidR="00E812BF" w:rsidRPr="00E812BF" w:rsidRDefault="00E812BF" w:rsidP="00E812BF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12BF">
              <w:rPr>
                <w:color w:val="000000"/>
                <w:sz w:val="28"/>
                <w:szCs w:val="28"/>
              </w:rPr>
              <w:t>1-4 классы 10.15-10.35(завтрак)</w:t>
            </w:r>
          </w:p>
          <w:p w14:paraId="5E8BFF85" w14:textId="77777777" w:rsidR="00E812BF" w:rsidRPr="00E812BF" w:rsidRDefault="00E812BF" w:rsidP="00E812BF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12BF">
              <w:rPr>
                <w:color w:val="000000"/>
                <w:sz w:val="28"/>
                <w:szCs w:val="28"/>
              </w:rPr>
              <w:t>5-7 классы 11.20-11.40(обед)</w:t>
            </w:r>
          </w:p>
          <w:p w14:paraId="3BD68083" w14:textId="77777777" w:rsidR="00CF6212" w:rsidRPr="00E812BF" w:rsidRDefault="00E812BF" w:rsidP="00E812BF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812BF">
              <w:rPr>
                <w:color w:val="000000"/>
                <w:sz w:val="28"/>
                <w:szCs w:val="28"/>
              </w:rPr>
              <w:t>8-11 классы 12.25-12.45(обед)</w:t>
            </w:r>
          </w:p>
        </w:tc>
      </w:tr>
      <w:tr w:rsidR="00CF6212" w:rsidRPr="0090318D" w14:paraId="45617AFE" w14:textId="77777777" w:rsidTr="00FE6685">
        <w:trPr>
          <w:jc w:val="center"/>
        </w:trPr>
        <w:tc>
          <w:tcPr>
            <w:tcW w:w="2263" w:type="dxa"/>
          </w:tcPr>
          <w:p w14:paraId="20F9926B" w14:textId="77777777" w:rsidR="00CF6212" w:rsidRPr="00FE6685" w:rsidRDefault="00CF6212" w:rsidP="00FE6685">
            <w:pPr>
              <w:pStyle w:val="a4"/>
              <w:rPr>
                <w:rStyle w:val="211pt"/>
                <w:rFonts w:eastAsia="Courier New"/>
                <w:color w:val="auto"/>
                <w:sz w:val="28"/>
                <w:szCs w:val="28"/>
              </w:rPr>
            </w:pPr>
            <w:r w:rsidRPr="00FE6685">
              <w:rPr>
                <w:rStyle w:val="211pt"/>
                <w:rFonts w:eastAsia="Courier New"/>
                <w:color w:val="auto"/>
                <w:sz w:val="28"/>
                <w:szCs w:val="28"/>
              </w:rPr>
              <w:t>Сведения о работниках ОО</w:t>
            </w:r>
          </w:p>
        </w:tc>
        <w:tc>
          <w:tcPr>
            <w:tcW w:w="7088" w:type="dxa"/>
          </w:tcPr>
          <w:p w14:paraId="2172D99B" w14:textId="77777777" w:rsidR="00CF6212" w:rsidRPr="00FE6685" w:rsidRDefault="00CF6212" w:rsidP="00237A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85">
              <w:rPr>
                <w:rFonts w:ascii="Times New Roman" w:hAnsi="Times New Roman" w:cs="Times New Roman"/>
                <w:sz w:val="28"/>
                <w:szCs w:val="28"/>
              </w:rPr>
              <w:t>Общее количество работников:</w:t>
            </w:r>
            <w:r w:rsidR="00E75A30">
              <w:rPr>
                <w:rFonts w:ascii="Times New Roman" w:hAnsi="Times New Roman" w:cs="Times New Roman"/>
                <w:sz w:val="28"/>
                <w:szCs w:val="28"/>
              </w:rPr>
              <w:t>75 (из них – 7</w:t>
            </w:r>
            <w:r w:rsidR="008155B1" w:rsidRPr="00FE6685">
              <w:rPr>
                <w:rFonts w:ascii="Times New Roman" w:hAnsi="Times New Roman" w:cs="Times New Roman"/>
                <w:sz w:val="28"/>
                <w:szCs w:val="28"/>
              </w:rPr>
              <w:t xml:space="preserve"> в дошкольном отделении)</w:t>
            </w:r>
          </w:p>
          <w:p w14:paraId="4E12D4C4" w14:textId="77777777" w:rsidR="00CF6212" w:rsidRPr="00FE6685" w:rsidRDefault="00CF6212" w:rsidP="00237A14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E6685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педагогических работников: </w:t>
            </w:r>
            <w:r w:rsidR="00E75A30">
              <w:rPr>
                <w:rFonts w:ascii="Times New Roman" w:hAnsi="Times New Roman" w:cs="Times New Roman"/>
                <w:sz w:val="28"/>
                <w:szCs w:val="28"/>
              </w:rPr>
              <w:t>45 (из них – 5</w:t>
            </w:r>
            <w:r w:rsidR="008155B1" w:rsidRPr="00FE6685">
              <w:rPr>
                <w:rFonts w:ascii="Times New Roman" w:hAnsi="Times New Roman" w:cs="Times New Roman"/>
                <w:sz w:val="28"/>
                <w:szCs w:val="28"/>
              </w:rPr>
              <w:t xml:space="preserve"> в дошкольном отделении)</w:t>
            </w:r>
          </w:p>
          <w:p w14:paraId="43794BA7" w14:textId="77777777" w:rsidR="00CF6212" w:rsidRPr="00FE6685" w:rsidRDefault="00CF6212" w:rsidP="00237A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85">
              <w:rPr>
                <w:rFonts w:ascii="Times New Roman" w:hAnsi="Times New Roman" w:cs="Times New Roman"/>
                <w:sz w:val="28"/>
                <w:szCs w:val="28"/>
              </w:rPr>
              <w:t>Общая укомплектованность штатов педагогическими работниками – 100%.</w:t>
            </w:r>
          </w:p>
          <w:p w14:paraId="1F582774" w14:textId="77777777" w:rsidR="00CF6212" w:rsidRPr="00FE6685" w:rsidRDefault="00CF6212" w:rsidP="00237A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85">
              <w:rPr>
                <w:rFonts w:ascii="Times New Roman" w:eastAsia="Arial Unicode MS" w:hAnsi="Times New Roman" w:cs="Times New Roman"/>
                <w:sz w:val="28"/>
                <w:szCs w:val="28"/>
              </w:rPr>
              <w:t>Доля педагогических работников с высшим профессиональным образованием в общей численност</w:t>
            </w:r>
            <w:r w:rsidR="00646C1D" w:rsidRPr="00FE6685">
              <w:rPr>
                <w:rFonts w:ascii="Times New Roman" w:eastAsia="Arial Unicode MS" w:hAnsi="Times New Roman" w:cs="Times New Roman"/>
                <w:sz w:val="28"/>
                <w:szCs w:val="28"/>
              </w:rPr>
              <w:t>и педагогических работников – 91</w:t>
            </w:r>
            <w:r w:rsidRPr="00FE6685">
              <w:rPr>
                <w:rFonts w:ascii="Times New Roman" w:eastAsia="Arial Unicode MS" w:hAnsi="Times New Roman" w:cs="Times New Roman"/>
                <w:sz w:val="28"/>
                <w:szCs w:val="28"/>
              </w:rPr>
              <w:t>%.</w:t>
            </w:r>
          </w:p>
          <w:p w14:paraId="13EE4231" w14:textId="77777777" w:rsidR="00CF6212" w:rsidRPr="00FE6685" w:rsidRDefault="00CF6212" w:rsidP="00237A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85">
              <w:rPr>
                <w:rFonts w:ascii="Times New Roman" w:eastAsia="Arial Unicode MS" w:hAnsi="Times New Roman" w:cs="Times New Roman"/>
                <w:sz w:val="28"/>
                <w:szCs w:val="28"/>
              </w:rPr>
              <w:t>Доля педагогических работников - молодых спец</w:t>
            </w:r>
            <w:r w:rsidR="00646C1D" w:rsidRPr="00FE6685">
              <w:rPr>
                <w:rFonts w:ascii="Times New Roman" w:eastAsia="Arial Unicode MS" w:hAnsi="Times New Roman" w:cs="Times New Roman"/>
                <w:sz w:val="28"/>
                <w:szCs w:val="28"/>
              </w:rPr>
              <w:t>иалистов (до 3-х лет работы в ОО</w:t>
            </w:r>
            <w:r w:rsidRPr="00FE6685">
              <w:rPr>
                <w:rFonts w:ascii="Times New Roman" w:eastAsia="Arial Unicode MS" w:hAnsi="Times New Roman" w:cs="Times New Roman"/>
                <w:sz w:val="28"/>
                <w:szCs w:val="28"/>
              </w:rPr>
              <w:t>) в общем числ</w:t>
            </w:r>
            <w:r w:rsidR="00646C1D" w:rsidRPr="00FE6685">
              <w:rPr>
                <w:rFonts w:ascii="Times New Roman" w:eastAsia="Arial Unicode MS" w:hAnsi="Times New Roman" w:cs="Times New Roman"/>
                <w:sz w:val="28"/>
                <w:szCs w:val="28"/>
              </w:rPr>
              <w:t>е педагогических работников – 3</w:t>
            </w:r>
            <w:r w:rsidRPr="00FE6685">
              <w:rPr>
                <w:rFonts w:ascii="Times New Roman" w:eastAsia="Arial Unicode MS" w:hAnsi="Times New Roman" w:cs="Times New Roman"/>
                <w:sz w:val="28"/>
                <w:szCs w:val="28"/>
              </w:rPr>
              <w:t>%.</w:t>
            </w:r>
          </w:p>
          <w:p w14:paraId="366E1C5B" w14:textId="77777777" w:rsidR="00CF6212" w:rsidRPr="00FE6685" w:rsidRDefault="00CF6212" w:rsidP="00237A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85">
              <w:rPr>
                <w:rFonts w:ascii="Times New Roman" w:eastAsia="Arial Unicode MS" w:hAnsi="Times New Roman" w:cs="Times New Roman"/>
                <w:sz w:val="28"/>
                <w:szCs w:val="28"/>
              </w:rPr>
              <w:t>Доля педагогических работников, имеющих высшую квалификационную категорию в общем числ</w:t>
            </w:r>
            <w:r w:rsidR="00E75A30">
              <w:rPr>
                <w:rFonts w:ascii="Times New Roman" w:eastAsia="Arial Unicode MS" w:hAnsi="Times New Roman" w:cs="Times New Roman"/>
                <w:sz w:val="28"/>
                <w:szCs w:val="28"/>
              </w:rPr>
              <w:t>е педагогических работников – 68</w:t>
            </w:r>
            <w:r w:rsidRPr="00FE668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%. </w:t>
            </w:r>
          </w:p>
          <w:p w14:paraId="39429EA2" w14:textId="77777777" w:rsidR="00CF6212" w:rsidRPr="00FE6685" w:rsidRDefault="00CF6212" w:rsidP="00237A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85">
              <w:rPr>
                <w:rFonts w:ascii="Times New Roman" w:eastAsia="Arial Unicode MS" w:hAnsi="Times New Roman" w:cs="Times New Roman"/>
                <w:sz w:val="28"/>
                <w:szCs w:val="28"/>
              </w:rPr>
              <w:t>Доля педагогических работников, имеющих первую квалификационную категорию в общем числ</w:t>
            </w:r>
            <w:r w:rsidR="00646C1D" w:rsidRPr="00FE6685">
              <w:rPr>
                <w:rFonts w:ascii="Times New Roman" w:eastAsia="Arial Unicode MS" w:hAnsi="Times New Roman" w:cs="Times New Roman"/>
                <w:sz w:val="28"/>
                <w:szCs w:val="28"/>
              </w:rPr>
              <w:t>е педагогических работников – 25</w:t>
            </w:r>
            <w:r w:rsidRPr="00FE668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%. </w:t>
            </w:r>
          </w:p>
          <w:p w14:paraId="4BCC82F2" w14:textId="77777777" w:rsidR="00CF6212" w:rsidRPr="00FE6685" w:rsidRDefault="00CF6212" w:rsidP="00237A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85">
              <w:rPr>
                <w:rFonts w:ascii="Times New Roman" w:eastAsia="Arial Unicode MS" w:hAnsi="Times New Roman" w:cs="Times New Roman"/>
                <w:sz w:val="28"/>
                <w:szCs w:val="28"/>
              </w:rPr>
              <w:t>Наличие педагогических работников, имеющих государственные и отраслевые награды, в общей численнос</w:t>
            </w:r>
            <w:r w:rsidR="00E75A30">
              <w:rPr>
                <w:rFonts w:ascii="Times New Roman" w:eastAsia="Arial Unicode MS" w:hAnsi="Times New Roman" w:cs="Times New Roman"/>
                <w:sz w:val="28"/>
                <w:szCs w:val="28"/>
              </w:rPr>
              <w:t>ти педагогических работников – 1</w:t>
            </w:r>
            <w:r w:rsidRPr="00FE668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4%. </w:t>
            </w:r>
          </w:p>
          <w:p w14:paraId="7FC84C6F" w14:textId="77777777" w:rsidR="00CF6212" w:rsidRPr="00FE6685" w:rsidRDefault="00CF6212" w:rsidP="00237A1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8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Доля педагогических работников, прошедших обучение </w:t>
            </w:r>
            <w:r w:rsidRPr="00FE6685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 xml:space="preserve">на курсах повышения квалификации в соответствии с нормативными требованиями – 100%. </w:t>
            </w:r>
          </w:p>
          <w:p w14:paraId="42294C50" w14:textId="77777777" w:rsidR="00CF6212" w:rsidRPr="00FE6685" w:rsidRDefault="00CF6212" w:rsidP="00FE6685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E6685">
              <w:rPr>
                <w:rFonts w:ascii="Times New Roman" w:eastAsia="Arial Unicode MS" w:hAnsi="Times New Roman" w:cs="Times New Roman"/>
                <w:sz w:val="28"/>
                <w:szCs w:val="28"/>
              </w:rPr>
              <w:t>Доля учителей, участвующих в деятельности професс</w:t>
            </w:r>
            <w:r w:rsidR="00646C1D" w:rsidRPr="00FE6685">
              <w:rPr>
                <w:rFonts w:ascii="Times New Roman" w:eastAsia="Arial Unicode MS" w:hAnsi="Times New Roman" w:cs="Times New Roman"/>
                <w:sz w:val="28"/>
                <w:szCs w:val="28"/>
              </w:rPr>
              <w:t>иональных сетевых сообществ – 95</w:t>
            </w:r>
            <w:r w:rsidRPr="00FE668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%. </w:t>
            </w:r>
          </w:p>
        </w:tc>
      </w:tr>
      <w:tr w:rsidR="0090318D" w:rsidRPr="0090318D" w14:paraId="741B32C1" w14:textId="77777777" w:rsidTr="00FE6685">
        <w:trPr>
          <w:jc w:val="center"/>
        </w:trPr>
        <w:tc>
          <w:tcPr>
            <w:tcW w:w="2263" w:type="dxa"/>
          </w:tcPr>
          <w:p w14:paraId="47B84B9F" w14:textId="77777777" w:rsidR="00FE0C54" w:rsidRPr="00FE6685" w:rsidRDefault="00415531" w:rsidP="00FE6685">
            <w:pPr>
              <w:pStyle w:val="a4"/>
              <w:rPr>
                <w:rStyle w:val="211pt"/>
                <w:rFonts w:eastAsia="Courier New"/>
                <w:color w:val="auto"/>
                <w:sz w:val="28"/>
                <w:szCs w:val="28"/>
              </w:rPr>
            </w:pPr>
            <w:r w:rsidRPr="00FE6685">
              <w:rPr>
                <w:rStyle w:val="211pt"/>
                <w:rFonts w:eastAsia="Courier New"/>
                <w:color w:val="auto"/>
                <w:sz w:val="28"/>
                <w:szCs w:val="28"/>
              </w:rPr>
              <w:t>Краткая характеристика окружающего социума, наличие социальных партнеров.</w:t>
            </w:r>
          </w:p>
        </w:tc>
        <w:tc>
          <w:tcPr>
            <w:tcW w:w="7088" w:type="dxa"/>
          </w:tcPr>
          <w:p w14:paraId="0439FB71" w14:textId="77777777" w:rsidR="00E75A30" w:rsidRDefault="00E75A30" w:rsidP="00FE6685">
            <w:pPr>
              <w:pStyle w:val="a4"/>
              <w:rPr>
                <w:rStyle w:val="23"/>
                <w:rFonts w:eastAsia="Courier New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23"/>
                <w:rFonts w:eastAsia="Courier New"/>
                <w:b w:val="0"/>
                <w:bCs w:val="0"/>
                <w:color w:val="auto"/>
                <w:sz w:val="28"/>
                <w:szCs w:val="28"/>
              </w:rPr>
              <w:t>Школа находится в сельской местности. Расстояние до областного центра- 10</w:t>
            </w:r>
            <w:r w:rsidR="00237A14">
              <w:rPr>
                <w:rStyle w:val="23"/>
                <w:rFonts w:eastAsia="Courier New"/>
                <w:b w:val="0"/>
                <w:bCs w:val="0"/>
                <w:color w:val="auto"/>
                <w:sz w:val="28"/>
                <w:szCs w:val="28"/>
              </w:rPr>
              <w:t>0</w:t>
            </w:r>
            <w:r>
              <w:rPr>
                <w:rStyle w:val="23"/>
                <w:rFonts w:eastAsia="Courier New"/>
                <w:b w:val="0"/>
                <w:bCs w:val="0"/>
                <w:color w:val="auto"/>
                <w:sz w:val="28"/>
                <w:szCs w:val="28"/>
              </w:rPr>
              <w:t xml:space="preserve">км. Расстояние до районного центра – 20 км. </w:t>
            </w:r>
          </w:p>
          <w:p w14:paraId="3F6FC803" w14:textId="77777777" w:rsidR="00E75A30" w:rsidRDefault="00E75A30" w:rsidP="00FE6685">
            <w:pPr>
              <w:pStyle w:val="a4"/>
              <w:rPr>
                <w:rStyle w:val="23"/>
                <w:rFonts w:eastAsia="Courier New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23"/>
                <w:rFonts w:eastAsia="Courier New"/>
                <w:b w:val="0"/>
                <w:bCs w:val="0"/>
                <w:color w:val="auto"/>
                <w:sz w:val="28"/>
                <w:szCs w:val="28"/>
              </w:rPr>
              <w:t>Социальные партнеры:</w:t>
            </w:r>
          </w:p>
          <w:p w14:paraId="3E58EA24" w14:textId="77777777" w:rsidR="00FE0C54" w:rsidRPr="00FE6685" w:rsidRDefault="00E75A30" w:rsidP="00237A14">
            <w:pPr>
              <w:pStyle w:val="a4"/>
              <w:rPr>
                <w:rStyle w:val="23"/>
                <w:rFonts w:eastAsia="Courier New"/>
                <w:b w:val="0"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rStyle w:val="23"/>
                <w:rFonts w:eastAsia="Courier New"/>
                <w:b w:val="0"/>
                <w:bCs w:val="0"/>
                <w:color w:val="auto"/>
                <w:sz w:val="28"/>
                <w:szCs w:val="28"/>
              </w:rPr>
              <w:t>Сещинский</w:t>
            </w:r>
            <w:proofErr w:type="spellEnd"/>
            <w:r>
              <w:rPr>
                <w:rStyle w:val="23"/>
                <w:rFonts w:eastAsia="Courier New"/>
                <w:b w:val="0"/>
                <w:bCs w:val="0"/>
                <w:color w:val="auto"/>
                <w:sz w:val="28"/>
                <w:szCs w:val="28"/>
              </w:rPr>
              <w:t xml:space="preserve"> СДК, </w:t>
            </w:r>
            <w:proofErr w:type="spellStart"/>
            <w:r>
              <w:rPr>
                <w:rStyle w:val="23"/>
                <w:rFonts w:eastAsia="Courier New"/>
                <w:b w:val="0"/>
                <w:bCs w:val="0"/>
                <w:color w:val="auto"/>
                <w:sz w:val="28"/>
                <w:szCs w:val="28"/>
              </w:rPr>
              <w:t>Сещинский</w:t>
            </w:r>
            <w:proofErr w:type="spellEnd"/>
            <w:r>
              <w:rPr>
                <w:rStyle w:val="23"/>
                <w:rFonts w:eastAsia="Courier New"/>
                <w:b w:val="0"/>
                <w:bCs w:val="0"/>
                <w:color w:val="auto"/>
                <w:sz w:val="28"/>
                <w:szCs w:val="28"/>
              </w:rPr>
              <w:t xml:space="preserve"> музей интернационального подполья,   Сещинская </w:t>
            </w:r>
            <w:r w:rsidR="00237A14">
              <w:rPr>
                <w:rStyle w:val="23"/>
                <w:rFonts w:eastAsia="Courier New"/>
                <w:b w:val="0"/>
                <w:bCs w:val="0"/>
                <w:color w:val="auto"/>
                <w:sz w:val="28"/>
                <w:szCs w:val="28"/>
              </w:rPr>
              <w:t xml:space="preserve">сельская </w:t>
            </w:r>
            <w:r>
              <w:rPr>
                <w:rStyle w:val="23"/>
                <w:rFonts w:eastAsia="Courier New"/>
                <w:b w:val="0"/>
                <w:bCs w:val="0"/>
                <w:color w:val="auto"/>
                <w:sz w:val="28"/>
                <w:szCs w:val="28"/>
              </w:rPr>
              <w:t>библиотека</w:t>
            </w:r>
            <w:r w:rsidR="00237A14">
              <w:rPr>
                <w:rStyle w:val="23"/>
                <w:rFonts w:eastAsia="Courier New"/>
                <w:b w:val="0"/>
                <w:bCs w:val="0"/>
                <w:color w:val="auto"/>
                <w:sz w:val="28"/>
                <w:szCs w:val="28"/>
              </w:rPr>
              <w:t>, Сещинская детская школа искусств.</w:t>
            </w:r>
          </w:p>
        </w:tc>
      </w:tr>
      <w:tr w:rsidR="00415531" w:rsidRPr="0090318D" w14:paraId="72663645" w14:textId="77777777" w:rsidTr="00FE6685">
        <w:trPr>
          <w:jc w:val="center"/>
        </w:trPr>
        <w:tc>
          <w:tcPr>
            <w:tcW w:w="2263" w:type="dxa"/>
          </w:tcPr>
          <w:p w14:paraId="5277017C" w14:textId="77777777" w:rsidR="00415531" w:rsidRPr="00BC0300" w:rsidRDefault="00C45906" w:rsidP="00FE6685">
            <w:pPr>
              <w:pStyle w:val="a4"/>
              <w:rPr>
                <w:rStyle w:val="211pt"/>
                <w:rFonts w:eastAsia="Courier New"/>
                <w:color w:val="auto"/>
                <w:sz w:val="28"/>
                <w:szCs w:val="28"/>
              </w:rPr>
            </w:pPr>
            <w:r w:rsidRPr="00BC0300">
              <w:rPr>
                <w:rStyle w:val="211pt"/>
                <w:rFonts w:eastAsia="Courier New"/>
                <w:color w:val="auto"/>
                <w:sz w:val="28"/>
                <w:szCs w:val="28"/>
              </w:rPr>
              <w:t>Краткое описание достижений ОО (за три года)</w:t>
            </w:r>
          </w:p>
        </w:tc>
        <w:tc>
          <w:tcPr>
            <w:tcW w:w="7088" w:type="dxa"/>
          </w:tcPr>
          <w:p w14:paraId="3A80D720" w14:textId="77777777" w:rsidR="00BC0300" w:rsidRDefault="00BC0300" w:rsidP="00BC030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9A">
              <w:rPr>
                <w:rFonts w:ascii="Times New Roman" w:hAnsi="Times New Roman" w:cs="Times New Roman"/>
                <w:b/>
                <w:sz w:val="28"/>
                <w:szCs w:val="28"/>
              </w:rPr>
              <w:t>2022 год:</w:t>
            </w:r>
          </w:p>
          <w:p w14:paraId="7BC9C1BC" w14:textId="77777777" w:rsidR="00066EFB" w:rsidRPr="00066EFB" w:rsidRDefault="00066EFB" w:rsidP="00066EFB">
            <w:pPr>
              <w:pStyle w:val="a6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EFB">
              <w:rPr>
                <w:rFonts w:ascii="Times New Roman" w:hAnsi="Times New Roman" w:cs="Times New Roman"/>
                <w:sz w:val="28"/>
                <w:szCs w:val="28"/>
              </w:rPr>
              <w:t>лауреат муниципального этапа конкурса «Учитель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(учитель химии </w:t>
            </w:r>
            <w:r w:rsidRPr="00066EFB">
              <w:rPr>
                <w:rFonts w:ascii="Times New Roman" w:hAnsi="Times New Roman" w:cs="Times New Roman"/>
                <w:sz w:val="28"/>
                <w:szCs w:val="28"/>
              </w:rPr>
              <w:t>Карнаух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EF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.В.);</w:t>
            </w:r>
          </w:p>
          <w:p w14:paraId="061A44B5" w14:textId="77777777" w:rsidR="00066EFB" w:rsidRPr="00066EFB" w:rsidRDefault="00066EFB" w:rsidP="00066EFB">
            <w:pPr>
              <w:pStyle w:val="a6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EFB">
              <w:rPr>
                <w:rFonts w:ascii="Times New Roman" w:hAnsi="Times New Roman" w:cs="Times New Roman"/>
                <w:sz w:val="28"/>
                <w:szCs w:val="28"/>
              </w:rPr>
              <w:t>10 победителей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этапа ВСОШ</w:t>
            </w:r>
            <w:r w:rsidRPr="00066EFB">
              <w:rPr>
                <w:rFonts w:ascii="Times New Roman" w:hAnsi="Times New Roman" w:cs="Times New Roman"/>
                <w:sz w:val="28"/>
                <w:szCs w:val="28"/>
              </w:rPr>
              <w:t xml:space="preserve"> (русский язык, математика, обществознание, история, биология, экономика)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8CA8D86" w14:textId="77777777" w:rsidR="00BC0300" w:rsidRDefault="00BC0300" w:rsidP="00BC0300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место в</w:t>
            </w:r>
            <w:r w:rsidRPr="00BC03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номинации </w:t>
            </w:r>
            <w:r w:rsidRPr="00BC0300">
              <w:rPr>
                <w:rFonts w:ascii="Times New Roman" w:hAnsi="Times New Roman" w:cs="Times New Roman"/>
                <w:bCs/>
                <w:sz w:val="28"/>
                <w:szCs w:val="28"/>
              </w:rPr>
              <w:t>«Лучший сценарий короткометражного фильма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Pr="00BC0300">
              <w:rPr>
                <w:rFonts w:ascii="Times New Roman" w:hAnsi="Times New Roman" w:cs="Times New Roman"/>
                <w:bCs/>
                <w:sz w:val="28"/>
                <w:szCs w:val="28"/>
              </w:rPr>
              <w:t>2 место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номинации</w:t>
            </w:r>
            <w:r w:rsidRPr="00BC03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«Книга класса»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 Всероссийском</w:t>
            </w:r>
            <w:r w:rsidRPr="00BC03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</w:t>
            </w:r>
            <w:r w:rsidRPr="00BC03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ных авторов «Школьная летопись»,</w:t>
            </w:r>
          </w:p>
          <w:p w14:paraId="4DA4293E" w14:textId="77777777" w:rsidR="00BC0300" w:rsidRDefault="00BC0300" w:rsidP="00BC0300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3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 </w:t>
            </w:r>
            <w:r w:rsidRPr="00BC030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степени в номинации  «Художественное чтение»,  дипломант I степени в номинации «Театральный жанр» в </w:t>
            </w:r>
            <w:r w:rsidRPr="00BC030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Международном  фестивале</w:t>
            </w:r>
            <w:r w:rsidRPr="00BC03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детских и юношеских коллективов «Театральный калейдоскоп»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2DCF0804" w14:textId="77777777" w:rsidR="00BC0300" w:rsidRDefault="00BC0300" w:rsidP="00BC0300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л</w:t>
            </w:r>
            <w:r w:rsidRPr="00BC0300">
              <w:rPr>
                <w:rFonts w:ascii="Times New Roman" w:hAnsi="Times New Roman" w:cs="Times New Roman"/>
                <w:bCs/>
                <w:sz w:val="28"/>
                <w:szCs w:val="28"/>
              </w:rPr>
              <w:t>ауреата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областного</w:t>
            </w:r>
            <w:r w:rsidRPr="00BC03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смотр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BC03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самодеятельно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 художественного творчества «</w:t>
            </w:r>
            <w:r w:rsidRPr="00BC0300">
              <w:rPr>
                <w:rFonts w:ascii="Times New Roman" w:hAnsi="Times New Roman" w:cs="Times New Roman"/>
                <w:bCs/>
                <w:sz w:val="28"/>
                <w:szCs w:val="28"/>
              </w:rPr>
              <w:t>Я вхожу в мир искусств» среди обучающихся общеобразовательных организаций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C0300">
              <w:rPr>
                <w:rFonts w:ascii="Times New Roman" w:hAnsi="Times New Roman" w:cs="Times New Roman"/>
                <w:bCs/>
                <w:sz w:val="28"/>
                <w:szCs w:val="28"/>
              </w:rPr>
              <w:t>и учреждений дополнительного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7A7348C8" w14:textId="77777777" w:rsidR="00BC0300" w:rsidRDefault="00BC0300" w:rsidP="00BC0300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300">
              <w:rPr>
                <w:rFonts w:ascii="Times New Roman" w:hAnsi="Times New Roman" w:cs="Times New Roman"/>
                <w:bCs/>
                <w:sz w:val="28"/>
                <w:szCs w:val="28"/>
              </w:rPr>
              <w:t>3 призера (2 место) областного   конкурса детского творчества на противопожарную тематику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C0300">
              <w:rPr>
                <w:rFonts w:ascii="Times New Roman" w:hAnsi="Times New Roman" w:cs="Times New Roman"/>
                <w:bCs/>
                <w:sz w:val="28"/>
                <w:szCs w:val="28"/>
              </w:rPr>
              <w:t>«Неопалимая купина»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33BC1DDD" w14:textId="77777777" w:rsidR="00BC0300" w:rsidRDefault="00BC0300" w:rsidP="00BC0300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300">
              <w:rPr>
                <w:rFonts w:ascii="Times New Roman" w:hAnsi="Times New Roman" w:cs="Times New Roman"/>
                <w:bCs/>
                <w:sz w:val="28"/>
                <w:szCs w:val="28"/>
              </w:rPr>
              <w:t>3 место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областном фестивале</w:t>
            </w:r>
            <w:r w:rsidRPr="00BC03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профилактике детского дорожно-транспортного травматизма «По дороге безопасности»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2D26ED7" w14:textId="77777777" w:rsidR="00BC0300" w:rsidRDefault="00BC0300" w:rsidP="00BC0300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0300">
              <w:rPr>
                <w:rFonts w:ascii="Times New Roman" w:hAnsi="Times New Roman" w:cs="Times New Roman"/>
                <w:bCs/>
                <w:sz w:val="28"/>
                <w:szCs w:val="28"/>
              </w:rPr>
              <w:t>1 место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 w:rsidRPr="00BC030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областном</w:t>
            </w:r>
            <w:r w:rsidRPr="00BC03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смотр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BC0300">
              <w:rPr>
                <w:rFonts w:ascii="Times New Roman" w:hAnsi="Times New Roman" w:cs="Times New Roman"/>
                <w:bCs/>
                <w:sz w:val="28"/>
                <w:szCs w:val="28"/>
              </w:rPr>
              <w:t>-конкурс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BC03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дружин юных пожарных «Лучшая дружина пожарных Брянской области»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6DF319DA" w14:textId="77777777" w:rsidR="00BC0300" w:rsidRDefault="00BC0300" w:rsidP="00BC0300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699A">
              <w:rPr>
                <w:rFonts w:ascii="Times New Roman" w:hAnsi="Times New Roman" w:cs="Times New Roman"/>
                <w:bCs/>
                <w:sz w:val="28"/>
                <w:szCs w:val="28"/>
              </w:rPr>
              <w:t>1/</w:t>
            </w:r>
            <w:r w:rsidR="0026699A" w:rsidRPr="0026699A">
              <w:rPr>
                <w:rFonts w:ascii="Times New Roman" w:hAnsi="Times New Roman" w:cs="Times New Roman"/>
                <w:bCs/>
                <w:sz w:val="28"/>
                <w:szCs w:val="28"/>
              </w:rPr>
              <w:t>4 финала (</w:t>
            </w:r>
            <w:r w:rsidRPr="0026699A">
              <w:rPr>
                <w:rFonts w:ascii="Times New Roman" w:hAnsi="Times New Roman" w:cs="Times New Roman"/>
                <w:bCs/>
                <w:sz w:val="28"/>
                <w:szCs w:val="28"/>
              </w:rPr>
              <w:t>выход в полуфинал</w:t>
            </w:r>
            <w:r w:rsidR="0026699A" w:rsidRPr="0026699A">
              <w:rPr>
                <w:rFonts w:ascii="Times New Roman" w:hAnsi="Times New Roman" w:cs="Times New Roman"/>
                <w:bCs/>
                <w:sz w:val="28"/>
                <w:szCs w:val="28"/>
              </w:rPr>
              <w:t>); 1/2 финала (</w:t>
            </w:r>
            <w:r w:rsidRPr="0026699A">
              <w:rPr>
                <w:rFonts w:ascii="Times New Roman" w:hAnsi="Times New Roman" w:cs="Times New Roman"/>
                <w:bCs/>
                <w:sz w:val="28"/>
                <w:szCs w:val="28"/>
              </w:rPr>
              <w:t>выход в финал</w:t>
            </w:r>
            <w:r w:rsidR="0026699A" w:rsidRPr="0026699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26699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26699A" w:rsidRPr="002669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6699A">
              <w:rPr>
                <w:rFonts w:ascii="Times New Roman" w:hAnsi="Times New Roman" w:cs="Times New Roman"/>
                <w:bCs/>
                <w:sz w:val="28"/>
                <w:szCs w:val="28"/>
              </w:rPr>
              <w:t>4 место</w:t>
            </w:r>
            <w:r w:rsidR="0026699A" w:rsidRPr="002669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финале </w:t>
            </w:r>
            <w:r w:rsidR="0026699A">
              <w:rPr>
                <w:rFonts w:ascii="Times New Roman" w:hAnsi="Times New Roman" w:cs="Times New Roman"/>
                <w:bCs/>
                <w:sz w:val="28"/>
                <w:szCs w:val="28"/>
              </w:rPr>
              <w:t>фестиваля с</w:t>
            </w:r>
            <w:r w:rsidRPr="0026699A">
              <w:rPr>
                <w:rFonts w:ascii="Times New Roman" w:hAnsi="Times New Roman" w:cs="Times New Roman"/>
                <w:bCs/>
                <w:sz w:val="28"/>
                <w:szCs w:val="28"/>
              </w:rPr>
              <w:t>езон</w:t>
            </w:r>
            <w:r w:rsidR="0026699A" w:rsidRPr="0026699A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6699A">
              <w:rPr>
                <w:rFonts w:ascii="Times New Roman" w:hAnsi="Times New Roman" w:cs="Times New Roman"/>
                <w:bCs/>
                <w:sz w:val="28"/>
                <w:szCs w:val="28"/>
              </w:rPr>
              <w:t>-2021</w:t>
            </w:r>
            <w:r w:rsidR="0026699A" w:rsidRPr="0026699A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 w:rsidRPr="0026699A">
              <w:rPr>
                <w:rFonts w:ascii="Times New Roman" w:hAnsi="Times New Roman" w:cs="Times New Roman"/>
                <w:bCs/>
                <w:sz w:val="28"/>
                <w:szCs w:val="28"/>
              </w:rPr>
              <w:t>22 Брянской областной Юниор-Лиги КВН</w:t>
            </w:r>
            <w:r w:rsidR="0026699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2233A1AE" w14:textId="77777777" w:rsidR="0026699A" w:rsidRPr="0026699A" w:rsidRDefault="0026699A" w:rsidP="0026699A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9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  <w:p w14:paraId="31CE4FD4" w14:textId="77777777" w:rsidR="00066EFB" w:rsidRDefault="00066EFB" w:rsidP="00066EFB">
            <w:pPr>
              <w:pStyle w:val="a6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 муниципального этапа конкурса «Учитель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66EF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  <w:proofErr w:type="spellStart"/>
            <w:r w:rsidRPr="00066EFB">
              <w:rPr>
                <w:rFonts w:ascii="Times New Roman" w:hAnsi="Times New Roman" w:cs="Times New Roman"/>
                <w:sz w:val="28"/>
                <w:szCs w:val="28"/>
              </w:rPr>
              <w:t>Буравилина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А.А.);</w:t>
            </w:r>
          </w:p>
          <w:p w14:paraId="52D933A8" w14:textId="77777777" w:rsidR="00066EFB" w:rsidRPr="00066EFB" w:rsidRDefault="00066EFB" w:rsidP="00C725AF">
            <w:pPr>
              <w:pStyle w:val="a6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EFB">
              <w:rPr>
                <w:rFonts w:ascii="Times New Roman" w:hAnsi="Times New Roman" w:cs="Times New Roman"/>
                <w:sz w:val="28"/>
                <w:szCs w:val="28"/>
              </w:rPr>
              <w:t>участник  регионального конкурса молодых учителей Брянской региональной  общественной организации « Ассоциация педагогических работников»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66EF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  <w:proofErr w:type="spellStart"/>
            <w:r w:rsidRPr="00066EFB">
              <w:rPr>
                <w:rFonts w:ascii="Times New Roman" w:hAnsi="Times New Roman" w:cs="Times New Roman"/>
                <w:sz w:val="28"/>
                <w:szCs w:val="28"/>
              </w:rPr>
              <w:t>Буравилина</w:t>
            </w:r>
            <w:proofErr w:type="spellEnd"/>
            <w:r w:rsidRPr="00066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  <w:r w:rsidRPr="00066E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19FA459" w14:textId="77777777" w:rsidR="00066EFB" w:rsidRPr="00066EFB" w:rsidRDefault="00066EFB" w:rsidP="00C725AF">
            <w:pPr>
              <w:pStyle w:val="a6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E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EFB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этапа ВСОШ </w:t>
            </w:r>
            <w:r w:rsidRPr="00066EFB">
              <w:rPr>
                <w:rFonts w:ascii="Times New Roman" w:hAnsi="Times New Roman" w:cs="Times New Roman"/>
                <w:sz w:val="28"/>
                <w:szCs w:val="28"/>
              </w:rPr>
              <w:t>(обществознание, экология, немецкий язык, ОБЖ, право, биология, физическая культура, технология, история)</w:t>
            </w:r>
            <w:r w:rsidR="00C725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70CEE4" w14:textId="77777777" w:rsidR="00066EFB" w:rsidRDefault="00066EFB" w:rsidP="0026699A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  <w:r w:rsidR="00C725AF">
              <w:rPr>
                <w:rFonts w:ascii="Times New Roman" w:hAnsi="Times New Roman" w:cs="Times New Roman"/>
                <w:sz w:val="28"/>
                <w:szCs w:val="28"/>
              </w:rPr>
              <w:t xml:space="preserve">(3 место)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регионального этапа</w:t>
            </w:r>
            <w:r w:rsidR="00C7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r w:rsidR="00C725AF">
              <w:rPr>
                <w:rFonts w:ascii="Times New Roman" w:hAnsi="Times New Roman" w:cs="Times New Roman"/>
                <w:sz w:val="28"/>
                <w:szCs w:val="28"/>
              </w:rPr>
              <w:t xml:space="preserve"> (технология);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6BDAB50" w14:textId="77777777" w:rsidR="0026699A" w:rsidRDefault="0026699A" w:rsidP="0026699A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9A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266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699A">
              <w:rPr>
                <w:rFonts w:ascii="Times New Roman" w:hAnsi="Times New Roman" w:cs="Times New Roman"/>
                <w:sz w:val="28"/>
                <w:szCs w:val="28"/>
              </w:rPr>
              <w:t>I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Международного фестиваля</w:t>
            </w:r>
            <w:r w:rsidRPr="0026699A">
              <w:rPr>
                <w:rFonts w:ascii="Times New Roman" w:hAnsi="Times New Roman" w:cs="Times New Roman"/>
                <w:sz w:val="28"/>
                <w:szCs w:val="28"/>
              </w:rPr>
              <w:t xml:space="preserve"> детских и юношеских театральных коллективов «Театральный калейдоскоп»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561F586" w14:textId="77777777" w:rsidR="0026699A" w:rsidRDefault="0026699A" w:rsidP="0026699A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л</w:t>
            </w:r>
            <w:r w:rsidRPr="0026699A">
              <w:rPr>
                <w:rFonts w:ascii="Times New Roman" w:hAnsi="Times New Roman" w:cs="Times New Roman"/>
                <w:sz w:val="28"/>
                <w:szCs w:val="28"/>
              </w:rPr>
              <w:t>ауреата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r w:rsidRPr="0026699A">
              <w:rPr>
                <w:rFonts w:ascii="Times New Roman" w:hAnsi="Times New Roman" w:cs="Times New Roman"/>
                <w:sz w:val="28"/>
                <w:szCs w:val="28"/>
              </w:rPr>
              <w:t xml:space="preserve"> 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699A">
              <w:rPr>
                <w:rFonts w:ascii="Times New Roman" w:hAnsi="Times New Roman" w:cs="Times New Roman"/>
                <w:sz w:val="28"/>
                <w:szCs w:val="28"/>
              </w:rPr>
              <w:t xml:space="preserve"> самодеятельно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художественного творчества «</w:t>
            </w:r>
            <w:r w:rsidRPr="0026699A">
              <w:rPr>
                <w:rFonts w:ascii="Times New Roman" w:hAnsi="Times New Roman" w:cs="Times New Roman"/>
                <w:sz w:val="28"/>
                <w:szCs w:val="28"/>
              </w:rPr>
              <w:t>Я вхожу в мир искусств» среди обучающихся общеобразовательных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99A">
              <w:rPr>
                <w:rFonts w:ascii="Times New Roman" w:hAnsi="Times New Roman" w:cs="Times New Roman"/>
                <w:sz w:val="28"/>
                <w:szCs w:val="28"/>
              </w:rPr>
              <w:t>и учреждений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A15113C" w14:textId="77777777" w:rsidR="0026699A" w:rsidRDefault="0026699A" w:rsidP="0026699A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в региональном</w:t>
            </w:r>
            <w:r w:rsidRPr="0026699A">
              <w:rPr>
                <w:rFonts w:ascii="Times New Roman" w:hAnsi="Times New Roman" w:cs="Times New Roman"/>
                <w:sz w:val="28"/>
                <w:szCs w:val="28"/>
              </w:rPr>
              <w:t xml:space="preserve"> финал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699A">
              <w:rPr>
                <w:rFonts w:ascii="Times New Roman" w:hAnsi="Times New Roman" w:cs="Times New Roman"/>
                <w:sz w:val="28"/>
                <w:szCs w:val="28"/>
              </w:rPr>
              <w:t xml:space="preserve"> Чемпионата по чтению вслух среди обучающихся учебных заведений основного общего, среднего общего, среднего профессионального и дополнител</w:t>
            </w:r>
            <w:r w:rsidR="00C725AF">
              <w:rPr>
                <w:rFonts w:ascii="Times New Roman" w:hAnsi="Times New Roman" w:cs="Times New Roman"/>
                <w:sz w:val="28"/>
                <w:szCs w:val="28"/>
              </w:rPr>
              <w:t>ьного образования «Страница-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23»;</w:t>
            </w:r>
          </w:p>
          <w:p w14:paraId="254318DE" w14:textId="77777777" w:rsidR="0026699A" w:rsidRDefault="0026699A" w:rsidP="0026699A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9A">
              <w:rPr>
                <w:rFonts w:ascii="Times New Roman" w:hAnsi="Times New Roman" w:cs="Times New Roman"/>
                <w:sz w:val="28"/>
                <w:szCs w:val="28"/>
              </w:rPr>
              <w:t xml:space="preserve"> 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2669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областном</w:t>
            </w:r>
            <w:r w:rsidRPr="0026699A">
              <w:rPr>
                <w:rFonts w:ascii="Times New Roman" w:hAnsi="Times New Roman" w:cs="Times New Roman"/>
                <w:sz w:val="28"/>
                <w:szCs w:val="28"/>
              </w:rPr>
              <w:t xml:space="preserve">  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26699A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 на противопожарную тематику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«Неопалимая купина»;</w:t>
            </w:r>
          </w:p>
          <w:p w14:paraId="1A1DCFF9" w14:textId="77777777" w:rsidR="0026699A" w:rsidRDefault="0026699A" w:rsidP="0026699A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9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областном</w:t>
            </w:r>
            <w:r w:rsidRPr="0026699A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699A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прикладного детского творчества "Зеркало природы"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C03656" w14:textId="77777777" w:rsidR="0026699A" w:rsidRPr="005B7638" w:rsidRDefault="0026699A" w:rsidP="0026699A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76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лауреат </w:t>
            </w:r>
            <w:r w:rsidRPr="005B763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III</w:t>
            </w:r>
            <w:r w:rsidRPr="005B76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степени в областном конкурсе чтецов «Моя Родина»; </w:t>
            </w:r>
          </w:p>
          <w:p w14:paraId="5CF14187" w14:textId="77777777" w:rsidR="0026699A" w:rsidRPr="005B7638" w:rsidRDefault="0026699A" w:rsidP="0026699A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763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3 призера (2 место, 3 место) в о</w:t>
            </w:r>
            <w:r w:rsidRPr="005B76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бластном конкурсе </w:t>
            </w:r>
            <w:r w:rsidRPr="005B763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среди юнармейцев ВСИ «Зарница»</w:t>
            </w:r>
            <w:r w:rsidRPr="005B76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14:paraId="2E6BD267" w14:textId="77777777" w:rsidR="0026699A" w:rsidRPr="005B7638" w:rsidRDefault="0026699A" w:rsidP="0026699A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7638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1место в Первенстве области по легкой атлетике;</w:t>
            </w:r>
          </w:p>
          <w:p w14:paraId="797384A5" w14:textId="77777777" w:rsidR="0026699A" w:rsidRPr="005B7638" w:rsidRDefault="0026699A" w:rsidP="0026699A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763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shd w:val="clear" w:color="auto" w:fill="FFFFFF"/>
              </w:rPr>
              <w:t>2 место (старшая группа), 3место (младшая группа) в областном турнире по мини-футболу;</w:t>
            </w:r>
          </w:p>
          <w:p w14:paraId="5FB495DE" w14:textId="77777777" w:rsidR="0026699A" w:rsidRPr="0026699A" w:rsidRDefault="0026699A" w:rsidP="0026699A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1\4 финала (</w:t>
            </w:r>
            <w:r w:rsidRPr="0026699A">
              <w:rPr>
                <w:rFonts w:ascii="Times New Roman" w:hAnsi="Times New Roman" w:cs="Times New Roman"/>
                <w:sz w:val="28"/>
                <w:szCs w:val="28"/>
              </w:rPr>
              <w:t>выход в полуфинал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6699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1\2 финала (</w:t>
            </w:r>
            <w:r w:rsidRPr="0026699A">
              <w:rPr>
                <w:rFonts w:ascii="Times New Roman" w:hAnsi="Times New Roman" w:cs="Times New Roman"/>
                <w:sz w:val="28"/>
                <w:szCs w:val="28"/>
              </w:rPr>
              <w:t>выход в финал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669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финал (</w:t>
            </w:r>
            <w:r w:rsidRPr="0026699A"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в фестивале </w:t>
            </w:r>
            <w:bookmarkStart w:id="0" w:name="_Hlk183438883"/>
            <w:r w:rsidRPr="0026699A">
              <w:rPr>
                <w:rFonts w:ascii="Times New Roman" w:hAnsi="Times New Roman" w:cs="Times New Roman"/>
                <w:sz w:val="28"/>
                <w:szCs w:val="28"/>
              </w:rPr>
              <w:t>Сезон-2022\23 Брянской областной Юниор-Лиги КВН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E63D17" w14:textId="77777777" w:rsidR="0026699A" w:rsidRPr="0026699A" w:rsidRDefault="0026699A" w:rsidP="0026699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9A">
              <w:rPr>
                <w:rFonts w:ascii="Times New Roman" w:hAnsi="Times New Roman" w:cs="Times New Roman"/>
                <w:b/>
                <w:sz w:val="28"/>
                <w:szCs w:val="28"/>
              </w:rPr>
              <w:t>2024 год:</w:t>
            </w:r>
          </w:p>
          <w:p w14:paraId="74C27438" w14:textId="77777777" w:rsidR="00C725AF" w:rsidRDefault="00C725AF" w:rsidP="00C725AF">
            <w:pPr>
              <w:pStyle w:val="a6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5AF">
              <w:rPr>
                <w:rFonts w:ascii="Times New Roman" w:hAnsi="Times New Roman" w:cs="Times New Roman"/>
                <w:sz w:val="28"/>
                <w:szCs w:val="28"/>
              </w:rPr>
              <w:t>лауреат муниципального этапа конкурса «Учитель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725AF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C725AF">
              <w:rPr>
                <w:rFonts w:ascii="Times New Roman" w:hAnsi="Times New Roman" w:cs="Times New Roman"/>
                <w:sz w:val="28"/>
                <w:szCs w:val="28"/>
              </w:rPr>
              <w:t>исовская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  <w:r w:rsidRPr="00C725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2F17284" w14:textId="77777777" w:rsidR="00C725AF" w:rsidRPr="00C725AF" w:rsidRDefault="00C725AF" w:rsidP="00C725AF">
            <w:pPr>
              <w:pStyle w:val="a6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5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победитель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</w:t>
            </w:r>
            <w:r w:rsidRPr="00C725AF">
              <w:rPr>
                <w:rFonts w:ascii="Times New Roman" w:hAnsi="Times New Roman" w:cs="Times New Roman"/>
                <w:sz w:val="28"/>
                <w:szCs w:val="28"/>
              </w:rPr>
              <w:t xml:space="preserve"> 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25AF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физики Брянской региональной общественной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5AF">
              <w:rPr>
                <w:rFonts w:ascii="Times New Roman" w:hAnsi="Times New Roman" w:cs="Times New Roman"/>
                <w:sz w:val="28"/>
                <w:szCs w:val="28"/>
              </w:rPr>
              <w:t>Ассоциация педагогических работников»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учитель физики </w:t>
            </w:r>
            <w:r w:rsidRPr="00C725AF">
              <w:rPr>
                <w:rFonts w:ascii="Times New Roman" w:hAnsi="Times New Roman" w:cs="Times New Roman"/>
                <w:sz w:val="28"/>
                <w:szCs w:val="28"/>
              </w:rPr>
              <w:t>Андрюшин С.А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.),</w:t>
            </w:r>
          </w:p>
          <w:p w14:paraId="63C31AA0" w14:textId="77777777" w:rsidR="0026699A" w:rsidRDefault="0026699A" w:rsidP="0026699A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6699A">
              <w:rPr>
                <w:rFonts w:ascii="Times New Roman" w:hAnsi="Times New Roman" w:cs="Times New Roman"/>
                <w:sz w:val="28"/>
                <w:szCs w:val="28"/>
              </w:rPr>
              <w:t xml:space="preserve">ауреат </w:t>
            </w:r>
            <w:r w:rsidRPr="00266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699A">
              <w:rPr>
                <w:rFonts w:ascii="Times New Roman" w:hAnsi="Times New Roman" w:cs="Times New Roman"/>
                <w:sz w:val="28"/>
                <w:szCs w:val="28"/>
              </w:rPr>
              <w:t xml:space="preserve"> степен</w:t>
            </w:r>
            <w:r w:rsidR="00F71D2A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 w:rsidRPr="00F71D2A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r w:rsidR="00F71D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71D2A">
              <w:rPr>
                <w:rFonts w:ascii="Times New Roman" w:hAnsi="Times New Roman" w:cs="Times New Roman"/>
                <w:sz w:val="28"/>
                <w:szCs w:val="28"/>
              </w:rPr>
              <w:t xml:space="preserve"> многожанров</w:t>
            </w:r>
            <w:r w:rsidR="00F71D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71D2A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</w:t>
            </w:r>
            <w:r w:rsidR="00F71D2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71D2A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 «Без границ»;</w:t>
            </w:r>
          </w:p>
          <w:p w14:paraId="4EE162D0" w14:textId="77777777" w:rsidR="00F71D2A" w:rsidRDefault="00F71D2A" w:rsidP="00F71D2A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6699A">
              <w:rPr>
                <w:rFonts w:ascii="Times New Roman" w:hAnsi="Times New Roman" w:cs="Times New Roman"/>
                <w:sz w:val="28"/>
                <w:szCs w:val="28"/>
              </w:rPr>
              <w:t>ауреат II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_Hlk169524522"/>
            <w:r w:rsidR="0026699A" w:rsidRPr="00F71D2A">
              <w:rPr>
                <w:rFonts w:ascii="Times New Roman" w:hAnsi="Times New Roman" w:cs="Times New Roman"/>
                <w:sz w:val="28"/>
                <w:szCs w:val="28"/>
              </w:rPr>
              <w:t>Международного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6699A" w:rsidRPr="00F71D2A">
              <w:rPr>
                <w:rFonts w:ascii="Times New Roman" w:hAnsi="Times New Roman" w:cs="Times New Roman"/>
                <w:sz w:val="28"/>
                <w:szCs w:val="28"/>
              </w:rPr>
              <w:t>-фестиваля «</w:t>
            </w:r>
            <w:proofErr w:type="spellStart"/>
            <w:r w:rsidR="0026699A" w:rsidRPr="00F71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ArtMoskow</w:t>
            </w:r>
            <w:proofErr w:type="spellEnd"/>
            <w:r w:rsidR="0026699A" w:rsidRPr="00F71D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98949D" w14:textId="77777777" w:rsidR="0026699A" w:rsidRDefault="0026699A" w:rsidP="0026699A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D2A" w:rsidRPr="0026699A">
              <w:rPr>
                <w:rFonts w:ascii="Times New Roman" w:hAnsi="Times New Roman" w:cs="Times New Roman"/>
                <w:sz w:val="28"/>
                <w:szCs w:val="28"/>
              </w:rPr>
              <w:t>Лауреат II</w:t>
            </w:r>
            <w:r w:rsidR="00F71D2A" w:rsidRPr="00266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71D2A" w:rsidRPr="0026699A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  <w:bookmarkEnd w:id="1"/>
            <w:r w:rsidR="00F71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D2A">
              <w:rPr>
                <w:rFonts w:ascii="Times New Roman" w:hAnsi="Times New Roman" w:cs="Times New Roman"/>
                <w:sz w:val="28"/>
                <w:szCs w:val="28"/>
              </w:rPr>
              <w:t>Международного конкурс</w:t>
            </w:r>
            <w:r w:rsidR="00F71D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1D2A">
              <w:rPr>
                <w:rFonts w:ascii="Times New Roman" w:hAnsi="Times New Roman" w:cs="Times New Roman"/>
                <w:sz w:val="28"/>
                <w:szCs w:val="28"/>
              </w:rPr>
              <w:t>-фестиваля искусств «Арт Звезда»</w:t>
            </w:r>
            <w:r w:rsidR="00F71D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38A16B6" w14:textId="77777777" w:rsidR="0026699A" w:rsidRPr="00F71D2A" w:rsidRDefault="00F71D2A" w:rsidP="0026699A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9A">
              <w:rPr>
                <w:rFonts w:ascii="Times New Roman" w:hAnsi="Times New Roman" w:cs="Times New Roman"/>
                <w:bCs/>
                <w:sz w:val="28"/>
                <w:szCs w:val="28"/>
              </w:rPr>
              <w:t>3 Лауреата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26699A" w:rsidRPr="00F71D2A">
              <w:rPr>
                <w:rFonts w:ascii="Times New Roman" w:hAnsi="Times New Roman" w:cs="Times New Roman"/>
                <w:bCs/>
                <w:sz w:val="28"/>
                <w:szCs w:val="28"/>
              </w:rPr>
              <w:t>бластно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="0026699A" w:rsidRPr="00F71D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смотр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26699A" w:rsidRPr="00F71D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самодеятельно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 художественного творчества «</w:t>
            </w:r>
            <w:r w:rsidR="0026699A" w:rsidRPr="00F71D2A">
              <w:rPr>
                <w:rFonts w:ascii="Times New Roman" w:hAnsi="Times New Roman" w:cs="Times New Roman"/>
                <w:bCs/>
                <w:sz w:val="28"/>
                <w:szCs w:val="28"/>
              </w:rPr>
              <w:t>Я вхожу в мир искусств» среди обучающихся общеобразовательных организаций и учреждений дополнительного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3962F7E" w14:textId="77777777" w:rsidR="0026699A" w:rsidRPr="00F71D2A" w:rsidRDefault="00F71D2A" w:rsidP="0026699A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Лауреат </w:t>
            </w:r>
            <w:r w:rsidRPr="0026699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2669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26699A" w:rsidRPr="00F71D2A">
              <w:rPr>
                <w:rFonts w:ascii="Times New Roman" w:hAnsi="Times New Roman" w:cs="Times New Roman"/>
                <w:bCs/>
                <w:sz w:val="28"/>
                <w:szCs w:val="28"/>
              </w:rPr>
              <w:t>бластно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="0026699A" w:rsidRPr="00F71D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фестиваля школьных театров «Классика в классы»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03A8B37E" w14:textId="77777777" w:rsidR="0026699A" w:rsidRPr="00F71D2A" w:rsidRDefault="00F71D2A" w:rsidP="0026699A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9A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«За лучшую женскую роль»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699A" w:rsidRPr="00F71D2A">
              <w:rPr>
                <w:rFonts w:ascii="Times New Roman" w:hAnsi="Times New Roman" w:cs="Times New Roman"/>
                <w:bCs/>
                <w:sz w:val="28"/>
                <w:szCs w:val="28"/>
              </w:rPr>
              <w:t>бластно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="0026699A" w:rsidRPr="00F71D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фестивал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26699A" w:rsidRPr="00F71D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школьных театров «Классика в классы»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79FA9D85" w14:textId="77777777" w:rsidR="0026699A" w:rsidRPr="00F71D2A" w:rsidRDefault="00F71D2A" w:rsidP="0026699A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9A">
              <w:rPr>
                <w:rFonts w:ascii="Times New Roman" w:hAnsi="Times New Roman" w:cs="Times New Roman"/>
                <w:bCs/>
                <w:sz w:val="28"/>
                <w:szCs w:val="28"/>
              </w:rPr>
              <w:t>1 место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 Всероссийском</w:t>
            </w:r>
            <w:r w:rsidR="0026699A" w:rsidRPr="00F71D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26699A" w:rsidRPr="00F71D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детского творчества на противопожарную тематику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6699A" w:rsidRPr="00F71D2A">
              <w:rPr>
                <w:rFonts w:ascii="Times New Roman" w:hAnsi="Times New Roman" w:cs="Times New Roman"/>
                <w:bCs/>
                <w:sz w:val="28"/>
                <w:szCs w:val="28"/>
              </w:rPr>
              <w:t>«Неопалимая купина»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E79F2BA" w14:textId="77777777" w:rsidR="0026699A" w:rsidRPr="00F71D2A" w:rsidRDefault="00F71D2A" w:rsidP="0026699A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9A">
              <w:rPr>
                <w:rFonts w:ascii="Times New Roman" w:hAnsi="Times New Roman" w:cs="Times New Roman"/>
                <w:bCs/>
                <w:sz w:val="28"/>
                <w:szCs w:val="28"/>
              </w:rPr>
              <w:t>4 победителя, 1 призер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26699A">
              <w:rPr>
                <w:rFonts w:ascii="Times New Roman" w:hAnsi="Times New Roman" w:cs="Times New Roman"/>
                <w:bCs/>
                <w:sz w:val="28"/>
                <w:szCs w:val="28"/>
              </w:rPr>
              <w:t>2 место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 о</w:t>
            </w:r>
            <w:r w:rsidR="0026699A" w:rsidRPr="00F71D2A">
              <w:rPr>
                <w:rFonts w:ascii="Times New Roman" w:hAnsi="Times New Roman" w:cs="Times New Roman"/>
                <w:bCs/>
                <w:sz w:val="28"/>
                <w:szCs w:val="28"/>
              </w:rPr>
              <w:t>бластно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="0026699A" w:rsidRPr="00F71D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26699A" w:rsidRPr="00F71D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Всероссийского   конкурса детского творчества на противопожарную тематику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6699A" w:rsidRPr="00F71D2A">
              <w:rPr>
                <w:rFonts w:ascii="Times New Roman" w:hAnsi="Times New Roman" w:cs="Times New Roman"/>
                <w:bCs/>
                <w:sz w:val="28"/>
                <w:szCs w:val="28"/>
              </w:rPr>
              <w:t>«Неопалимая купина»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47618357" w14:textId="77777777" w:rsidR="0026699A" w:rsidRPr="00F71D2A" w:rsidRDefault="00F71D2A" w:rsidP="0026699A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9A">
              <w:rPr>
                <w:rFonts w:ascii="Times New Roman" w:hAnsi="Times New Roman" w:cs="Times New Roman"/>
                <w:bCs/>
                <w:sz w:val="28"/>
                <w:szCs w:val="28"/>
              </w:rPr>
              <w:t>1 место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</w:t>
            </w:r>
            <w:r w:rsidR="0026699A" w:rsidRPr="00F71D2A">
              <w:rPr>
                <w:rFonts w:ascii="Times New Roman" w:hAnsi="Times New Roman" w:cs="Times New Roman"/>
                <w:bCs/>
                <w:sz w:val="28"/>
                <w:szCs w:val="28"/>
              </w:rPr>
              <w:t>бластно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26699A" w:rsidRPr="00F71D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26699A" w:rsidRPr="00F71D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детского прикладн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ого творчества «Зеркало природы»;</w:t>
            </w:r>
          </w:p>
          <w:p w14:paraId="02F87C2C" w14:textId="77777777" w:rsidR="00F71D2A" w:rsidRPr="00F71D2A" w:rsidRDefault="00F71D2A" w:rsidP="0026699A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Лауреат 2 степени о</w:t>
            </w:r>
            <w:r w:rsidR="0026699A" w:rsidRPr="00F71D2A">
              <w:rPr>
                <w:rFonts w:ascii="Times New Roman" w:hAnsi="Times New Roman" w:cs="Times New Roman"/>
                <w:bCs/>
                <w:sz w:val="28"/>
                <w:szCs w:val="28"/>
              </w:rPr>
              <w:t>бластно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="0026699A" w:rsidRPr="00F71D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26699A" w:rsidRPr="00F71D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чтецов «Моя Родина»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1C0561D" w14:textId="77777777" w:rsidR="0026699A" w:rsidRPr="00F71D2A" w:rsidRDefault="0026699A" w:rsidP="0026699A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D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71D2A" w:rsidRPr="0026699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3 место</w:t>
            </w:r>
            <w:r w:rsidR="00F71D2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в о</w:t>
            </w:r>
            <w:r w:rsidRPr="00F71D2A">
              <w:rPr>
                <w:rFonts w:ascii="Times New Roman" w:hAnsi="Times New Roman" w:cs="Times New Roman"/>
                <w:bCs/>
                <w:sz w:val="28"/>
                <w:szCs w:val="28"/>
              </w:rPr>
              <w:t>бластн</w:t>
            </w:r>
            <w:r w:rsidR="00F71D2A"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Pr="00F71D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Спартакиад</w:t>
            </w:r>
            <w:r w:rsidR="00F71D2A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F71D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допризывной молодёжи, посвящённой подвигу 6-й роты Псковской воздушно-десантной дивизии</w:t>
            </w:r>
            <w:r w:rsidR="00F71D2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AB45DDF" w14:textId="77777777" w:rsidR="0026699A" w:rsidRPr="00F71D2A" w:rsidRDefault="00F71D2A" w:rsidP="0026699A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9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3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</w:t>
            </w:r>
            <w:r w:rsidR="0026699A" w:rsidRPr="00F71D2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ервенств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="0026699A" w:rsidRPr="00F71D2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области по легкой атлетике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;</w:t>
            </w:r>
          </w:p>
          <w:p w14:paraId="1481FB7F" w14:textId="77777777" w:rsidR="0026699A" w:rsidRPr="00126656" w:rsidRDefault="00126656" w:rsidP="0026699A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9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1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</w:t>
            </w:r>
            <w:r w:rsidR="0026699A" w:rsidRPr="0012665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бластно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м</w:t>
            </w:r>
            <w:r w:rsidR="0026699A" w:rsidRPr="0012665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турнир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="0026699A" w:rsidRPr="0012665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по мини-футболу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;</w:t>
            </w:r>
          </w:p>
          <w:p w14:paraId="5999F58D" w14:textId="77777777" w:rsidR="0026699A" w:rsidRPr="00126656" w:rsidRDefault="00126656" w:rsidP="0026699A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9A">
              <w:rPr>
                <w:rFonts w:ascii="Times New Roman" w:hAnsi="Times New Roman" w:cs="Times New Roman"/>
                <w:bCs/>
                <w:sz w:val="28"/>
                <w:szCs w:val="28"/>
              </w:rPr>
              <w:t>спецприз «Лучшая актриса»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6699A" w:rsidRPr="0012665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Фестивал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я</w:t>
            </w:r>
            <w:r w:rsidR="0026699A" w:rsidRPr="0012665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Брянской Юниор-Лиги КВН на кубок «Движение Первых»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;</w:t>
            </w:r>
          </w:p>
          <w:p w14:paraId="026E07D4" w14:textId="77777777" w:rsidR="0026699A" w:rsidRPr="00126656" w:rsidRDefault="00126656" w:rsidP="0026699A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99A">
              <w:rPr>
                <w:rFonts w:ascii="Times New Roman" w:hAnsi="Times New Roman" w:cs="Times New Roman"/>
                <w:bCs/>
                <w:sz w:val="28"/>
                <w:szCs w:val="28"/>
              </w:rPr>
              <w:t>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Фестиваля</w:t>
            </w:r>
            <w:r w:rsidR="0026699A" w:rsidRPr="001266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Брянской областной Юниор-Лиги КВН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МСК.</w:t>
            </w:r>
          </w:p>
          <w:p w14:paraId="522F0F2E" w14:textId="77777777" w:rsidR="00415531" w:rsidRPr="00237A14" w:rsidRDefault="00415531" w:rsidP="00FE6685">
            <w:pPr>
              <w:pStyle w:val="a4"/>
              <w:rPr>
                <w:rStyle w:val="23"/>
                <w:rFonts w:eastAsia="Courier New"/>
                <w:bCs w:val="0"/>
                <w:color w:val="FF0000"/>
                <w:sz w:val="28"/>
                <w:szCs w:val="28"/>
              </w:rPr>
            </w:pPr>
          </w:p>
        </w:tc>
      </w:tr>
    </w:tbl>
    <w:p w14:paraId="563CEEC0" w14:textId="77777777" w:rsidR="00772FB7" w:rsidRPr="0090318D" w:rsidRDefault="00772FB7" w:rsidP="00772FB7">
      <w:pPr>
        <w:pStyle w:val="62"/>
        <w:shd w:val="clear" w:color="auto" w:fill="auto"/>
        <w:spacing w:before="0"/>
        <w:rPr>
          <w:rStyle w:val="23"/>
          <w:bCs/>
          <w:color w:val="FF0000"/>
        </w:rPr>
      </w:pPr>
    </w:p>
    <w:p w14:paraId="7AA014FD" w14:textId="77777777" w:rsidR="003D5EB8" w:rsidRPr="0090318D" w:rsidRDefault="003D5EB8">
      <w:pPr>
        <w:rPr>
          <w:color w:val="FF0000"/>
        </w:rPr>
      </w:pPr>
    </w:p>
    <w:p w14:paraId="6A52148F" w14:textId="77777777" w:rsidR="00142FAF" w:rsidRPr="0090318D" w:rsidRDefault="00142FAF">
      <w:pPr>
        <w:rPr>
          <w:color w:val="FF0000"/>
        </w:rPr>
      </w:pPr>
    </w:p>
    <w:p w14:paraId="69EBAC74" w14:textId="77777777" w:rsidR="009F3E6C" w:rsidRDefault="009F3E6C">
      <w:pPr>
        <w:rPr>
          <w:color w:val="FF0000"/>
        </w:rPr>
        <w:sectPr w:rsidR="009F3E6C" w:rsidSect="003C591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143DDAC" w14:textId="77777777" w:rsidR="00260881" w:rsidRPr="009F3E6C" w:rsidRDefault="00142FAF" w:rsidP="00673E43">
      <w:pPr>
        <w:pStyle w:val="a6"/>
        <w:keepNext/>
        <w:keepLines/>
        <w:tabs>
          <w:tab w:val="left" w:pos="1367"/>
        </w:tabs>
        <w:spacing w:line="403" w:lineRule="exact"/>
        <w:ind w:left="-426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bookmark2"/>
      <w:r w:rsidRPr="009F3E6C">
        <w:rPr>
          <w:rFonts w:ascii="Times New Roman" w:hAnsi="Times New Roman" w:cs="Times New Roman"/>
          <w:b/>
          <w:bCs/>
          <w:sz w:val="26"/>
          <w:szCs w:val="26"/>
        </w:rPr>
        <w:lastRenderedPageBreak/>
        <w:t>3</w:t>
      </w:r>
      <w:r w:rsidRPr="00C442C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60881" w:rsidRPr="00C442C4">
        <w:rPr>
          <w:rFonts w:ascii="Times New Roman" w:hAnsi="Times New Roman" w:cs="Times New Roman"/>
          <w:b/>
          <w:bCs/>
          <w:sz w:val="28"/>
          <w:szCs w:val="28"/>
        </w:rPr>
        <w:t>Проблемно-ориентированный анализ</w:t>
      </w:r>
      <w:r w:rsidR="008E6931" w:rsidRPr="00C442C4">
        <w:rPr>
          <w:rFonts w:ascii="Times New Roman" w:hAnsi="Times New Roman" w:cs="Times New Roman"/>
          <w:b/>
          <w:bCs/>
          <w:sz w:val="28"/>
          <w:szCs w:val="28"/>
        </w:rPr>
        <w:t xml:space="preserve"> текущего состояния и результатов</w:t>
      </w:r>
      <w:r w:rsidR="00260881" w:rsidRPr="00C442C4">
        <w:rPr>
          <w:rFonts w:ascii="Times New Roman" w:hAnsi="Times New Roman" w:cs="Times New Roman"/>
          <w:b/>
          <w:bCs/>
          <w:sz w:val="28"/>
          <w:szCs w:val="28"/>
        </w:rPr>
        <w:t xml:space="preserve"> самодиагностики</w:t>
      </w:r>
      <w:bookmarkEnd w:id="2"/>
    </w:p>
    <w:p w14:paraId="739BC8CD" w14:textId="77777777" w:rsidR="00673E43" w:rsidRPr="009F3E6C" w:rsidRDefault="00142FAF" w:rsidP="00C80136">
      <w:pPr>
        <w:keepNext/>
        <w:keepLines/>
        <w:tabs>
          <w:tab w:val="left" w:pos="1367"/>
        </w:tabs>
        <w:spacing w:line="403" w:lineRule="exact"/>
        <w:jc w:val="both"/>
        <w:outlineLvl w:val="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F3E6C">
        <w:rPr>
          <w:rFonts w:ascii="Times New Roman" w:hAnsi="Times New Roman" w:cs="Times New Roman"/>
          <w:b/>
          <w:bCs/>
          <w:color w:val="auto"/>
          <w:sz w:val="26"/>
          <w:szCs w:val="26"/>
        </w:rPr>
        <w:t>3.1.</w:t>
      </w:r>
      <w:r w:rsidR="008E6931" w:rsidRPr="00C442C4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Результаты</w:t>
      </w:r>
      <w:r w:rsidR="00260881" w:rsidRPr="00C442C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самодиагностики</w:t>
      </w:r>
      <w:r w:rsidR="008E6931" w:rsidRPr="00C442C4">
        <w:rPr>
          <w:rFonts w:ascii="Times New Roman" w:hAnsi="Times New Roman" w:cs="Times New Roman"/>
          <w:b/>
          <w:bCs/>
          <w:color w:val="auto"/>
          <w:sz w:val="28"/>
          <w:szCs w:val="28"/>
        </w:rPr>
        <w:t>, установления уровн</w:t>
      </w:r>
      <w:r w:rsidR="00237A14" w:rsidRPr="00C442C4">
        <w:rPr>
          <w:rFonts w:ascii="Times New Roman" w:hAnsi="Times New Roman" w:cs="Times New Roman"/>
          <w:b/>
          <w:bCs/>
          <w:color w:val="auto"/>
          <w:sz w:val="28"/>
          <w:szCs w:val="28"/>
        </w:rPr>
        <w:t>я достижения результатов аккредитационного мониторинга</w:t>
      </w:r>
      <w:r w:rsidR="008E6931" w:rsidRPr="00C442C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(баллы, уровень по каждому направлению и в целом)</w:t>
      </w:r>
    </w:p>
    <w:tbl>
      <w:tblPr>
        <w:tblStyle w:val="211"/>
        <w:tblpPr w:leftFromText="180" w:rightFromText="180" w:vertAnchor="text" w:horzAnchor="margin" w:tblpY="638"/>
        <w:tblW w:w="15667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4"/>
        <w:gridCol w:w="993"/>
        <w:gridCol w:w="1701"/>
        <w:gridCol w:w="1559"/>
        <w:gridCol w:w="2420"/>
        <w:gridCol w:w="3925"/>
      </w:tblGrid>
      <w:tr w:rsidR="009663A4" w:rsidRPr="009663A4" w14:paraId="6E4997EF" w14:textId="77777777" w:rsidTr="009663A4">
        <w:trPr>
          <w:trHeight w:val="288"/>
          <w:tblHeader/>
        </w:trPr>
        <w:tc>
          <w:tcPr>
            <w:tcW w:w="534" w:type="dxa"/>
            <w:noWrap/>
            <w:hideMark/>
          </w:tcPr>
          <w:p w14:paraId="3A735EF4" w14:textId="77777777" w:rsidR="009F3E6C" w:rsidRPr="009663A4" w:rsidRDefault="009F3E6C" w:rsidP="009663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663A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1" w:type="dxa"/>
            <w:noWrap/>
            <w:hideMark/>
          </w:tcPr>
          <w:p w14:paraId="770E817E" w14:textId="77777777" w:rsidR="009F3E6C" w:rsidRPr="009663A4" w:rsidRDefault="009F3E6C" w:rsidP="009663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663A4">
              <w:rPr>
                <w:rFonts w:ascii="Times New Roman" w:hAnsi="Times New Roman" w:cs="Times New Roman"/>
                <w:b/>
              </w:rPr>
              <w:t>Показатель оценивания</w:t>
            </w:r>
          </w:p>
        </w:tc>
        <w:tc>
          <w:tcPr>
            <w:tcW w:w="1984" w:type="dxa"/>
            <w:noWrap/>
            <w:hideMark/>
          </w:tcPr>
          <w:p w14:paraId="028AAA3A" w14:textId="77777777" w:rsidR="009F3E6C" w:rsidRPr="009663A4" w:rsidRDefault="009F3E6C" w:rsidP="009663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663A4">
              <w:rPr>
                <w:rFonts w:ascii="Times New Roman" w:hAnsi="Times New Roman" w:cs="Times New Roman"/>
                <w:b/>
              </w:rPr>
              <w:t>Значение оценивания</w:t>
            </w:r>
          </w:p>
        </w:tc>
        <w:tc>
          <w:tcPr>
            <w:tcW w:w="993" w:type="dxa"/>
            <w:noWrap/>
            <w:hideMark/>
          </w:tcPr>
          <w:p w14:paraId="1CB11278" w14:textId="77777777" w:rsidR="009F3E6C" w:rsidRPr="009663A4" w:rsidRDefault="009F3E6C" w:rsidP="009663A4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9663A4">
              <w:rPr>
                <w:rFonts w:ascii="Times New Roman" w:hAnsi="Times New Roman" w:cs="Times New Roman"/>
                <w:b/>
              </w:rPr>
              <w:t>Балль</w:t>
            </w:r>
            <w:proofErr w:type="spellEnd"/>
            <w:r w:rsidR="009663A4" w:rsidRPr="009663A4">
              <w:rPr>
                <w:rFonts w:ascii="Times New Roman" w:hAnsi="Times New Roman" w:cs="Times New Roman"/>
                <w:b/>
              </w:rPr>
              <w:t>-</w:t>
            </w:r>
            <w:r w:rsidRPr="009663A4">
              <w:rPr>
                <w:rFonts w:ascii="Times New Roman" w:hAnsi="Times New Roman" w:cs="Times New Roman"/>
                <w:b/>
              </w:rPr>
              <w:t>ная оценка</w:t>
            </w:r>
          </w:p>
        </w:tc>
        <w:tc>
          <w:tcPr>
            <w:tcW w:w="1701" w:type="dxa"/>
            <w:noWrap/>
            <w:hideMark/>
          </w:tcPr>
          <w:p w14:paraId="501E3D31" w14:textId="77777777" w:rsidR="009F3E6C" w:rsidRPr="009663A4" w:rsidRDefault="009F3E6C" w:rsidP="009663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663A4">
              <w:rPr>
                <w:rFonts w:ascii="Times New Roman" w:hAnsi="Times New Roman" w:cs="Times New Roman"/>
                <w:b/>
              </w:rPr>
              <w:t>Магистральное направление, ключевое условие</w:t>
            </w:r>
          </w:p>
        </w:tc>
        <w:tc>
          <w:tcPr>
            <w:tcW w:w="1559" w:type="dxa"/>
            <w:noWrap/>
            <w:hideMark/>
          </w:tcPr>
          <w:p w14:paraId="331E691A" w14:textId="77777777" w:rsidR="009F3E6C" w:rsidRPr="009663A4" w:rsidRDefault="009F3E6C" w:rsidP="009663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663A4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2420" w:type="dxa"/>
            <w:noWrap/>
            <w:hideMark/>
          </w:tcPr>
          <w:p w14:paraId="30B2DE4B" w14:textId="77777777" w:rsidR="009F3E6C" w:rsidRPr="009663A4" w:rsidRDefault="009F3E6C" w:rsidP="009663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663A4">
              <w:rPr>
                <w:rFonts w:ascii="Times New Roman" w:hAnsi="Times New Roman" w:cs="Times New Roman"/>
                <w:b/>
              </w:rPr>
              <w:t>Дефициты</w:t>
            </w:r>
          </w:p>
        </w:tc>
        <w:tc>
          <w:tcPr>
            <w:tcW w:w="3925" w:type="dxa"/>
          </w:tcPr>
          <w:p w14:paraId="5906A089" w14:textId="77777777" w:rsidR="009F3E6C" w:rsidRPr="009663A4" w:rsidRDefault="009F3E6C" w:rsidP="009663A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663A4">
              <w:rPr>
                <w:rFonts w:ascii="Times New Roman" w:hAnsi="Times New Roman" w:cs="Times New Roman"/>
                <w:b/>
              </w:rPr>
              <w:t>Управленческие действия/решения</w:t>
            </w:r>
          </w:p>
        </w:tc>
      </w:tr>
      <w:tr w:rsidR="00C442C4" w:rsidRPr="009663A4" w14:paraId="5BCDAD69" w14:textId="77777777" w:rsidTr="00E70209">
        <w:tc>
          <w:tcPr>
            <w:tcW w:w="534" w:type="dxa"/>
          </w:tcPr>
          <w:p w14:paraId="1856A8CF" w14:textId="77777777" w:rsidR="00C442C4" w:rsidRPr="009663A4" w:rsidRDefault="00C442C4" w:rsidP="009663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bottom"/>
          </w:tcPr>
          <w:p w14:paraId="4F96BFC6" w14:textId="77777777" w:rsidR="00C442C4" w:rsidRPr="00C442C4" w:rsidRDefault="00C4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C4">
              <w:rPr>
                <w:rFonts w:ascii="Times New Roman" w:hAnsi="Times New Roman" w:cs="Times New Roman"/>
                <w:sz w:val="24"/>
                <w:szCs w:val="24"/>
              </w:rPr>
              <w:t>Реализация учебно-исследовательской и проектной деятельности (</w:t>
            </w:r>
            <w:r w:rsidRPr="00C67B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критический показатель</w:t>
            </w:r>
            <w:r w:rsidRPr="00C442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bottom"/>
          </w:tcPr>
          <w:p w14:paraId="65480012" w14:textId="77777777" w:rsidR="00C442C4" w:rsidRPr="00C442C4" w:rsidRDefault="00C44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C4">
              <w:rPr>
                <w:rFonts w:ascii="Times New Roman" w:hAnsi="Times New Roman" w:cs="Times New Roman"/>
                <w:sz w:val="24"/>
                <w:szCs w:val="24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993" w:type="dxa"/>
          </w:tcPr>
          <w:p w14:paraId="16379705" w14:textId="77777777" w:rsidR="00C442C4" w:rsidRPr="009663A4" w:rsidRDefault="00C442C4" w:rsidP="009663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DA9648B" w14:textId="77777777" w:rsidR="00C442C4" w:rsidRPr="009663A4" w:rsidRDefault="00C442C4" w:rsidP="009663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Магистральное направление «Знание» </w:t>
            </w:r>
          </w:p>
        </w:tc>
        <w:tc>
          <w:tcPr>
            <w:tcW w:w="1559" w:type="dxa"/>
          </w:tcPr>
          <w:p w14:paraId="16831E83" w14:textId="77777777" w:rsidR="00C442C4" w:rsidRPr="009663A4" w:rsidRDefault="00C442C4" w:rsidP="009663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2420" w:type="dxa"/>
          </w:tcPr>
          <w:p w14:paraId="3F363E5D" w14:textId="77777777" w:rsidR="00C442C4" w:rsidRPr="009663A4" w:rsidRDefault="00C906FE" w:rsidP="009663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нет. Работа организована на удовлетворительном уровне</w:t>
            </w:r>
          </w:p>
        </w:tc>
        <w:tc>
          <w:tcPr>
            <w:tcW w:w="3925" w:type="dxa"/>
          </w:tcPr>
          <w:p w14:paraId="1F034729" w14:textId="77777777" w:rsidR="00C442C4" w:rsidRPr="009663A4" w:rsidRDefault="00143D65" w:rsidP="009663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реализации исследовательской и проектной деятельности обучающихся</w:t>
            </w:r>
          </w:p>
        </w:tc>
      </w:tr>
      <w:tr w:rsidR="00F82C2F" w:rsidRPr="009663A4" w14:paraId="5EC46E20" w14:textId="77777777" w:rsidTr="009663A4">
        <w:tc>
          <w:tcPr>
            <w:tcW w:w="534" w:type="dxa"/>
          </w:tcPr>
          <w:p w14:paraId="7C8273DA" w14:textId="77777777" w:rsidR="00F82C2F" w:rsidRPr="009663A4" w:rsidRDefault="00F82C2F" w:rsidP="00F82C2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33A362D0" w14:textId="77777777" w:rsidR="00F82C2F" w:rsidRPr="009663A4" w:rsidRDefault="00F82C2F" w:rsidP="00F82C2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</w:t>
            </w:r>
            <w:r w:rsidRPr="00C67B5A">
              <w:rPr>
                <w:rFonts w:ascii="Times New Roman" w:hAnsi="Times New Roman"/>
                <w:u w:val="single"/>
              </w:rPr>
              <w:t>критический показатель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14:paraId="1E129FB4" w14:textId="77777777" w:rsidR="00F82C2F" w:rsidRPr="009663A4" w:rsidRDefault="00F82C2F" w:rsidP="00F82C2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993" w:type="dxa"/>
          </w:tcPr>
          <w:p w14:paraId="4B858392" w14:textId="77777777" w:rsidR="00F82C2F" w:rsidRPr="009663A4" w:rsidRDefault="00F82C2F" w:rsidP="00F82C2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5C15674E" w14:textId="77777777" w:rsidR="00F82C2F" w:rsidRPr="009663A4" w:rsidRDefault="00F82C2F" w:rsidP="00F82C2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Магистральное направление «Знание» </w:t>
            </w:r>
          </w:p>
        </w:tc>
        <w:tc>
          <w:tcPr>
            <w:tcW w:w="1559" w:type="dxa"/>
          </w:tcPr>
          <w:p w14:paraId="3C29116C" w14:textId="77777777" w:rsidR="00F82C2F" w:rsidRPr="009663A4" w:rsidRDefault="00F82C2F" w:rsidP="00F82C2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2420" w:type="dxa"/>
          </w:tcPr>
          <w:p w14:paraId="0E8E4044" w14:textId="77777777" w:rsidR="00F82C2F" w:rsidRPr="009663A4" w:rsidRDefault="00C906FE" w:rsidP="00F82C2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нет. Работа организована на удовлетворительном уровне</w:t>
            </w:r>
          </w:p>
        </w:tc>
        <w:tc>
          <w:tcPr>
            <w:tcW w:w="3925" w:type="dxa"/>
          </w:tcPr>
          <w:p w14:paraId="024436FD" w14:textId="77777777" w:rsidR="00F82C2F" w:rsidRDefault="00F82C2F" w:rsidP="008367FD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реализации учебных планов профильного обучения</w:t>
            </w:r>
          </w:p>
          <w:p w14:paraId="0DFE49ED" w14:textId="77777777" w:rsidR="00F82C2F" w:rsidRDefault="00F82C2F" w:rsidP="008367FD">
            <w:pPr>
              <w:widowControl/>
              <w:numPr>
                <w:ilvl w:val="0"/>
                <w:numId w:val="39"/>
              </w:numPr>
              <w:jc w:val="both"/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14:paraId="6F66BD8C" w14:textId="77777777" w:rsidR="00F82C2F" w:rsidRPr="00F82C2F" w:rsidRDefault="00F82C2F" w:rsidP="008367FD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</w:t>
            </w:r>
          </w:p>
          <w:p w14:paraId="53829A65" w14:textId="77777777" w:rsidR="00F82C2F" w:rsidRDefault="00F82C2F" w:rsidP="008367FD">
            <w:pPr>
              <w:widowControl/>
              <w:numPr>
                <w:ilvl w:val="0"/>
                <w:numId w:val="39"/>
              </w:numPr>
              <w:jc w:val="both"/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14:paraId="5469FC51" w14:textId="77777777" w:rsidR="00F82C2F" w:rsidRPr="00F82C2F" w:rsidRDefault="00F82C2F" w:rsidP="008367FD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  <w:p w14:paraId="01019149" w14:textId="77777777" w:rsidR="00F82C2F" w:rsidRPr="00F82C2F" w:rsidRDefault="00F82C2F" w:rsidP="008367FD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Обеспечение административного контроля организации профильного обучения</w:t>
            </w:r>
          </w:p>
          <w:p w14:paraId="342F598A" w14:textId="77777777" w:rsidR="00F82C2F" w:rsidRDefault="00F82C2F" w:rsidP="008367FD">
            <w:pPr>
              <w:widowControl/>
              <w:numPr>
                <w:ilvl w:val="0"/>
                <w:numId w:val="39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14:paraId="178AC992" w14:textId="77777777" w:rsidR="00F82C2F" w:rsidRPr="00F82C2F" w:rsidRDefault="00F82C2F" w:rsidP="00C725AF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Использование автоматизированных систем </w:t>
            </w:r>
            <w:r w:rsidR="00C67B5A">
              <w:rPr>
                <w:rFonts w:ascii="Times New Roman" w:hAnsi="Times New Roman"/>
              </w:rPr>
              <w:t>по организационно-управленчески</w:t>
            </w:r>
            <w:r>
              <w:rPr>
                <w:rFonts w:ascii="Times New Roman" w:hAnsi="Times New Roman"/>
              </w:rPr>
              <w:t>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  <w:p w14:paraId="42639B20" w14:textId="77777777" w:rsidR="00F82C2F" w:rsidRPr="00F82C2F" w:rsidRDefault="00F82C2F" w:rsidP="00C725AF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  <w:p w14:paraId="0242FBD9" w14:textId="77777777" w:rsidR="00F82C2F" w:rsidRPr="009663A4" w:rsidRDefault="00C67B5A" w:rsidP="00C725AF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C67B5A" w:rsidRPr="009663A4" w14:paraId="56EEBCE7" w14:textId="77777777" w:rsidTr="009663A4">
        <w:tc>
          <w:tcPr>
            <w:tcW w:w="534" w:type="dxa"/>
          </w:tcPr>
          <w:p w14:paraId="30C1A79B" w14:textId="77777777" w:rsidR="00C67B5A" w:rsidRPr="009663A4" w:rsidRDefault="00C67B5A" w:rsidP="00C67B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1047B7F5" w14:textId="77777777" w:rsidR="00C67B5A" w:rsidRPr="009663A4" w:rsidRDefault="00C67B5A" w:rsidP="00C67B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Реализация федеральных рабочих </w:t>
            </w:r>
            <w:r>
              <w:rPr>
                <w:rFonts w:ascii="Times New Roman" w:hAnsi="Times New Roman"/>
              </w:rPr>
              <w:lastRenderedPageBreak/>
              <w:t xml:space="preserve">программ по учебным предметам (1‒11 классы) </w:t>
            </w:r>
            <w:r w:rsidRPr="00C67B5A">
              <w:rPr>
                <w:rFonts w:ascii="Times New Roman" w:hAnsi="Times New Roman"/>
                <w:u w:val="single"/>
              </w:rPr>
              <w:t>(критический показатель)</w:t>
            </w:r>
          </w:p>
        </w:tc>
        <w:tc>
          <w:tcPr>
            <w:tcW w:w="1984" w:type="dxa"/>
          </w:tcPr>
          <w:p w14:paraId="2A68F2E5" w14:textId="77777777" w:rsidR="00C67B5A" w:rsidRPr="009663A4" w:rsidRDefault="00C67B5A" w:rsidP="00C67B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100% учителей используют </w:t>
            </w:r>
            <w:r>
              <w:rPr>
                <w:rFonts w:ascii="Times New Roman" w:hAnsi="Times New Roman"/>
              </w:rPr>
              <w:lastRenderedPageBreak/>
              <w:t>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993" w:type="dxa"/>
          </w:tcPr>
          <w:p w14:paraId="173AFA35" w14:textId="77777777" w:rsidR="00C67B5A" w:rsidRPr="009663A4" w:rsidRDefault="00C67B5A" w:rsidP="00C67B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14:paraId="4C9D93E0" w14:textId="77777777" w:rsidR="00C67B5A" w:rsidRPr="009663A4" w:rsidRDefault="00C67B5A" w:rsidP="00C67B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Магистральное направление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«Знание» </w:t>
            </w:r>
          </w:p>
        </w:tc>
        <w:tc>
          <w:tcPr>
            <w:tcW w:w="1559" w:type="dxa"/>
          </w:tcPr>
          <w:p w14:paraId="543EE34C" w14:textId="77777777" w:rsidR="00C67B5A" w:rsidRPr="009663A4" w:rsidRDefault="00C67B5A" w:rsidP="00C67B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Образовательный </w:t>
            </w:r>
            <w:r>
              <w:rPr>
                <w:rFonts w:ascii="Times New Roman" w:hAnsi="Times New Roman" w:cs="Times New Roman"/>
              </w:rPr>
              <w:lastRenderedPageBreak/>
              <w:t>процесс</w:t>
            </w:r>
          </w:p>
        </w:tc>
        <w:tc>
          <w:tcPr>
            <w:tcW w:w="2420" w:type="dxa"/>
          </w:tcPr>
          <w:p w14:paraId="0BA2BC2B" w14:textId="77777777" w:rsidR="00C67B5A" w:rsidRPr="009663A4" w:rsidRDefault="00C906FE" w:rsidP="00C67B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Дефицитов нет. Работа организована </w:t>
            </w:r>
            <w:r>
              <w:rPr>
                <w:rFonts w:ascii="Times New Roman" w:hAnsi="Times New Roman" w:cs="Times New Roman"/>
              </w:rPr>
              <w:lastRenderedPageBreak/>
              <w:t>на удовлетворительном уровне</w:t>
            </w:r>
          </w:p>
        </w:tc>
        <w:tc>
          <w:tcPr>
            <w:tcW w:w="3925" w:type="dxa"/>
          </w:tcPr>
          <w:p w14:paraId="7D198420" w14:textId="77777777" w:rsidR="00C67B5A" w:rsidRPr="009663A4" w:rsidRDefault="00FA1B17" w:rsidP="00C67B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Продолжить работу по реализации ФРП по предметам</w:t>
            </w:r>
          </w:p>
        </w:tc>
      </w:tr>
      <w:tr w:rsidR="00C67B5A" w:rsidRPr="009663A4" w14:paraId="0BFA0F72" w14:textId="77777777" w:rsidTr="009663A4">
        <w:tc>
          <w:tcPr>
            <w:tcW w:w="534" w:type="dxa"/>
          </w:tcPr>
          <w:p w14:paraId="1FD1DEBC" w14:textId="77777777" w:rsidR="00C67B5A" w:rsidRPr="009663A4" w:rsidRDefault="00FA1B17" w:rsidP="00C67B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14:paraId="515A8C97" w14:textId="77777777" w:rsidR="00C67B5A" w:rsidRPr="009663A4" w:rsidRDefault="00C67B5A" w:rsidP="00C67B5A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Обеспеченность учебниками и учебными пособиями</w:t>
            </w:r>
            <w:r w:rsidR="00FA1B17">
              <w:rPr>
                <w:rFonts w:ascii="Times New Roman" w:hAnsi="Times New Roman" w:cs="Times New Roman"/>
              </w:rPr>
              <w:t xml:space="preserve">, </w:t>
            </w:r>
            <w:r w:rsidR="00FA1B17">
              <w:rPr>
                <w:rFonts w:ascii="Times New Roman" w:hAnsi="Times New Roman"/>
              </w:rPr>
              <w:t xml:space="preserve"> в том числе специальными учебниками и учебными пособиями для обучающихся с ОВЗ</w:t>
            </w:r>
          </w:p>
        </w:tc>
        <w:tc>
          <w:tcPr>
            <w:tcW w:w="1984" w:type="dxa"/>
          </w:tcPr>
          <w:p w14:paraId="19D062D6" w14:textId="77777777" w:rsidR="00C67B5A" w:rsidRPr="009663A4" w:rsidRDefault="00C67B5A" w:rsidP="00C67B5A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Обеспечено учебниками в полном объеме</w:t>
            </w:r>
          </w:p>
        </w:tc>
        <w:tc>
          <w:tcPr>
            <w:tcW w:w="993" w:type="dxa"/>
          </w:tcPr>
          <w:p w14:paraId="6A6C6762" w14:textId="77777777" w:rsidR="00C67B5A" w:rsidRPr="009663A4" w:rsidRDefault="00C67B5A" w:rsidP="00C67B5A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BC70AEB" w14:textId="77777777" w:rsidR="00C67B5A" w:rsidRPr="009663A4" w:rsidRDefault="00C67B5A" w:rsidP="00C67B5A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14:paraId="7DFABDEC" w14:textId="77777777" w:rsidR="00C67B5A" w:rsidRPr="009663A4" w:rsidRDefault="00C67B5A" w:rsidP="00C67B5A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2420" w:type="dxa"/>
          </w:tcPr>
          <w:p w14:paraId="1754FDCC" w14:textId="77777777" w:rsidR="00C67B5A" w:rsidRPr="009663A4" w:rsidRDefault="00C67B5A" w:rsidP="00C67B5A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Отсутствие своевременного обеспечения учебными пособиями в полном объеме.</w:t>
            </w:r>
          </w:p>
        </w:tc>
        <w:tc>
          <w:tcPr>
            <w:tcW w:w="3925" w:type="dxa"/>
          </w:tcPr>
          <w:p w14:paraId="329946B7" w14:textId="77777777" w:rsidR="00C67B5A" w:rsidRPr="009663A4" w:rsidRDefault="00C67B5A" w:rsidP="008367FD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Обеспечение регулярного контроля своевременного оформления  заказа на обеспечение школы учебниками и учебными пособиями в полном объеме.</w:t>
            </w:r>
          </w:p>
          <w:p w14:paraId="3D3A9886" w14:textId="77777777" w:rsidR="00C67B5A" w:rsidRPr="009663A4" w:rsidRDefault="00C67B5A" w:rsidP="008367FD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Расширение применения электронных учебников.</w:t>
            </w:r>
          </w:p>
        </w:tc>
      </w:tr>
      <w:tr w:rsidR="00FA1B17" w:rsidRPr="009663A4" w14:paraId="13E03E60" w14:textId="77777777" w:rsidTr="009663A4">
        <w:tc>
          <w:tcPr>
            <w:tcW w:w="534" w:type="dxa"/>
          </w:tcPr>
          <w:p w14:paraId="132F35D3" w14:textId="77777777" w:rsidR="00FA1B17" w:rsidRDefault="00FA1B17" w:rsidP="00FA1B1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14:paraId="153095FA" w14:textId="77777777" w:rsidR="00FA1B17" w:rsidRDefault="00FA1B17" w:rsidP="00FA1B17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1984" w:type="dxa"/>
          </w:tcPr>
          <w:p w14:paraId="03F665C0" w14:textId="77777777" w:rsidR="00FA1B17" w:rsidRDefault="00FA1B17" w:rsidP="00FA1B17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993" w:type="dxa"/>
          </w:tcPr>
          <w:p w14:paraId="1EAA26A2" w14:textId="77777777" w:rsidR="00FA1B17" w:rsidRDefault="00FA1B17" w:rsidP="00FA1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0098CAF4" w14:textId="77777777" w:rsidR="00FA1B17" w:rsidRDefault="00FA1B17" w:rsidP="00FA1B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14:paraId="00AEABAA" w14:textId="77777777" w:rsidR="00FA1B17" w:rsidRDefault="00FA1B17" w:rsidP="00FA1B1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420" w:type="dxa"/>
          </w:tcPr>
          <w:p w14:paraId="47FC5500" w14:textId="77777777" w:rsidR="00FA1B17" w:rsidRPr="009663A4" w:rsidRDefault="00C906FE" w:rsidP="00FA1B1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нет. Работа организована на удовлетворительном уровне</w:t>
            </w:r>
          </w:p>
        </w:tc>
        <w:tc>
          <w:tcPr>
            <w:tcW w:w="3925" w:type="dxa"/>
          </w:tcPr>
          <w:p w14:paraId="3655C7D6" w14:textId="77777777" w:rsidR="00FA1B17" w:rsidRPr="009663A4" w:rsidRDefault="00FA1B17" w:rsidP="00FA1B17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применение ЭОР из ФП ЭОР</w:t>
            </w:r>
          </w:p>
        </w:tc>
      </w:tr>
      <w:tr w:rsidR="00FA1B17" w:rsidRPr="009663A4" w14:paraId="1763DCAA" w14:textId="77777777" w:rsidTr="009663A4">
        <w:tc>
          <w:tcPr>
            <w:tcW w:w="534" w:type="dxa"/>
          </w:tcPr>
          <w:p w14:paraId="1CC5B65A" w14:textId="77777777" w:rsidR="00FA1B17" w:rsidRPr="009663A4" w:rsidRDefault="00FA1B17" w:rsidP="00FA1B1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14:paraId="67F16D7D" w14:textId="77777777" w:rsidR="00FA1B17" w:rsidRPr="009663A4" w:rsidRDefault="00FA1B17" w:rsidP="00FA1B17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Углубленное изучение отдельных предметов</w:t>
            </w:r>
          </w:p>
        </w:tc>
        <w:tc>
          <w:tcPr>
            <w:tcW w:w="1984" w:type="dxa"/>
          </w:tcPr>
          <w:p w14:paraId="34024999" w14:textId="77777777" w:rsidR="00FA1B17" w:rsidRPr="009663A4" w:rsidRDefault="00FA1B17" w:rsidP="00FA1B17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 xml:space="preserve">Не реализуется углубленное изучение отдельных </w:t>
            </w:r>
            <w:r w:rsidRPr="009663A4">
              <w:rPr>
                <w:rFonts w:ascii="Times New Roman" w:hAnsi="Times New Roman" w:cs="Times New Roman"/>
              </w:rPr>
              <w:lastRenderedPageBreak/>
              <w:t>предметов</w:t>
            </w:r>
          </w:p>
        </w:tc>
        <w:tc>
          <w:tcPr>
            <w:tcW w:w="993" w:type="dxa"/>
          </w:tcPr>
          <w:p w14:paraId="56CE4FB8" w14:textId="77777777" w:rsidR="00FA1B17" w:rsidRPr="009663A4" w:rsidRDefault="00FA1B17" w:rsidP="00FA1B17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701" w:type="dxa"/>
          </w:tcPr>
          <w:p w14:paraId="43D51737" w14:textId="77777777" w:rsidR="00FA1B17" w:rsidRPr="009663A4" w:rsidRDefault="00FA1B17" w:rsidP="00FA1B17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14:paraId="60E87CDC" w14:textId="77777777" w:rsidR="00FA1B17" w:rsidRPr="009663A4" w:rsidRDefault="00FA1B17" w:rsidP="00FA1B17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2420" w:type="dxa"/>
          </w:tcPr>
          <w:p w14:paraId="520AE2A1" w14:textId="77777777" w:rsidR="00FA1B17" w:rsidRDefault="00FA1B17" w:rsidP="00FA1B17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 xml:space="preserve">Нет запроса на углубленное изучение  отдельных предметов со </w:t>
            </w:r>
            <w:r w:rsidRPr="009663A4">
              <w:rPr>
                <w:rFonts w:ascii="Times New Roman" w:hAnsi="Times New Roman" w:cs="Times New Roman"/>
              </w:rPr>
              <w:lastRenderedPageBreak/>
              <w:t>стороны участников образовательных отношений.</w:t>
            </w:r>
          </w:p>
          <w:p w14:paraId="06A52B1C" w14:textId="77777777" w:rsidR="00FA1B17" w:rsidRPr="009663A4" w:rsidRDefault="00FA1B17" w:rsidP="00FA1B1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3925" w:type="dxa"/>
          </w:tcPr>
          <w:p w14:paraId="097384E0" w14:textId="77777777" w:rsidR="00FA1B17" w:rsidRDefault="00FA1B17" w:rsidP="008367FD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lastRenderedPageBreak/>
              <w:t xml:space="preserve">Мониторинг запроса участников образовательных отношений на углубленное изучение отдельных предметов. </w:t>
            </w:r>
          </w:p>
          <w:p w14:paraId="2FBD4597" w14:textId="77777777" w:rsidR="00FA1B17" w:rsidRDefault="00FA1B17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lastRenderedPageBreak/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0B237EE3" w14:textId="77777777" w:rsidR="00FA1B17" w:rsidRDefault="00FA1B17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14:paraId="6BC77373" w14:textId="77777777" w:rsidR="00FA1B17" w:rsidRDefault="00FA1B17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14:paraId="5DA4EA54" w14:textId="77777777" w:rsidR="00FA1B17" w:rsidRPr="00FA1B17" w:rsidRDefault="00FA1B17" w:rsidP="008367FD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  <w:p w14:paraId="1ABE738E" w14:textId="77777777" w:rsidR="00FA1B17" w:rsidRPr="009663A4" w:rsidRDefault="00FA1B17" w:rsidP="008367FD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Усовершенствование системы контроля за использованием финансовых ресурсов,   </w:t>
            </w:r>
            <w:r>
              <w:rPr>
                <w:rFonts w:ascii="Times New Roman" w:hAnsi="Times New Roman"/>
              </w:rPr>
              <w:lastRenderedPageBreak/>
              <w:t>обеспечивающих  реализацию ООП, в том числе углубленное изучение отдельных предметов в рамках ИУП.</w:t>
            </w:r>
          </w:p>
        </w:tc>
      </w:tr>
      <w:tr w:rsidR="00FA1B17" w:rsidRPr="009663A4" w14:paraId="7A261247" w14:textId="77777777" w:rsidTr="009663A4">
        <w:tc>
          <w:tcPr>
            <w:tcW w:w="534" w:type="dxa"/>
          </w:tcPr>
          <w:p w14:paraId="6D152392" w14:textId="77777777" w:rsidR="00FA1B17" w:rsidRPr="009663A4" w:rsidRDefault="00FA1B17" w:rsidP="00FA1B1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551" w:type="dxa"/>
          </w:tcPr>
          <w:p w14:paraId="5F02929F" w14:textId="77777777" w:rsidR="00FA1B17" w:rsidRDefault="00FA1B17" w:rsidP="00FA1B17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</w:t>
            </w:r>
            <w:r w:rsidRPr="00FA1B17">
              <w:rPr>
                <w:rFonts w:ascii="Times New Roman" w:hAnsi="Times New Roman"/>
                <w:u w:val="single"/>
              </w:rPr>
              <w:t>критический показатель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14:paraId="00BFBDE6" w14:textId="77777777" w:rsidR="00FA1B17" w:rsidRDefault="00FA1B17" w:rsidP="00FA1B17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993" w:type="dxa"/>
          </w:tcPr>
          <w:p w14:paraId="56E4D5C1" w14:textId="77777777" w:rsidR="00FA1B17" w:rsidRDefault="00FA1B17" w:rsidP="00FA1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23E9259B" w14:textId="77777777" w:rsidR="00FA1B17" w:rsidRDefault="00FA1B17" w:rsidP="00FA1B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14:paraId="42547E1B" w14:textId="77777777" w:rsidR="00FA1B17" w:rsidRDefault="00FA1B17" w:rsidP="00FA1B1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20" w:type="dxa"/>
          </w:tcPr>
          <w:p w14:paraId="3E76A0A2" w14:textId="77777777" w:rsidR="00FA1B17" w:rsidRPr="009663A4" w:rsidRDefault="00C906FE" w:rsidP="00FA1B1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нет. Работа организована на удовлетворительном уровне</w:t>
            </w:r>
          </w:p>
        </w:tc>
        <w:tc>
          <w:tcPr>
            <w:tcW w:w="3925" w:type="dxa"/>
          </w:tcPr>
          <w:p w14:paraId="67FD43FC" w14:textId="77777777" w:rsidR="00FA1B17" w:rsidRPr="009663A4" w:rsidRDefault="00FA1B17" w:rsidP="00FA1B1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реализацию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</w:tr>
      <w:tr w:rsidR="00FA1B17" w:rsidRPr="009663A4" w14:paraId="4E2C3985" w14:textId="77777777" w:rsidTr="009663A4">
        <w:tc>
          <w:tcPr>
            <w:tcW w:w="534" w:type="dxa"/>
          </w:tcPr>
          <w:p w14:paraId="2198380A" w14:textId="77777777" w:rsidR="00FA1B17" w:rsidRDefault="00FA1B17" w:rsidP="00FA1B17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14:paraId="67AA900D" w14:textId="77777777" w:rsidR="00FA1B17" w:rsidRDefault="00FA1B17" w:rsidP="00FA1B17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</w:t>
            </w:r>
            <w:r w:rsidRPr="00FA1B17">
              <w:rPr>
                <w:rFonts w:ascii="Times New Roman" w:hAnsi="Times New Roman"/>
                <w:u w:val="single"/>
              </w:rPr>
              <w:t>критический показатель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14:paraId="15653A50" w14:textId="77777777" w:rsidR="00FA1B17" w:rsidRDefault="00FA1B17" w:rsidP="00FA1B17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993" w:type="dxa"/>
          </w:tcPr>
          <w:p w14:paraId="677ABEA4" w14:textId="77777777" w:rsidR="00FA1B17" w:rsidRDefault="00FA1B17" w:rsidP="00FA1B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6AF08087" w14:textId="77777777" w:rsidR="00FA1B17" w:rsidRDefault="00FA1B17" w:rsidP="00FA1B1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14:paraId="277FAAEA" w14:textId="77777777" w:rsidR="00FA1B17" w:rsidRDefault="00FA1B17" w:rsidP="00FA1B1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20" w:type="dxa"/>
          </w:tcPr>
          <w:p w14:paraId="67CC8DD3" w14:textId="77777777" w:rsidR="00FA1B17" w:rsidRPr="009663A4" w:rsidRDefault="00C906FE" w:rsidP="00FA1B1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нет. Работа организована на удовлетворительном уровне</w:t>
            </w:r>
          </w:p>
        </w:tc>
        <w:tc>
          <w:tcPr>
            <w:tcW w:w="3925" w:type="dxa"/>
          </w:tcPr>
          <w:p w14:paraId="2D69C80C" w14:textId="77777777" w:rsidR="00FA1B17" w:rsidRPr="009663A4" w:rsidRDefault="00FA1B17" w:rsidP="00FA1B1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</w:t>
            </w:r>
            <w:r>
              <w:rPr>
                <w:rFonts w:ascii="Times New Roman" w:hAnsi="Times New Roman"/>
              </w:rPr>
              <w:t xml:space="preserve"> реализацию и соблюдение требований локального акта, регламентирующего внутреннюю систему оценки качества образования</w:t>
            </w:r>
          </w:p>
        </w:tc>
      </w:tr>
      <w:tr w:rsidR="00162BE2" w:rsidRPr="009663A4" w14:paraId="1AF5D110" w14:textId="77777777" w:rsidTr="009663A4">
        <w:tc>
          <w:tcPr>
            <w:tcW w:w="534" w:type="dxa"/>
          </w:tcPr>
          <w:p w14:paraId="11A76FE5" w14:textId="77777777" w:rsidR="00162BE2" w:rsidRPr="009663A4" w:rsidRDefault="00162BE2" w:rsidP="00162BE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14:paraId="5F7C7018" w14:textId="77777777" w:rsidR="00162BE2" w:rsidRDefault="00162BE2" w:rsidP="00162BE2">
            <w:r>
              <w:rPr>
                <w:rFonts w:ascii="Times New Roman" w:hAnsi="Times New Roman"/>
              </w:rPr>
              <w:t xml:space="preserve">Планирование оценочных процедур с учетом графиков проведения </w:t>
            </w:r>
            <w:r>
              <w:rPr>
                <w:rFonts w:ascii="Times New Roman" w:hAnsi="Times New Roman"/>
              </w:rPr>
              <w:lastRenderedPageBreak/>
              <w:t>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1984" w:type="dxa"/>
          </w:tcPr>
          <w:p w14:paraId="43E522A2" w14:textId="77777777" w:rsidR="00162BE2" w:rsidRDefault="00162BE2" w:rsidP="00162BE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993" w:type="dxa"/>
          </w:tcPr>
          <w:p w14:paraId="486E797E" w14:textId="77777777" w:rsidR="00162BE2" w:rsidRDefault="00162BE2" w:rsidP="00162B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5137AC0B" w14:textId="77777777" w:rsidR="00162BE2" w:rsidRDefault="00162BE2" w:rsidP="00162B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14:paraId="5FCFF098" w14:textId="77777777" w:rsidR="00162BE2" w:rsidRDefault="00162BE2" w:rsidP="00162BE2">
            <w:r>
              <w:rPr>
                <w:rFonts w:ascii="Times New Roman" w:hAnsi="Times New Roman"/>
              </w:rPr>
              <w:t xml:space="preserve">Функционирование объективной внутренней </w:t>
            </w:r>
            <w:r>
              <w:rPr>
                <w:rFonts w:ascii="Times New Roman" w:hAnsi="Times New Roman"/>
              </w:rPr>
              <w:lastRenderedPageBreak/>
              <w:t>системы оценки качества образования</w:t>
            </w:r>
          </w:p>
        </w:tc>
        <w:tc>
          <w:tcPr>
            <w:tcW w:w="2420" w:type="dxa"/>
          </w:tcPr>
          <w:p w14:paraId="474DE5D0" w14:textId="77777777" w:rsidR="00162BE2" w:rsidRPr="009663A4" w:rsidRDefault="00C906FE" w:rsidP="00162BE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Дефицитов нет. Работа организована на </w:t>
            </w:r>
            <w:r>
              <w:rPr>
                <w:rFonts w:ascii="Times New Roman" w:hAnsi="Times New Roman" w:cs="Times New Roman"/>
              </w:rPr>
              <w:lastRenderedPageBreak/>
              <w:t>удовлетворительном уровне</w:t>
            </w:r>
          </w:p>
        </w:tc>
        <w:tc>
          <w:tcPr>
            <w:tcW w:w="3925" w:type="dxa"/>
          </w:tcPr>
          <w:p w14:paraId="12763A4D" w14:textId="77777777" w:rsidR="00162BE2" w:rsidRDefault="00162BE2" w:rsidP="008367FD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Продолжить </w:t>
            </w:r>
            <w:r>
              <w:rPr>
                <w:rFonts w:ascii="Times New Roman" w:hAnsi="Times New Roman"/>
              </w:rPr>
              <w:t xml:space="preserve"> планирование оценочных процедур с учетом графиков проведения </w:t>
            </w:r>
            <w:r>
              <w:rPr>
                <w:rFonts w:ascii="Times New Roman" w:hAnsi="Times New Roman"/>
              </w:rPr>
              <w:lastRenderedPageBreak/>
              <w:t>федеральных и региональных (при наличии) оценочных процедур</w:t>
            </w:r>
          </w:p>
          <w:p w14:paraId="5CA7585D" w14:textId="77777777" w:rsidR="00162BE2" w:rsidRPr="009663A4" w:rsidRDefault="00162BE2" w:rsidP="008367FD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Регулярно размещать и (при необходимости)  обновлять график оценочных процедур</w:t>
            </w:r>
          </w:p>
        </w:tc>
      </w:tr>
      <w:tr w:rsidR="00162BE2" w:rsidRPr="009663A4" w14:paraId="5A6A4A81" w14:textId="77777777" w:rsidTr="009663A4">
        <w:tc>
          <w:tcPr>
            <w:tcW w:w="534" w:type="dxa"/>
          </w:tcPr>
          <w:p w14:paraId="63620E27" w14:textId="77777777" w:rsidR="00162BE2" w:rsidRPr="009663A4" w:rsidRDefault="00162BE2" w:rsidP="00162BE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14:paraId="43C5E8FA" w14:textId="77777777" w:rsidR="00162BE2" w:rsidRPr="009663A4" w:rsidRDefault="00162BE2" w:rsidP="00162BE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1984" w:type="dxa"/>
          </w:tcPr>
          <w:p w14:paraId="1A878D7F" w14:textId="77777777" w:rsidR="00162BE2" w:rsidRPr="009663A4" w:rsidRDefault="00162BE2" w:rsidP="00162BE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993" w:type="dxa"/>
          </w:tcPr>
          <w:p w14:paraId="5D4C1056" w14:textId="77777777" w:rsidR="00162BE2" w:rsidRPr="009663A4" w:rsidRDefault="00162BE2" w:rsidP="00162BE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4A1B8CDB" w14:textId="77777777" w:rsidR="00162BE2" w:rsidRPr="009663A4" w:rsidRDefault="00162BE2" w:rsidP="00162BE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14:paraId="1DF790B1" w14:textId="77777777" w:rsidR="00162BE2" w:rsidRPr="009663A4" w:rsidRDefault="00162BE2" w:rsidP="00162BE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20" w:type="dxa"/>
          </w:tcPr>
          <w:p w14:paraId="3D7695B1" w14:textId="77777777" w:rsidR="00162BE2" w:rsidRPr="009663A4" w:rsidRDefault="00162BE2" w:rsidP="00162BE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Необъективность текущего и итогового оценивания.</w:t>
            </w:r>
          </w:p>
        </w:tc>
        <w:tc>
          <w:tcPr>
            <w:tcW w:w="3925" w:type="dxa"/>
          </w:tcPr>
          <w:p w14:paraId="09597468" w14:textId="77777777" w:rsidR="00162BE2" w:rsidRDefault="00162BE2" w:rsidP="00375CB7">
            <w:pPr>
              <w:widowControl/>
              <w:numPr>
                <w:ilvl w:val="0"/>
                <w:numId w:val="24"/>
              </w:numPr>
              <w:jc w:val="both"/>
            </w:pPr>
            <w:r>
              <w:rPr>
                <w:rFonts w:ascii="Times New Roman" w:hAnsi="Times New Roman"/>
              </w:rPr>
              <w:t xml:space="preserve">Повышение методической грамотности </w:t>
            </w:r>
            <w:proofErr w:type="spellStart"/>
            <w:r>
              <w:rPr>
                <w:rFonts w:ascii="Times New Roman" w:hAnsi="Times New Roman"/>
              </w:rPr>
              <w:t>педработников</w:t>
            </w:r>
            <w:proofErr w:type="spellEnd"/>
            <w:r>
              <w:rPr>
                <w:rFonts w:ascii="Times New Roman" w:hAnsi="Times New Roman"/>
              </w:rPr>
              <w:t xml:space="preserve"> по соблюдению принципов объективного оценивания.</w:t>
            </w:r>
          </w:p>
          <w:p w14:paraId="47D369BC" w14:textId="77777777" w:rsidR="00162BE2" w:rsidRDefault="00162BE2" w:rsidP="00375CB7">
            <w:pPr>
              <w:widowControl/>
              <w:numPr>
                <w:ilvl w:val="0"/>
                <w:numId w:val="24"/>
              </w:numPr>
              <w:jc w:val="both"/>
            </w:pPr>
            <w:r>
              <w:rPr>
                <w:rFonts w:ascii="Times New Roman" w:hAnsi="Times New Roman"/>
              </w:rPr>
              <w:t>Контроль качества  используемых  при проведении контрольных и проверочных работ измерительных материалов, обеспечение включения в измерительные матер</w:t>
            </w:r>
            <w:r w:rsidR="00375CB7">
              <w:rPr>
                <w:rFonts w:ascii="Times New Roman" w:hAnsi="Times New Roman"/>
              </w:rPr>
              <w:t>иалы заданий в формате ЕГЭ, пров</w:t>
            </w:r>
            <w:r>
              <w:rPr>
                <w:rFonts w:ascii="Times New Roman" w:hAnsi="Times New Roman"/>
              </w:rPr>
              <w:t>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14:paraId="148C34BB" w14:textId="77777777" w:rsidR="00162BE2" w:rsidRDefault="00162BE2" w:rsidP="00375CB7">
            <w:pPr>
              <w:widowControl/>
              <w:numPr>
                <w:ilvl w:val="0"/>
                <w:numId w:val="24"/>
              </w:numPr>
              <w:jc w:val="both"/>
            </w:pPr>
            <w:r>
              <w:rPr>
                <w:rFonts w:ascii="Times New Roman" w:hAnsi="Times New Roman"/>
              </w:rPr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14:paraId="61CF9ED5" w14:textId="77777777" w:rsidR="00162BE2" w:rsidRDefault="00162BE2" w:rsidP="00375CB7">
            <w:pPr>
              <w:widowControl/>
              <w:numPr>
                <w:ilvl w:val="0"/>
                <w:numId w:val="24"/>
              </w:numPr>
              <w:jc w:val="both"/>
            </w:pPr>
            <w:r>
              <w:rPr>
                <w:rFonts w:ascii="Times New Roman" w:hAnsi="Times New Roman"/>
              </w:rPr>
              <w:t>Обеспечение проведения процедур внешней независимой оценки качества подготовки   обучающихся.</w:t>
            </w:r>
          </w:p>
          <w:p w14:paraId="750D345B" w14:textId="77777777" w:rsidR="00162BE2" w:rsidRPr="00162BE2" w:rsidRDefault="00162BE2" w:rsidP="00375CB7">
            <w:pPr>
              <w:widowControl/>
              <w:numPr>
                <w:ilvl w:val="0"/>
                <w:numId w:val="24"/>
              </w:numPr>
              <w:jc w:val="both"/>
            </w:pPr>
            <w:r>
              <w:rPr>
                <w:rFonts w:ascii="Times New Roman" w:hAnsi="Times New Roman"/>
              </w:rPr>
              <w:t xml:space="preserve">Обеспечение использования технологии проведения оценочных </w:t>
            </w:r>
            <w:r>
              <w:rPr>
                <w:rFonts w:ascii="Times New Roman" w:hAnsi="Times New Roman"/>
              </w:rPr>
              <w:lastRenderedPageBreak/>
              <w:t>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</w:t>
            </w:r>
          </w:p>
          <w:p w14:paraId="169E853E" w14:textId="77777777" w:rsidR="00162BE2" w:rsidRPr="00162BE2" w:rsidRDefault="00162BE2" w:rsidP="008367FD">
            <w:pPr>
              <w:widowControl/>
              <w:numPr>
                <w:ilvl w:val="0"/>
                <w:numId w:val="24"/>
              </w:numPr>
            </w:pPr>
            <w:r w:rsidRPr="00162BE2">
              <w:rPr>
                <w:rFonts w:ascii="Times New Roman" w:hAnsi="Times New Roman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162BE2" w:rsidRPr="009663A4" w14:paraId="370BD285" w14:textId="77777777" w:rsidTr="009663A4">
        <w:tc>
          <w:tcPr>
            <w:tcW w:w="534" w:type="dxa"/>
          </w:tcPr>
          <w:p w14:paraId="3AB90C6F" w14:textId="77777777" w:rsidR="00162BE2" w:rsidRDefault="00162BE2" w:rsidP="00162BE2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</w:tcPr>
          <w:p w14:paraId="681EC26F" w14:textId="77777777" w:rsidR="00162BE2" w:rsidRDefault="00162BE2" w:rsidP="00162BE2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1984" w:type="dxa"/>
          </w:tcPr>
          <w:p w14:paraId="7F15FA6E" w14:textId="77777777" w:rsidR="00162BE2" w:rsidRDefault="00162BE2" w:rsidP="00162BE2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993" w:type="dxa"/>
          </w:tcPr>
          <w:p w14:paraId="09355390" w14:textId="77777777" w:rsidR="00162BE2" w:rsidRDefault="00162BE2" w:rsidP="00162BE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14:paraId="5DD369B1" w14:textId="77777777" w:rsidR="00162BE2" w:rsidRDefault="00162BE2" w:rsidP="00162B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14:paraId="128A95DA" w14:textId="77777777" w:rsidR="00162BE2" w:rsidRDefault="00162BE2" w:rsidP="00162BE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20" w:type="dxa"/>
          </w:tcPr>
          <w:p w14:paraId="69A38AE8" w14:textId="77777777" w:rsidR="00162BE2" w:rsidRPr="009663A4" w:rsidRDefault="00C906FE" w:rsidP="00162BE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нет. Работа организована на удовлетворительном уровне</w:t>
            </w:r>
          </w:p>
        </w:tc>
        <w:tc>
          <w:tcPr>
            <w:tcW w:w="3925" w:type="dxa"/>
          </w:tcPr>
          <w:p w14:paraId="4214E7C2" w14:textId="77777777" w:rsidR="00162BE2" w:rsidRPr="009663A4" w:rsidRDefault="00162BE2" w:rsidP="00162BE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работу по обеспечению объективности оценивания при проведении внутренних и внешних оценочных процедур  </w:t>
            </w:r>
          </w:p>
        </w:tc>
      </w:tr>
      <w:tr w:rsidR="00162BE2" w:rsidRPr="009663A4" w14:paraId="561B9A97" w14:textId="77777777" w:rsidTr="009663A4">
        <w:tc>
          <w:tcPr>
            <w:tcW w:w="534" w:type="dxa"/>
          </w:tcPr>
          <w:p w14:paraId="5B981860" w14:textId="77777777" w:rsidR="00162BE2" w:rsidRDefault="00162BE2" w:rsidP="00162BE2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51" w:type="dxa"/>
          </w:tcPr>
          <w:p w14:paraId="74EBEF77" w14:textId="77777777" w:rsidR="00162BE2" w:rsidRDefault="00162BE2" w:rsidP="00162BE2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1984" w:type="dxa"/>
          </w:tcPr>
          <w:p w14:paraId="1A4EAB35" w14:textId="77777777" w:rsidR="00162BE2" w:rsidRDefault="00162BE2" w:rsidP="00162BE2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993" w:type="dxa"/>
          </w:tcPr>
          <w:p w14:paraId="570AD736" w14:textId="77777777" w:rsidR="00162BE2" w:rsidRDefault="00162BE2" w:rsidP="00162BE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55EF0CFB" w14:textId="77777777" w:rsidR="00162BE2" w:rsidRDefault="00162BE2" w:rsidP="00162BE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14:paraId="4ED1D545" w14:textId="77777777" w:rsidR="00162BE2" w:rsidRDefault="00162BE2" w:rsidP="00162BE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20" w:type="dxa"/>
          </w:tcPr>
          <w:p w14:paraId="62EF9AF8" w14:textId="77777777" w:rsidR="00162BE2" w:rsidRPr="009663A4" w:rsidRDefault="00C906FE" w:rsidP="00162BE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нет. Работа организована на удовлетворительном уровне</w:t>
            </w:r>
          </w:p>
        </w:tc>
        <w:tc>
          <w:tcPr>
            <w:tcW w:w="3925" w:type="dxa"/>
          </w:tcPr>
          <w:p w14:paraId="1D19134F" w14:textId="77777777" w:rsidR="00162BE2" w:rsidRDefault="00162BE2" w:rsidP="00375CB7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</w:t>
            </w:r>
            <w:r w:rsidR="00E70209">
              <w:rPr>
                <w:rFonts w:ascii="Times New Roman" w:hAnsi="Times New Roman" w:cs="Times New Roman"/>
              </w:rPr>
              <w:t xml:space="preserve"> организации подготовки обучающихся к государственной итоговой аттестации на уровне основного общего образования,</w:t>
            </w:r>
          </w:p>
          <w:p w14:paraId="660670CC" w14:textId="77777777" w:rsidR="00E70209" w:rsidRPr="00E70209" w:rsidRDefault="00E70209" w:rsidP="00375CB7">
            <w:pPr>
              <w:widowControl/>
              <w:numPr>
                <w:ilvl w:val="0"/>
                <w:numId w:val="24"/>
              </w:numPr>
              <w:jc w:val="both"/>
            </w:pPr>
            <w:r w:rsidRPr="00E70209">
              <w:rPr>
                <w:rFonts w:ascii="Times New Roman" w:hAnsi="Times New Roman"/>
              </w:rPr>
              <w:t>Анализ результативности образовательной деятельности</w:t>
            </w:r>
          </w:p>
          <w:p w14:paraId="20223DAB" w14:textId="77777777" w:rsidR="00E70209" w:rsidRDefault="00E70209" w:rsidP="00375CB7">
            <w:pPr>
              <w:widowControl/>
              <w:numPr>
                <w:ilvl w:val="0"/>
                <w:numId w:val="24"/>
              </w:numPr>
              <w:jc w:val="both"/>
            </w:pPr>
            <w:r>
              <w:rPr>
                <w:rFonts w:ascii="Times New Roman" w:hAnsi="Times New Roman"/>
              </w:rPr>
              <w:t>а</w:t>
            </w:r>
            <w:r w:rsidRPr="00E70209">
              <w:rPr>
                <w:rFonts w:ascii="Times New Roman" w:hAnsi="Times New Roman"/>
              </w:rPr>
              <w:t xml:space="preserve">нализ объективности результатов  текущего контроля успеваемости, промежуточной и итоговой </w:t>
            </w:r>
            <w:r w:rsidRPr="00E70209">
              <w:rPr>
                <w:rFonts w:ascii="Times New Roman" w:hAnsi="Times New Roman"/>
              </w:rPr>
              <w:lastRenderedPageBreak/>
              <w:t>аттестации обучающихся.</w:t>
            </w:r>
          </w:p>
          <w:p w14:paraId="5CA490C0" w14:textId="77777777" w:rsidR="00E70209" w:rsidRDefault="00E70209" w:rsidP="00375CB7">
            <w:pPr>
              <w:widowControl/>
              <w:numPr>
                <w:ilvl w:val="0"/>
                <w:numId w:val="24"/>
              </w:numPr>
              <w:jc w:val="both"/>
            </w:pPr>
            <w:r>
              <w:rPr>
                <w:rFonts w:ascii="Times New Roman" w:hAnsi="Times New Roman"/>
              </w:rPr>
              <w:t>Организация экспертизы качества реализуемых рабочих программ учебных предметов.</w:t>
            </w:r>
          </w:p>
          <w:p w14:paraId="30520877" w14:textId="77777777" w:rsidR="00E70209" w:rsidRPr="009663A4" w:rsidRDefault="00E70209" w:rsidP="00375CB7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</w:t>
            </w:r>
          </w:p>
        </w:tc>
      </w:tr>
      <w:tr w:rsidR="00E70209" w:rsidRPr="009663A4" w14:paraId="1086D029" w14:textId="77777777" w:rsidTr="009663A4">
        <w:tc>
          <w:tcPr>
            <w:tcW w:w="534" w:type="dxa"/>
          </w:tcPr>
          <w:p w14:paraId="7C067921" w14:textId="77777777" w:rsidR="00E70209" w:rsidRDefault="00E70209" w:rsidP="00E70209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51" w:type="dxa"/>
          </w:tcPr>
          <w:p w14:paraId="1F61E4DF" w14:textId="77777777" w:rsidR="00E70209" w:rsidRDefault="00E70209" w:rsidP="00E70209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1984" w:type="dxa"/>
          </w:tcPr>
          <w:p w14:paraId="0995F87C" w14:textId="77777777" w:rsidR="00E70209" w:rsidRDefault="00E70209" w:rsidP="00E70209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993" w:type="dxa"/>
          </w:tcPr>
          <w:p w14:paraId="596A6CBC" w14:textId="77777777" w:rsidR="00E70209" w:rsidRDefault="00E70209" w:rsidP="00E7020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62DA5145" w14:textId="77777777" w:rsidR="00E70209" w:rsidRDefault="00E70209" w:rsidP="00E7020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14:paraId="6C6CB043" w14:textId="77777777" w:rsidR="00E70209" w:rsidRDefault="00E70209" w:rsidP="00E7020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20" w:type="dxa"/>
          </w:tcPr>
          <w:p w14:paraId="20B2DF45" w14:textId="77777777" w:rsidR="00E70209" w:rsidRPr="009663A4" w:rsidRDefault="00C906FE" w:rsidP="00E7020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нет. Работа организована на удовлетворительном уровне</w:t>
            </w:r>
          </w:p>
        </w:tc>
        <w:tc>
          <w:tcPr>
            <w:tcW w:w="3925" w:type="dxa"/>
          </w:tcPr>
          <w:p w14:paraId="092C2752" w14:textId="77777777" w:rsidR="00E70209" w:rsidRDefault="00E70209" w:rsidP="00375CB7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организации подготовки обучающихся к государственной итоговой аттестации на уровне среднего общего образования,</w:t>
            </w:r>
          </w:p>
          <w:p w14:paraId="7DED32AD" w14:textId="77777777" w:rsidR="00E70209" w:rsidRPr="00E70209" w:rsidRDefault="00E70209" w:rsidP="00375CB7">
            <w:pPr>
              <w:widowControl/>
              <w:numPr>
                <w:ilvl w:val="0"/>
                <w:numId w:val="24"/>
              </w:numPr>
              <w:jc w:val="both"/>
            </w:pPr>
            <w:r w:rsidRPr="00E70209">
              <w:rPr>
                <w:rFonts w:ascii="Times New Roman" w:hAnsi="Times New Roman"/>
              </w:rPr>
              <w:t>Анализ результативности образовательной деятельности</w:t>
            </w:r>
          </w:p>
          <w:p w14:paraId="0FBE1867" w14:textId="77777777" w:rsidR="00E70209" w:rsidRDefault="00E70209" w:rsidP="00375CB7">
            <w:pPr>
              <w:widowControl/>
              <w:numPr>
                <w:ilvl w:val="0"/>
                <w:numId w:val="24"/>
              </w:numPr>
              <w:jc w:val="both"/>
            </w:pPr>
            <w:r>
              <w:rPr>
                <w:rFonts w:ascii="Times New Roman" w:hAnsi="Times New Roman"/>
              </w:rPr>
              <w:t>а</w:t>
            </w:r>
            <w:r w:rsidRPr="00E70209">
              <w:rPr>
                <w:rFonts w:ascii="Times New Roman" w:hAnsi="Times New Roman"/>
              </w:rPr>
              <w:t>нализ объективности результатов  текущего контроля успеваемости, промежуточной и итоговой аттестации обучающихся.</w:t>
            </w:r>
          </w:p>
          <w:p w14:paraId="0ABADD25" w14:textId="77777777" w:rsidR="00E70209" w:rsidRDefault="00E70209" w:rsidP="00375CB7">
            <w:pPr>
              <w:widowControl/>
              <w:numPr>
                <w:ilvl w:val="0"/>
                <w:numId w:val="24"/>
              </w:numPr>
              <w:jc w:val="both"/>
            </w:pPr>
            <w:r>
              <w:rPr>
                <w:rFonts w:ascii="Times New Roman" w:hAnsi="Times New Roman"/>
              </w:rPr>
              <w:t>Организация экспертизы качества реализуемых рабочих программ учебных предметов.</w:t>
            </w:r>
          </w:p>
          <w:p w14:paraId="3DC290FC" w14:textId="77777777" w:rsidR="00E70209" w:rsidRPr="00E70209" w:rsidRDefault="00E70209" w:rsidP="00375CB7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Организация  контроля  результативности  профильного и углубленного  обучения, обучения по индивидуальным </w:t>
            </w:r>
            <w:r>
              <w:rPr>
                <w:rFonts w:ascii="Times New Roman" w:hAnsi="Times New Roman"/>
              </w:rPr>
              <w:lastRenderedPageBreak/>
              <w:t>планам.</w:t>
            </w:r>
          </w:p>
          <w:p w14:paraId="6C40E464" w14:textId="77777777" w:rsidR="00E70209" w:rsidRPr="00E70209" w:rsidRDefault="00E70209" w:rsidP="008367FD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</w:rPr>
            </w:pPr>
            <w:r w:rsidRPr="00E70209"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E70209" w:rsidRPr="009663A4" w14:paraId="236B86B2" w14:textId="77777777" w:rsidTr="009663A4">
        <w:tc>
          <w:tcPr>
            <w:tcW w:w="534" w:type="dxa"/>
          </w:tcPr>
          <w:p w14:paraId="1EEC63E0" w14:textId="77777777" w:rsidR="00E70209" w:rsidRPr="009663A4" w:rsidRDefault="00E70209" w:rsidP="00E7020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</w:tcPr>
          <w:p w14:paraId="6DC05DF1" w14:textId="77777777" w:rsidR="00E70209" w:rsidRPr="009663A4" w:rsidRDefault="00E70209" w:rsidP="00E70209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 xml:space="preserve">Реализация рабочих программ курсов внеурочной деятельности, в том числе курса </w:t>
            </w:r>
            <w:r>
              <w:rPr>
                <w:rFonts w:ascii="Times New Roman" w:hAnsi="Times New Roman" w:cs="Times New Roman"/>
              </w:rPr>
              <w:t>«</w:t>
            </w:r>
            <w:r w:rsidRPr="009663A4">
              <w:rPr>
                <w:rFonts w:ascii="Times New Roman" w:hAnsi="Times New Roman" w:cs="Times New Roman"/>
              </w:rPr>
              <w:t>Разговоры о важном</w:t>
            </w:r>
            <w:r>
              <w:rPr>
                <w:rFonts w:ascii="Times New Roman" w:hAnsi="Times New Roman" w:cs="Times New Roman"/>
              </w:rPr>
              <w:t>»</w:t>
            </w:r>
            <w:r w:rsidRPr="009663A4">
              <w:rPr>
                <w:rFonts w:ascii="Times New Roman" w:hAnsi="Times New Roman" w:cs="Times New Roman"/>
              </w:rPr>
              <w:t xml:space="preserve"> (</w:t>
            </w:r>
            <w:r w:rsidRPr="00E70209">
              <w:rPr>
                <w:rFonts w:ascii="Times New Roman" w:hAnsi="Times New Roman" w:cs="Times New Roman"/>
                <w:u w:val="single"/>
              </w:rPr>
              <w:t>критический показатель</w:t>
            </w:r>
            <w:r w:rsidRPr="009663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14:paraId="07E0D107" w14:textId="77777777" w:rsidR="00E70209" w:rsidRPr="009663A4" w:rsidRDefault="00E70209" w:rsidP="00E70209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993" w:type="dxa"/>
          </w:tcPr>
          <w:p w14:paraId="56BFB15D" w14:textId="77777777" w:rsidR="00E70209" w:rsidRPr="009663A4" w:rsidRDefault="00E70209" w:rsidP="00E70209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130422FE" w14:textId="77777777" w:rsidR="00E70209" w:rsidRPr="009663A4" w:rsidRDefault="00E70209" w:rsidP="00E70209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14:paraId="20BF1476" w14:textId="77777777" w:rsidR="00E70209" w:rsidRPr="009663A4" w:rsidRDefault="00E70209" w:rsidP="00E70209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20" w:type="dxa"/>
          </w:tcPr>
          <w:p w14:paraId="5D80B075" w14:textId="77777777" w:rsidR="00E70209" w:rsidRPr="009663A4" w:rsidRDefault="00E70209" w:rsidP="00E7020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Реализую</w:t>
            </w:r>
            <w:r w:rsidRPr="009663A4">
              <w:rPr>
                <w:rFonts w:ascii="Times New Roman" w:hAnsi="Times New Roman" w:cs="Times New Roman"/>
              </w:rPr>
              <w:t xml:space="preserve">тся </w:t>
            </w:r>
            <w:r>
              <w:rPr>
                <w:rFonts w:ascii="Times New Roman" w:hAnsi="Times New Roman" w:cs="Times New Roman"/>
              </w:rPr>
              <w:t>ООП на всех уровнях образования</w:t>
            </w:r>
          </w:p>
        </w:tc>
        <w:tc>
          <w:tcPr>
            <w:tcW w:w="3925" w:type="dxa"/>
          </w:tcPr>
          <w:p w14:paraId="2CFE5E2F" w14:textId="77777777" w:rsidR="00E70209" w:rsidRPr="009663A4" w:rsidRDefault="00E70209" w:rsidP="00E70209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Мониторинг запроса обучающихся и их родителей.</w:t>
            </w:r>
          </w:p>
          <w:p w14:paraId="356FF735" w14:textId="77777777" w:rsidR="00E70209" w:rsidRPr="009663A4" w:rsidRDefault="00E70209" w:rsidP="00E70209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Развитие сетевого взаимодействия.</w:t>
            </w:r>
          </w:p>
        </w:tc>
      </w:tr>
      <w:tr w:rsidR="00E70209" w:rsidRPr="009663A4" w14:paraId="77A09A13" w14:textId="77777777" w:rsidTr="009663A4">
        <w:tc>
          <w:tcPr>
            <w:tcW w:w="534" w:type="dxa"/>
          </w:tcPr>
          <w:p w14:paraId="6F1B175A" w14:textId="77777777" w:rsidR="00E70209" w:rsidRPr="009663A4" w:rsidRDefault="005F0DDD" w:rsidP="00E7020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</w:tcPr>
          <w:p w14:paraId="7D5BDCD7" w14:textId="77777777" w:rsidR="00E70209" w:rsidRPr="009663A4" w:rsidRDefault="00E70209" w:rsidP="00E7020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обуч</w:t>
            </w:r>
            <w:r w:rsidR="0034535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ющихся во  Всероссийской олимпиаде</w:t>
            </w:r>
            <w:r w:rsidRPr="009663A4">
              <w:rPr>
                <w:rFonts w:ascii="Times New Roman" w:hAnsi="Times New Roman" w:cs="Times New Roman"/>
              </w:rPr>
              <w:t xml:space="preserve"> школьников</w:t>
            </w:r>
          </w:p>
        </w:tc>
        <w:tc>
          <w:tcPr>
            <w:tcW w:w="1984" w:type="dxa"/>
          </w:tcPr>
          <w:p w14:paraId="48341BC4" w14:textId="77777777" w:rsidR="00E70209" w:rsidRPr="009663A4" w:rsidRDefault="0034535A" w:rsidP="00E7020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региональном этапе</w:t>
            </w:r>
          </w:p>
        </w:tc>
        <w:tc>
          <w:tcPr>
            <w:tcW w:w="993" w:type="dxa"/>
          </w:tcPr>
          <w:p w14:paraId="121A0B31" w14:textId="77777777" w:rsidR="00E70209" w:rsidRPr="009663A4" w:rsidRDefault="00E70209" w:rsidP="00E70209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0C2C1A3D" w14:textId="77777777" w:rsidR="00E70209" w:rsidRPr="009663A4" w:rsidRDefault="00E70209" w:rsidP="00E70209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14:paraId="12F75BEC" w14:textId="77777777" w:rsidR="00E70209" w:rsidRPr="009663A4" w:rsidRDefault="00E70209" w:rsidP="00E70209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</w:t>
            </w:r>
            <w:r w:rsidRPr="009663A4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2420" w:type="dxa"/>
          </w:tcPr>
          <w:p w14:paraId="368E2455" w14:textId="77777777" w:rsidR="00E70209" w:rsidRPr="009663A4" w:rsidRDefault="0034535A" w:rsidP="00E7020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Недостаток организации вовлечения обучающихся в олимпиадное движение школьников и подготовки к участию </w:t>
            </w:r>
            <w:r>
              <w:rPr>
                <w:rFonts w:ascii="Times New Roman" w:hAnsi="Times New Roman"/>
              </w:rPr>
              <w:lastRenderedPageBreak/>
              <w:t>обучающихся во Всероссийской олимпиаде школьников.</w:t>
            </w:r>
          </w:p>
        </w:tc>
        <w:tc>
          <w:tcPr>
            <w:tcW w:w="3925" w:type="dxa"/>
          </w:tcPr>
          <w:p w14:paraId="0614A22E" w14:textId="77777777" w:rsidR="005F0DDD" w:rsidRPr="005F0DDD" w:rsidRDefault="005F0DDD" w:rsidP="008367FD">
            <w:pPr>
              <w:widowControl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5F0DDD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мотивации и интереса обучающихся к участию в олимпиадном движении.</w:t>
            </w:r>
          </w:p>
          <w:p w14:paraId="609E7542" w14:textId="77777777" w:rsidR="005F0DDD" w:rsidRPr="005F0DDD" w:rsidRDefault="005F0DDD" w:rsidP="008367FD">
            <w:pPr>
              <w:widowControl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5F0DDD">
              <w:rPr>
                <w:rFonts w:ascii="Times New Roman" w:hAnsi="Times New Roman"/>
                <w:sz w:val="24"/>
                <w:szCs w:val="24"/>
              </w:rPr>
              <w:t xml:space="preserve">Обеспечение разработки программ подготовки обучающихся к участию в олимпиадном движении на всех уровнях от школьного до </w:t>
            </w:r>
            <w:r w:rsidRPr="005F0DDD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всероссийского.</w:t>
            </w:r>
          </w:p>
          <w:p w14:paraId="3A0547CF" w14:textId="77777777" w:rsidR="005F0DDD" w:rsidRPr="005F0DDD" w:rsidRDefault="005F0DDD" w:rsidP="008367FD">
            <w:pPr>
              <w:widowControl/>
              <w:numPr>
                <w:ilvl w:val="0"/>
                <w:numId w:val="24"/>
              </w:numPr>
              <w:jc w:val="both"/>
              <w:rPr>
                <w:kern w:val="0"/>
              </w:rPr>
            </w:pPr>
            <w:r w:rsidRPr="005F0DDD">
              <w:rPr>
                <w:rFonts w:ascii="Times New Roman" w:hAnsi="Times New Roman"/>
                <w:sz w:val="24"/>
                <w:szCs w:val="24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</w:tc>
      </w:tr>
      <w:tr w:rsidR="0034535A" w:rsidRPr="009663A4" w14:paraId="4BAC33A6" w14:textId="77777777" w:rsidTr="009663A4">
        <w:tc>
          <w:tcPr>
            <w:tcW w:w="534" w:type="dxa"/>
          </w:tcPr>
          <w:p w14:paraId="6743CED9" w14:textId="77777777" w:rsidR="0034535A" w:rsidRPr="009663A4" w:rsidRDefault="0034535A" w:rsidP="00E7020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</w:tcPr>
          <w:p w14:paraId="2F635617" w14:textId="77777777" w:rsidR="0034535A" w:rsidRPr="009663A4" w:rsidRDefault="0034535A" w:rsidP="00E7020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984" w:type="dxa"/>
          </w:tcPr>
          <w:p w14:paraId="10EA827B" w14:textId="77777777" w:rsidR="0034535A" w:rsidRPr="009663A4" w:rsidRDefault="0034535A" w:rsidP="00E7020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993" w:type="dxa"/>
          </w:tcPr>
          <w:p w14:paraId="0F9C5F29" w14:textId="77777777" w:rsidR="0034535A" w:rsidRPr="009663A4" w:rsidRDefault="0034535A" w:rsidP="00E7020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7CFB5D64" w14:textId="77777777" w:rsidR="0034535A" w:rsidRPr="009663A4" w:rsidRDefault="0034535A" w:rsidP="00E7020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14:paraId="523AB9B1" w14:textId="77777777" w:rsidR="0034535A" w:rsidRPr="009663A4" w:rsidRDefault="0034535A" w:rsidP="00E7020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20" w:type="dxa"/>
          </w:tcPr>
          <w:p w14:paraId="31F29896" w14:textId="77777777" w:rsidR="0034535A" w:rsidRPr="009663A4" w:rsidRDefault="0034535A" w:rsidP="0034535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</w:t>
            </w:r>
          </w:p>
        </w:tc>
        <w:tc>
          <w:tcPr>
            <w:tcW w:w="3925" w:type="dxa"/>
          </w:tcPr>
          <w:p w14:paraId="42D491CD" w14:textId="77777777" w:rsidR="0034535A" w:rsidRPr="0034535A" w:rsidRDefault="0034535A" w:rsidP="008367FD">
            <w:pPr>
              <w:widowControl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34535A">
              <w:rPr>
                <w:rFonts w:ascii="Times New Roman" w:hAnsi="Times New Roman"/>
                <w:sz w:val="24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14:paraId="6FEA411B" w14:textId="77777777" w:rsidR="0034535A" w:rsidRPr="0034535A" w:rsidRDefault="0034535A" w:rsidP="008367FD">
            <w:pPr>
              <w:widowControl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34535A">
              <w:rPr>
                <w:rFonts w:ascii="Times New Roman" w:hAnsi="Times New Roman"/>
                <w:sz w:val="24"/>
                <w:szCs w:val="24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08D0AEA2" w14:textId="77777777" w:rsidR="0034535A" w:rsidRPr="0034535A" w:rsidRDefault="0034535A" w:rsidP="008367FD">
            <w:pPr>
              <w:widowControl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34535A">
              <w:rPr>
                <w:rFonts w:ascii="Times New Roman" w:hAnsi="Times New Roman"/>
                <w:sz w:val="24"/>
                <w:szCs w:val="24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48C84036" w14:textId="77777777" w:rsidR="0034535A" w:rsidRPr="0034535A" w:rsidRDefault="0034535A" w:rsidP="008367FD">
            <w:pPr>
              <w:widowControl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34535A">
              <w:rPr>
                <w:rFonts w:ascii="Times New Roman" w:hAnsi="Times New Roman"/>
                <w:sz w:val="24"/>
                <w:szCs w:val="24"/>
              </w:rPr>
              <w:t>Обеспечение мотивации и интереса обучающихся к участию в школьном туре ВСОШ.</w:t>
            </w:r>
          </w:p>
          <w:p w14:paraId="45543CC5" w14:textId="77777777" w:rsidR="0034535A" w:rsidRPr="0034535A" w:rsidRDefault="0034535A" w:rsidP="008367FD">
            <w:pPr>
              <w:widowControl/>
              <w:numPr>
                <w:ilvl w:val="0"/>
                <w:numId w:val="24"/>
              </w:numPr>
              <w:jc w:val="both"/>
              <w:rPr>
                <w:kern w:val="0"/>
              </w:rPr>
            </w:pPr>
            <w:r w:rsidRPr="0034535A">
              <w:rPr>
                <w:rFonts w:ascii="Times New Roman" w:hAnsi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</w:tc>
      </w:tr>
      <w:tr w:rsidR="0034535A" w:rsidRPr="009663A4" w14:paraId="28D34E06" w14:textId="77777777" w:rsidTr="009663A4">
        <w:tc>
          <w:tcPr>
            <w:tcW w:w="534" w:type="dxa"/>
          </w:tcPr>
          <w:p w14:paraId="2846383B" w14:textId="77777777" w:rsidR="0034535A" w:rsidRDefault="0034535A" w:rsidP="0034535A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51" w:type="dxa"/>
          </w:tcPr>
          <w:p w14:paraId="28E7E981" w14:textId="77777777" w:rsidR="0034535A" w:rsidRDefault="0034535A" w:rsidP="0034535A">
            <w:r>
              <w:rPr>
                <w:rFonts w:ascii="Times New Roman" w:hAnsi="Times New Roman"/>
              </w:rPr>
              <w:t xml:space="preserve">Сетевая форма реализации общеобразовательных программ (наличие </w:t>
            </w:r>
            <w:r>
              <w:rPr>
                <w:rFonts w:ascii="Times New Roman" w:hAnsi="Times New Roman"/>
              </w:rPr>
              <w:lastRenderedPageBreak/>
              <w:t>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программ;</w:t>
            </w:r>
            <w:r w:rsidR="00375C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наличие общеобразовательных программ, реализуемых в сетевой форме)</w:t>
            </w:r>
          </w:p>
        </w:tc>
        <w:tc>
          <w:tcPr>
            <w:tcW w:w="1984" w:type="dxa"/>
          </w:tcPr>
          <w:p w14:paraId="63F5CAEF" w14:textId="77777777" w:rsidR="0034535A" w:rsidRDefault="0034535A" w:rsidP="0034535A">
            <w:r>
              <w:rPr>
                <w:rFonts w:ascii="Times New Roman" w:hAnsi="Times New Roman"/>
              </w:rPr>
              <w:lastRenderedPageBreak/>
              <w:t xml:space="preserve">Не осуществляется сетевая форма реализации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</w:t>
            </w:r>
          </w:p>
        </w:tc>
        <w:tc>
          <w:tcPr>
            <w:tcW w:w="993" w:type="dxa"/>
          </w:tcPr>
          <w:p w14:paraId="67772131" w14:textId="77777777" w:rsidR="0034535A" w:rsidRDefault="0034535A" w:rsidP="0034535A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701" w:type="dxa"/>
          </w:tcPr>
          <w:p w14:paraId="604143FE" w14:textId="77777777" w:rsidR="0034535A" w:rsidRDefault="0034535A" w:rsidP="0034535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14:paraId="42DA5664" w14:textId="77777777" w:rsidR="0034535A" w:rsidRDefault="0034535A" w:rsidP="0034535A">
            <w:r>
              <w:rPr>
                <w:rFonts w:ascii="Times New Roman" w:hAnsi="Times New Roman"/>
              </w:rPr>
              <w:t>Обеспечение удовлетворения образовательн</w:t>
            </w:r>
            <w:r>
              <w:rPr>
                <w:rFonts w:ascii="Times New Roman" w:hAnsi="Times New Roman"/>
              </w:rPr>
              <w:lastRenderedPageBreak/>
              <w:t>ых интересов и потребностей обучающихся</w:t>
            </w:r>
          </w:p>
        </w:tc>
        <w:tc>
          <w:tcPr>
            <w:tcW w:w="2420" w:type="dxa"/>
          </w:tcPr>
          <w:p w14:paraId="4D31227A" w14:textId="77777777" w:rsidR="0034535A" w:rsidRDefault="0034535A" w:rsidP="0034535A">
            <w:r>
              <w:rPr>
                <w:rFonts w:ascii="Times New Roman" w:hAnsi="Times New Roman"/>
              </w:rPr>
              <w:lastRenderedPageBreak/>
              <w:t xml:space="preserve">Не обеспечивается сетевая форма реализации образовательных </w:t>
            </w:r>
            <w:r>
              <w:rPr>
                <w:rFonts w:ascii="Times New Roman" w:hAnsi="Times New Roman"/>
              </w:rPr>
              <w:lastRenderedPageBreak/>
              <w:t>программ.</w:t>
            </w:r>
          </w:p>
        </w:tc>
        <w:tc>
          <w:tcPr>
            <w:tcW w:w="3925" w:type="dxa"/>
          </w:tcPr>
          <w:p w14:paraId="71048E97" w14:textId="77777777" w:rsidR="0034535A" w:rsidRDefault="0034535A" w:rsidP="00375CB7">
            <w:pPr>
              <w:widowControl/>
              <w:numPr>
                <w:ilvl w:val="0"/>
                <w:numId w:val="24"/>
              </w:numPr>
              <w:jc w:val="both"/>
            </w:pPr>
            <w:r>
              <w:rPr>
                <w:rFonts w:ascii="Times New Roman" w:hAnsi="Times New Roman"/>
              </w:rPr>
              <w:lastRenderedPageBreak/>
              <w:t xml:space="preserve">Обеспечение определения потребностей, направлений и ожидаемых результатов взаимодействия с социальными </w:t>
            </w:r>
            <w:r>
              <w:rPr>
                <w:rFonts w:ascii="Times New Roman" w:hAnsi="Times New Roman"/>
              </w:rPr>
              <w:lastRenderedPageBreak/>
              <w:t>партнерами образовательной организации.</w:t>
            </w:r>
          </w:p>
          <w:p w14:paraId="56DF22C0" w14:textId="77777777" w:rsidR="0034535A" w:rsidRDefault="0034535A" w:rsidP="00375CB7">
            <w:pPr>
              <w:widowControl/>
              <w:numPr>
                <w:ilvl w:val="0"/>
                <w:numId w:val="24"/>
              </w:numPr>
              <w:jc w:val="both"/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14:paraId="49450F2B" w14:textId="77777777" w:rsidR="0034535A" w:rsidRDefault="0034535A" w:rsidP="00375CB7">
            <w:pPr>
              <w:widowControl/>
              <w:numPr>
                <w:ilvl w:val="0"/>
                <w:numId w:val="24"/>
              </w:numPr>
              <w:jc w:val="both"/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14:paraId="7963C247" w14:textId="77777777" w:rsidR="0034535A" w:rsidRDefault="0034535A" w:rsidP="00375CB7">
            <w:pPr>
              <w:widowControl/>
              <w:numPr>
                <w:ilvl w:val="0"/>
                <w:numId w:val="24"/>
              </w:numPr>
              <w:jc w:val="both"/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14:paraId="03211FF3" w14:textId="77777777" w:rsidR="0034535A" w:rsidRDefault="0034535A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34535A" w:rsidRPr="009663A4" w14:paraId="4FF8DB74" w14:textId="77777777" w:rsidTr="009663A4">
        <w:tc>
          <w:tcPr>
            <w:tcW w:w="534" w:type="dxa"/>
          </w:tcPr>
          <w:p w14:paraId="4D64FE1E" w14:textId="77777777" w:rsidR="0034535A" w:rsidRDefault="0034535A" w:rsidP="0034535A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51" w:type="dxa"/>
          </w:tcPr>
          <w:p w14:paraId="3675AFBF" w14:textId="77777777" w:rsidR="0034535A" w:rsidRDefault="0034535A" w:rsidP="0034535A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1984" w:type="dxa"/>
          </w:tcPr>
          <w:p w14:paraId="5BE40CF9" w14:textId="77777777" w:rsidR="0034535A" w:rsidRDefault="0034535A" w:rsidP="0034535A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993" w:type="dxa"/>
          </w:tcPr>
          <w:p w14:paraId="56D29D73" w14:textId="77777777" w:rsidR="0034535A" w:rsidRDefault="0034535A" w:rsidP="0034535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14:paraId="68EF1B51" w14:textId="77777777" w:rsidR="0034535A" w:rsidRDefault="0034535A" w:rsidP="0034535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14:paraId="37F7EAC3" w14:textId="77777777" w:rsidR="0034535A" w:rsidRDefault="0034535A" w:rsidP="0034535A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</w:t>
            </w:r>
            <w:r>
              <w:rPr>
                <w:rFonts w:ascii="Times New Roman" w:hAnsi="Times New Roman"/>
              </w:rPr>
              <w:lastRenderedPageBreak/>
              <w:t>(ОВЗ), с инвалидностью</w:t>
            </w:r>
          </w:p>
        </w:tc>
        <w:tc>
          <w:tcPr>
            <w:tcW w:w="2420" w:type="dxa"/>
          </w:tcPr>
          <w:p w14:paraId="3CF609BD" w14:textId="77777777" w:rsidR="0034535A" w:rsidRPr="009663A4" w:rsidRDefault="00C906FE" w:rsidP="003453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Дефицитов нет. Работа организована на удовлетворительном уровне</w:t>
            </w:r>
          </w:p>
        </w:tc>
        <w:tc>
          <w:tcPr>
            <w:tcW w:w="3925" w:type="dxa"/>
          </w:tcPr>
          <w:p w14:paraId="45E07BC4" w14:textId="77777777" w:rsidR="0034535A" w:rsidRPr="009663A4" w:rsidRDefault="0034535A" w:rsidP="003453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реализации программы мероприятий по обеспечению доступности и качества образования обучающихся с ОВЗ, с инвалидностью</w:t>
            </w:r>
          </w:p>
        </w:tc>
      </w:tr>
      <w:tr w:rsidR="00897E1B" w:rsidRPr="009663A4" w14:paraId="2038C23A" w14:textId="77777777" w:rsidTr="009663A4">
        <w:tc>
          <w:tcPr>
            <w:tcW w:w="534" w:type="dxa"/>
          </w:tcPr>
          <w:p w14:paraId="1907D566" w14:textId="77777777" w:rsidR="00897E1B" w:rsidRPr="009663A4" w:rsidRDefault="00897E1B" w:rsidP="003453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</w:tcPr>
          <w:p w14:paraId="5C925EE1" w14:textId="77777777" w:rsidR="00897E1B" w:rsidRPr="009663A4" w:rsidRDefault="00897E1B" w:rsidP="003453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1984" w:type="dxa"/>
          </w:tcPr>
          <w:p w14:paraId="764EB9BF" w14:textId="77777777" w:rsidR="00897E1B" w:rsidRPr="009663A4" w:rsidRDefault="00897E1B" w:rsidP="003453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993" w:type="dxa"/>
          </w:tcPr>
          <w:p w14:paraId="4538D6B0" w14:textId="77777777" w:rsidR="00897E1B" w:rsidRPr="009663A4" w:rsidRDefault="00897E1B" w:rsidP="003453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090F2FB" w14:textId="77777777" w:rsidR="00897E1B" w:rsidRPr="009663A4" w:rsidRDefault="00822CF9" w:rsidP="003453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14:paraId="43C6673E" w14:textId="77777777" w:rsidR="00897E1B" w:rsidRPr="009663A4" w:rsidRDefault="00897E1B" w:rsidP="003453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20" w:type="dxa"/>
          </w:tcPr>
          <w:p w14:paraId="2D738A1E" w14:textId="77777777" w:rsidR="00897E1B" w:rsidRPr="009663A4" w:rsidRDefault="00897E1B" w:rsidP="00897E1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3925" w:type="dxa"/>
          </w:tcPr>
          <w:p w14:paraId="44867D83" w14:textId="77777777" w:rsidR="00822CF9" w:rsidRPr="00822CF9" w:rsidRDefault="00822CF9" w:rsidP="008367FD">
            <w:pPr>
              <w:widowControl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822CF9">
              <w:rPr>
                <w:rFonts w:ascii="Times New Roman" w:hAnsi="Times New Roman"/>
                <w:sz w:val="24"/>
                <w:szCs w:val="24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14:paraId="7689D18B" w14:textId="77777777" w:rsidR="00897E1B" w:rsidRPr="00822CF9" w:rsidRDefault="00822CF9" w:rsidP="008367FD">
            <w:pPr>
              <w:widowControl/>
              <w:numPr>
                <w:ilvl w:val="0"/>
                <w:numId w:val="24"/>
              </w:numPr>
              <w:jc w:val="both"/>
            </w:pPr>
            <w:r w:rsidRPr="00822CF9">
              <w:rPr>
                <w:rFonts w:ascii="Times New Roman" w:hAnsi="Times New Roman"/>
                <w:sz w:val="24"/>
                <w:szCs w:val="24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822CF9" w:rsidRPr="009663A4" w14:paraId="039FAAB0" w14:textId="77777777" w:rsidTr="009663A4">
        <w:tc>
          <w:tcPr>
            <w:tcW w:w="534" w:type="dxa"/>
          </w:tcPr>
          <w:p w14:paraId="3C7FE0F2" w14:textId="77777777" w:rsidR="00822CF9" w:rsidRPr="009663A4" w:rsidRDefault="00822CF9" w:rsidP="00822C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</w:tcPr>
          <w:p w14:paraId="10E56E65" w14:textId="77777777" w:rsidR="00822CF9" w:rsidRPr="009663A4" w:rsidRDefault="00822CF9" w:rsidP="00822C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1984" w:type="dxa"/>
          </w:tcPr>
          <w:p w14:paraId="4CC8E14C" w14:textId="77777777" w:rsidR="00822CF9" w:rsidRPr="009663A4" w:rsidRDefault="00822CF9" w:rsidP="00822C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993" w:type="dxa"/>
          </w:tcPr>
          <w:p w14:paraId="5177FAD3" w14:textId="77777777" w:rsidR="00822CF9" w:rsidRPr="009663A4" w:rsidRDefault="00822CF9" w:rsidP="00822C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2DE3ECE" w14:textId="77777777" w:rsidR="00822CF9" w:rsidRPr="009663A4" w:rsidRDefault="00822CF9" w:rsidP="00822C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14:paraId="231C299F" w14:textId="77777777" w:rsidR="00822CF9" w:rsidRPr="009663A4" w:rsidRDefault="00822CF9" w:rsidP="00822C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>
              <w:rPr>
                <w:rFonts w:ascii="Times New Roman" w:hAnsi="Times New Roman"/>
              </w:rPr>
              <w:lastRenderedPageBreak/>
              <w:t>инвалидностью</w:t>
            </w:r>
          </w:p>
        </w:tc>
        <w:tc>
          <w:tcPr>
            <w:tcW w:w="2420" w:type="dxa"/>
          </w:tcPr>
          <w:p w14:paraId="0A7588DE" w14:textId="77777777" w:rsidR="00822CF9" w:rsidRPr="009663A4" w:rsidRDefault="00822CF9" w:rsidP="00822CF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3925" w:type="dxa"/>
          </w:tcPr>
          <w:p w14:paraId="5A10576E" w14:textId="77777777" w:rsidR="00822CF9" w:rsidRPr="00822CF9" w:rsidRDefault="00822CF9" w:rsidP="00375CB7">
            <w:pPr>
              <w:widowControl/>
              <w:numPr>
                <w:ilvl w:val="0"/>
                <w:numId w:val="24"/>
              </w:numPr>
              <w:jc w:val="both"/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</w:t>
            </w:r>
            <w:r>
              <w:rPr>
                <w:rFonts w:ascii="Times New Roman" w:hAnsi="Times New Roman"/>
              </w:rPr>
              <w:lastRenderedPageBreak/>
              <w:t>попечительства и др.).</w:t>
            </w:r>
          </w:p>
          <w:p w14:paraId="3FF70C4D" w14:textId="77777777" w:rsidR="00822CF9" w:rsidRPr="00822CF9" w:rsidRDefault="00822CF9" w:rsidP="008367FD">
            <w:pPr>
              <w:widowControl/>
              <w:numPr>
                <w:ilvl w:val="0"/>
                <w:numId w:val="24"/>
              </w:numPr>
            </w:pPr>
            <w:r w:rsidRPr="00822CF9"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822CF9" w:rsidRPr="009663A4" w14:paraId="04E8B300" w14:textId="77777777" w:rsidTr="009663A4">
        <w:tc>
          <w:tcPr>
            <w:tcW w:w="534" w:type="dxa"/>
          </w:tcPr>
          <w:p w14:paraId="1F63C4B5" w14:textId="77777777" w:rsidR="00822CF9" w:rsidRPr="009663A4" w:rsidRDefault="00822CF9" w:rsidP="00822C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1" w:type="dxa"/>
          </w:tcPr>
          <w:p w14:paraId="517E1205" w14:textId="77777777" w:rsidR="00822CF9" w:rsidRPr="009663A4" w:rsidRDefault="00822CF9" w:rsidP="00822CF9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 xml:space="preserve">Программно-методическое обеспечение обучения и воспитания по федеральным адаптированным образовательным программам </w:t>
            </w:r>
          </w:p>
        </w:tc>
        <w:tc>
          <w:tcPr>
            <w:tcW w:w="1984" w:type="dxa"/>
          </w:tcPr>
          <w:p w14:paraId="6C86217B" w14:textId="77777777" w:rsidR="00822CF9" w:rsidRPr="009663A4" w:rsidRDefault="00822CF9" w:rsidP="00822CF9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993" w:type="dxa"/>
          </w:tcPr>
          <w:p w14:paraId="70BF5973" w14:textId="77777777" w:rsidR="00822CF9" w:rsidRPr="009663A4" w:rsidRDefault="00822CF9" w:rsidP="00822CF9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7D79506" w14:textId="77777777" w:rsidR="00822CF9" w:rsidRPr="009663A4" w:rsidRDefault="00822CF9" w:rsidP="00822CF9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14:paraId="247CF7F3" w14:textId="77777777" w:rsidR="00822CF9" w:rsidRPr="009663A4" w:rsidRDefault="00822CF9" w:rsidP="00822CF9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20" w:type="dxa"/>
          </w:tcPr>
          <w:p w14:paraId="6940E6FD" w14:textId="77777777" w:rsidR="00822CF9" w:rsidRPr="009663A4" w:rsidRDefault="00822CF9" w:rsidP="00822CF9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 xml:space="preserve">Базовая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  <w:p w14:paraId="79EA5D36" w14:textId="77777777" w:rsidR="00822CF9" w:rsidRPr="009663A4" w:rsidRDefault="00822CF9" w:rsidP="00822CF9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 xml:space="preserve">Отсутствие запроса родителей на АОПДО. </w:t>
            </w:r>
          </w:p>
        </w:tc>
        <w:tc>
          <w:tcPr>
            <w:tcW w:w="3925" w:type="dxa"/>
          </w:tcPr>
          <w:p w14:paraId="2F06D0A3" w14:textId="77777777" w:rsidR="00822CF9" w:rsidRPr="009663A4" w:rsidRDefault="00822CF9" w:rsidP="007C237E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Мониторинг запроса родителей о необходимости  организации дополнительного образования для учеников с ОВЗ и инвалидностью.</w:t>
            </w:r>
          </w:p>
          <w:p w14:paraId="337EC5F9" w14:textId="77777777" w:rsidR="00822CF9" w:rsidRDefault="00822CF9" w:rsidP="007C237E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 xml:space="preserve">Повышение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 </w:t>
            </w:r>
          </w:p>
          <w:p w14:paraId="217DA33F" w14:textId="77777777" w:rsidR="00822CF9" w:rsidRPr="009663A4" w:rsidRDefault="00822CF9" w:rsidP="007C237E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  <w:p w14:paraId="6BEC6DCB" w14:textId="77777777" w:rsidR="00822CF9" w:rsidRPr="009663A4" w:rsidRDefault="00822CF9" w:rsidP="00822CF9">
            <w:pPr>
              <w:pStyle w:val="a4"/>
              <w:rPr>
                <w:rFonts w:ascii="Times New Roman" w:hAnsi="Times New Roman" w:cs="Times New Roman"/>
              </w:rPr>
            </w:pPr>
          </w:p>
          <w:p w14:paraId="683CF0A4" w14:textId="77777777" w:rsidR="00822CF9" w:rsidRPr="009663A4" w:rsidRDefault="00822CF9" w:rsidP="00822CF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22CF9" w:rsidRPr="009663A4" w14:paraId="2A5E82FF" w14:textId="77777777" w:rsidTr="009663A4">
        <w:tc>
          <w:tcPr>
            <w:tcW w:w="534" w:type="dxa"/>
          </w:tcPr>
          <w:p w14:paraId="6E27BE4B" w14:textId="77777777" w:rsidR="00822CF9" w:rsidRDefault="00822CF9" w:rsidP="00822CF9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51" w:type="dxa"/>
          </w:tcPr>
          <w:p w14:paraId="05BC4567" w14:textId="77777777" w:rsidR="00822CF9" w:rsidRDefault="00822CF9" w:rsidP="00822CF9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</w:t>
            </w:r>
            <w:r>
              <w:rPr>
                <w:rFonts w:ascii="Times New Roman" w:hAnsi="Times New Roman"/>
              </w:rPr>
              <w:lastRenderedPageBreak/>
              <w:t>персональной информации, в том числе о состоянии здоровья обучающихся)</w:t>
            </w:r>
          </w:p>
        </w:tc>
        <w:tc>
          <w:tcPr>
            <w:tcW w:w="1984" w:type="dxa"/>
          </w:tcPr>
          <w:p w14:paraId="22BF212A" w14:textId="77777777" w:rsidR="00822CF9" w:rsidRDefault="00822CF9" w:rsidP="00822CF9">
            <w:r>
              <w:rPr>
                <w:rFonts w:ascii="Times New Roman" w:hAnsi="Times New Roman"/>
              </w:rPr>
              <w:lastRenderedPageBreak/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993" w:type="dxa"/>
          </w:tcPr>
          <w:p w14:paraId="19680A33" w14:textId="77777777" w:rsidR="00822CF9" w:rsidRDefault="00822CF9" w:rsidP="00822CF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14:paraId="475BF402" w14:textId="77777777" w:rsidR="00822CF9" w:rsidRDefault="00822CF9" w:rsidP="00822CF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14:paraId="2DACD462" w14:textId="77777777" w:rsidR="00822CF9" w:rsidRDefault="00822CF9" w:rsidP="00822CF9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</w:t>
            </w:r>
            <w:r>
              <w:rPr>
                <w:rFonts w:ascii="Times New Roman" w:hAnsi="Times New Roman"/>
              </w:rPr>
              <w:lastRenderedPageBreak/>
              <w:t>(ОВЗ), с инвалидностью</w:t>
            </w:r>
          </w:p>
        </w:tc>
        <w:tc>
          <w:tcPr>
            <w:tcW w:w="2420" w:type="dxa"/>
          </w:tcPr>
          <w:p w14:paraId="5A5C7D68" w14:textId="77777777" w:rsidR="00822CF9" w:rsidRPr="009663A4" w:rsidRDefault="00C906FE" w:rsidP="00822C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Дефицитов нет. Работа организована на удовлетворительном уровне</w:t>
            </w:r>
          </w:p>
        </w:tc>
        <w:tc>
          <w:tcPr>
            <w:tcW w:w="3925" w:type="dxa"/>
          </w:tcPr>
          <w:p w14:paraId="2943D566" w14:textId="77777777" w:rsidR="00822CF9" w:rsidRPr="009663A4" w:rsidRDefault="00822CF9" w:rsidP="007C23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работу по </w:t>
            </w:r>
            <w:r w:rsidR="00C906FE">
              <w:rPr>
                <w:rFonts w:ascii="Times New Roman" w:hAnsi="Times New Roman"/>
              </w:rPr>
              <w:t>обеспечению</w:t>
            </w:r>
            <w:r>
              <w:rPr>
                <w:rFonts w:ascii="Times New Roman" w:hAnsi="Times New Roman"/>
              </w:rPr>
              <w:t xml:space="preserve"> информационной открытости, доступности информации об организации образования обучающихся с ОВЗ, с инвалидностью</w:t>
            </w:r>
          </w:p>
        </w:tc>
      </w:tr>
      <w:tr w:rsidR="00C906FE" w:rsidRPr="009663A4" w14:paraId="5386C2A4" w14:textId="77777777" w:rsidTr="009663A4">
        <w:tc>
          <w:tcPr>
            <w:tcW w:w="534" w:type="dxa"/>
          </w:tcPr>
          <w:p w14:paraId="06D43B6B" w14:textId="77777777" w:rsidR="00C906FE" w:rsidRDefault="00C906FE" w:rsidP="00C906FE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51" w:type="dxa"/>
          </w:tcPr>
          <w:p w14:paraId="16F835FD" w14:textId="77777777" w:rsidR="00C906FE" w:rsidRDefault="00C906FE" w:rsidP="00C906FE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984" w:type="dxa"/>
          </w:tcPr>
          <w:p w14:paraId="4B3BF4A4" w14:textId="77777777" w:rsidR="00C906FE" w:rsidRDefault="00C906FE" w:rsidP="00C906FE">
            <w:r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993" w:type="dxa"/>
          </w:tcPr>
          <w:p w14:paraId="5625073A" w14:textId="77777777" w:rsidR="00C906FE" w:rsidRDefault="00C906FE" w:rsidP="00C906F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65931921" w14:textId="77777777" w:rsidR="00C906FE" w:rsidRDefault="00C906FE" w:rsidP="00C906F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14:paraId="5737F7C1" w14:textId="77777777" w:rsidR="00C906FE" w:rsidRDefault="00C906FE" w:rsidP="00C906F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20" w:type="dxa"/>
          </w:tcPr>
          <w:p w14:paraId="19288F1E" w14:textId="77777777" w:rsidR="00C906FE" w:rsidRDefault="00C906FE" w:rsidP="00C906FE">
            <w:r>
              <w:rPr>
                <w:rFonts w:ascii="Times New Roman" w:hAnsi="Times New Roman" w:cs="Times New Roman"/>
              </w:rPr>
              <w:t>Дефицитов нет. Работа организована на удовлетворительном уровне</w:t>
            </w:r>
          </w:p>
        </w:tc>
        <w:tc>
          <w:tcPr>
            <w:tcW w:w="3925" w:type="dxa"/>
          </w:tcPr>
          <w:p w14:paraId="440729DF" w14:textId="77777777" w:rsidR="00C906FE" w:rsidRDefault="00C906FE" w:rsidP="007C237E">
            <w:pPr>
              <w:widowControl/>
              <w:numPr>
                <w:ilvl w:val="0"/>
                <w:numId w:val="24"/>
              </w:numPr>
              <w:jc w:val="both"/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61DE1DC9" w14:textId="77777777" w:rsidR="00C906FE" w:rsidRDefault="00C906FE" w:rsidP="007C237E">
            <w:pPr>
              <w:widowControl/>
              <w:numPr>
                <w:ilvl w:val="0"/>
                <w:numId w:val="24"/>
              </w:numPr>
              <w:jc w:val="both"/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212996B1" w14:textId="77777777" w:rsidR="00C906FE" w:rsidRDefault="00C906FE" w:rsidP="007C237E">
            <w:pPr>
              <w:widowControl/>
              <w:numPr>
                <w:ilvl w:val="0"/>
                <w:numId w:val="24"/>
              </w:numPr>
              <w:jc w:val="both"/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C906FE" w:rsidRPr="009663A4" w14:paraId="28B35445" w14:textId="77777777" w:rsidTr="009663A4">
        <w:tc>
          <w:tcPr>
            <w:tcW w:w="534" w:type="dxa"/>
          </w:tcPr>
          <w:p w14:paraId="73E5EC36" w14:textId="77777777" w:rsidR="00C906FE" w:rsidRPr="009663A4" w:rsidRDefault="00C906FE" w:rsidP="00C906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</w:tcPr>
          <w:p w14:paraId="56A3BD44" w14:textId="77777777" w:rsidR="00C906FE" w:rsidRPr="009663A4" w:rsidRDefault="00C906FE" w:rsidP="00C906FE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 xml:space="preserve">Наличие специальных технических средств обучения (далее </w:t>
            </w:r>
            <w:r w:rsidRPr="009663A4">
              <w:rPr>
                <w:rFonts w:ascii="Times New Roman" w:hAnsi="Times New Roman" w:cs="Times New Roman"/>
              </w:rPr>
              <w:lastRenderedPageBreak/>
              <w:t xml:space="preserve">‒ТСО) индивидуального и коллективного пользования </w:t>
            </w:r>
          </w:p>
        </w:tc>
        <w:tc>
          <w:tcPr>
            <w:tcW w:w="1984" w:type="dxa"/>
          </w:tcPr>
          <w:p w14:paraId="62A0B809" w14:textId="77777777" w:rsidR="00C906FE" w:rsidRPr="009663A4" w:rsidRDefault="00C906FE" w:rsidP="00C906FE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lastRenderedPageBreak/>
              <w:t xml:space="preserve">Оснащены ТСО отдельные рабочие места </w:t>
            </w:r>
            <w:r w:rsidRPr="009663A4">
              <w:rPr>
                <w:rFonts w:ascii="Times New Roman" w:hAnsi="Times New Roman" w:cs="Times New Roman"/>
              </w:rPr>
              <w:lastRenderedPageBreak/>
              <w:t xml:space="preserve">для обучающихся с ОВЗ, с инвалидностью   </w:t>
            </w:r>
          </w:p>
        </w:tc>
        <w:tc>
          <w:tcPr>
            <w:tcW w:w="993" w:type="dxa"/>
          </w:tcPr>
          <w:p w14:paraId="4AC12568" w14:textId="77777777" w:rsidR="00C906FE" w:rsidRPr="009663A4" w:rsidRDefault="00C906FE" w:rsidP="00C906FE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14:paraId="6EC4F573" w14:textId="77777777" w:rsidR="00C906FE" w:rsidRPr="009663A4" w:rsidRDefault="00C906FE" w:rsidP="00C906FE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14:paraId="1509217C" w14:textId="77777777" w:rsidR="00C906FE" w:rsidRPr="009663A4" w:rsidRDefault="00C906FE" w:rsidP="00C906FE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 xml:space="preserve">Обеспечение условий для организации </w:t>
            </w:r>
            <w:r w:rsidRPr="009663A4">
              <w:rPr>
                <w:rFonts w:ascii="Times New Roman" w:hAnsi="Times New Roman" w:cs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2420" w:type="dxa"/>
          </w:tcPr>
          <w:p w14:paraId="1A564A52" w14:textId="77777777" w:rsidR="00C906FE" w:rsidRPr="009663A4" w:rsidRDefault="00C906FE" w:rsidP="00C906FE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lastRenderedPageBreak/>
              <w:t xml:space="preserve">Базовый уровень оснащенности обучающихся с ОВЗ </w:t>
            </w:r>
            <w:r w:rsidRPr="009663A4">
              <w:rPr>
                <w:rFonts w:ascii="Times New Roman" w:hAnsi="Times New Roman" w:cs="Times New Roman"/>
              </w:rPr>
              <w:lastRenderedPageBreak/>
              <w:t>и инвалидностью ТСО индивидуального и коллективного пользования.</w:t>
            </w:r>
          </w:p>
        </w:tc>
        <w:tc>
          <w:tcPr>
            <w:tcW w:w="3925" w:type="dxa"/>
          </w:tcPr>
          <w:p w14:paraId="7B6DEF12" w14:textId="77777777" w:rsidR="00C906FE" w:rsidRPr="009663A4" w:rsidRDefault="00C906FE" w:rsidP="007C23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lastRenderedPageBreak/>
              <w:t xml:space="preserve">Мониторинг потребностей обучающихся  с ОВЗ и инвалидностью оснащенности в </w:t>
            </w:r>
            <w:r w:rsidRPr="009663A4">
              <w:rPr>
                <w:rFonts w:ascii="Times New Roman" w:hAnsi="Times New Roman" w:cs="Times New Roman"/>
              </w:rPr>
              <w:lastRenderedPageBreak/>
              <w:t>специальных технических средствах обучения индивидуального и коллективного пользования.</w:t>
            </w:r>
          </w:p>
          <w:p w14:paraId="43798A16" w14:textId="77777777" w:rsidR="00C906FE" w:rsidRPr="009663A4" w:rsidRDefault="00C906FE" w:rsidP="00C906FE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Усовершенствование  материально-технической оснащенности в соответствие с выявленными потребностями и финансовыми возможностями школы.</w:t>
            </w:r>
          </w:p>
        </w:tc>
      </w:tr>
      <w:tr w:rsidR="00C906FE" w:rsidRPr="009663A4" w14:paraId="766192BE" w14:textId="77777777" w:rsidTr="009663A4">
        <w:tc>
          <w:tcPr>
            <w:tcW w:w="534" w:type="dxa"/>
          </w:tcPr>
          <w:p w14:paraId="02B4B296" w14:textId="77777777" w:rsidR="00C906FE" w:rsidRPr="009663A4" w:rsidRDefault="00C906FE" w:rsidP="00C906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</w:tcPr>
          <w:p w14:paraId="6933DDF6" w14:textId="77777777" w:rsidR="00C906FE" w:rsidRDefault="00C906FE" w:rsidP="00C906FE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1984" w:type="dxa"/>
          </w:tcPr>
          <w:p w14:paraId="05D70C6D" w14:textId="77777777" w:rsidR="00C906FE" w:rsidRDefault="00C906FE" w:rsidP="00C906FE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993" w:type="dxa"/>
          </w:tcPr>
          <w:p w14:paraId="260464DA" w14:textId="77777777" w:rsidR="00C906FE" w:rsidRDefault="00C906FE" w:rsidP="00C906F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119DBBF7" w14:textId="77777777" w:rsidR="00C906FE" w:rsidRDefault="00C906FE" w:rsidP="00C906F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14:paraId="6B40B21E" w14:textId="77777777" w:rsidR="00C906FE" w:rsidRDefault="00C906FE" w:rsidP="00C906F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20" w:type="dxa"/>
          </w:tcPr>
          <w:p w14:paraId="2BFE1C5D" w14:textId="77777777" w:rsidR="00C906FE" w:rsidRPr="009663A4" w:rsidRDefault="00C906FE" w:rsidP="00C906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нет. Работа организована на базовом уровне</w:t>
            </w:r>
          </w:p>
        </w:tc>
        <w:tc>
          <w:tcPr>
            <w:tcW w:w="3925" w:type="dxa"/>
          </w:tcPr>
          <w:p w14:paraId="4E92F22D" w14:textId="77777777" w:rsidR="00C906FE" w:rsidRPr="009663A4" w:rsidRDefault="00C906FE" w:rsidP="00C906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применению ЭОР и ДОТ в образовании обучающихся с ОВЗ</w:t>
            </w:r>
          </w:p>
        </w:tc>
      </w:tr>
      <w:tr w:rsidR="0060391D" w:rsidRPr="009663A4" w14:paraId="055282C8" w14:textId="77777777" w:rsidTr="009663A4">
        <w:tc>
          <w:tcPr>
            <w:tcW w:w="534" w:type="dxa"/>
          </w:tcPr>
          <w:p w14:paraId="18478088" w14:textId="77777777" w:rsidR="0060391D" w:rsidRPr="009663A4" w:rsidRDefault="0060391D" w:rsidP="006039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1" w:type="dxa"/>
          </w:tcPr>
          <w:p w14:paraId="0A1A9E7A" w14:textId="77777777" w:rsidR="0060391D" w:rsidRPr="009663A4" w:rsidRDefault="0060391D" w:rsidP="006039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</w:t>
            </w:r>
            <w:r>
              <w:rPr>
                <w:rFonts w:ascii="Times New Roman" w:hAnsi="Times New Roman"/>
              </w:rPr>
              <w:lastRenderedPageBreak/>
              <w:t>числе посредствам организации инклюзивного образования (за три последних года)</w:t>
            </w:r>
          </w:p>
        </w:tc>
        <w:tc>
          <w:tcPr>
            <w:tcW w:w="1984" w:type="dxa"/>
          </w:tcPr>
          <w:p w14:paraId="3A3E6338" w14:textId="77777777" w:rsidR="0060391D" w:rsidRPr="009663A4" w:rsidRDefault="0060391D" w:rsidP="006039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993" w:type="dxa"/>
          </w:tcPr>
          <w:p w14:paraId="06713E54" w14:textId="77777777" w:rsidR="0060391D" w:rsidRPr="009663A4" w:rsidRDefault="0060391D" w:rsidP="006039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170CDF8" w14:textId="77777777" w:rsidR="0060391D" w:rsidRDefault="0060391D" w:rsidP="0060391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14:paraId="1F9A7870" w14:textId="77777777" w:rsidR="0060391D" w:rsidRDefault="0060391D" w:rsidP="0060391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20" w:type="dxa"/>
          </w:tcPr>
          <w:p w14:paraId="040B3642" w14:textId="77777777" w:rsidR="0060391D" w:rsidRPr="009663A4" w:rsidRDefault="0060391D" w:rsidP="006039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3925" w:type="dxa"/>
          </w:tcPr>
          <w:p w14:paraId="3D2D4616" w14:textId="77777777" w:rsidR="0060391D" w:rsidRPr="0060391D" w:rsidRDefault="0060391D" w:rsidP="007C237E">
            <w:pPr>
              <w:widowControl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60391D">
              <w:rPr>
                <w:rFonts w:ascii="Times New Roman" w:hAnsi="Times New Roman"/>
                <w:sz w:val="24"/>
                <w:szCs w:val="24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14:paraId="0CE6981B" w14:textId="77777777" w:rsidR="0060391D" w:rsidRPr="0060391D" w:rsidRDefault="0060391D" w:rsidP="007C237E">
            <w:pPr>
              <w:widowControl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60391D">
              <w:rPr>
                <w:rFonts w:ascii="Times New Roman" w:hAnsi="Times New Roman"/>
                <w:sz w:val="24"/>
                <w:szCs w:val="24"/>
              </w:rPr>
              <w:t xml:space="preserve">Модернизация методической службы с целью формирования </w:t>
            </w:r>
            <w:r w:rsidRPr="006039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</w:t>
            </w:r>
          </w:p>
          <w:p w14:paraId="0565FCAF" w14:textId="77777777" w:rsidR="0060391D" w:rsidRDefault="0060391D" w:rsidP="007C237E">
            <w:pPr>
              <w:widowControl/>
              <w:ind w:left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91D"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 w:rsidRPr="0060391D">
              <w:rPr>
                <w:rFonts w:ascii="Times New Roman" w:hAnsi="Times New Roman"/>
                <w:sz w:val="24"/>
                <w:szCs w:val="24"/>
              </w:rPr>
              <w:t>информального</w:t>
            </w:r>
            <w:proofErr w:type="spellEnd"/>
            <w:r w:rsidRPr="0060391D">
              <w:rPr>
                <w:rFonts w:ascii="Times New Roman" w:hAnsi="Times New Roman"/>
                <w:sz w:val="24"/>
                <w:szCs w:val="24"/>
              </w:rPr>
              <w:t xml:space="preserve"> образования, самообразования и т.д.); </w:t>
            </w:r>
          </w:p>
          <w:p w14:paraId="349B73E2" w14:textId="77777777" w:rsidR="0060391D" w:rsidRDefault="0060391D" w:rsidP="007C237E">
            <w:pPr>
              <w:widowControl/>
              <w:ind w:left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91D">
              <w:rPr>
                <w:rFonts w:ascii="Times New Roman" w:hAnsi="Times New Roman"/>
                <w:sz w:val="24"/>
                <w:szCs w:val="24"/>
              </w:rPr>
              <w:t>-профилактика профессионального выгорания, готовности каждого педагогического работника к продуктивному решению новых педагогических задач;</w:t>
            </w:r>
          </w:p>
          <w:p w14:paraId="4AB96251" w14:textId="77777777" w:rsidR="0060391D" w:rsidRDefault="0060391D" w:rsidP="007C237E">
            <w:pPr>
              <w:widowControl/>
              <w:ind w:left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91D">
              <w:rPr>
                <w:rFonts w:ascii="Times New Roman" w:hAnsi="Times New Roman"/>
                <w:sz w:val="24"/>
                <w:szCs w:val="24"/>
              </w:rPr>
              <w:t>- методическое сопровождение педагогических работников с выявленными профессиональными дефицитами,</w:t>
            </w:r>
          </w:p>
          <w:p w14:paraId="44FDA6A0" w14:textId="77777777" w:rsidR="0060391D" w:rsidRDefault="0060391D" w:rsidP="007C237E">
            <w:pPr>
              <w:widowControl/>
              <w:ind w:left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9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адаптация молодых специалистов к педагогической деятельности в условиях реализации программ инклюзивного образования; </w:t>
            </w:r>
          </w:p>
          <w:p w14:paraId="51EE22DD" w14:textId="77777777" w:rsidR="0060391D" w:rsidRDefault="0060391D" w:rsidP="007C237E">
            <w:pPr>
              <w:widowControl/>
              <w:ind w:left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91D">
              <w:rPr>
                <w:rFonts w:ascii="Times New Roman" w:hAnsi="Times New Roman"/>
                <w:sz w:val="24"/>
                <w:szCs w:val="24"/>
              </w:rPr>
              <w:t xml:space="preserve">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</w:t>
            </w:r>
          </w:p>
          <w:p w14:paraId="37BC50DA" w14:textId="77777777" w:rsidR="0060391D" w:rsidRDefault="0060391D" w:rsidP="007C237E">
            <w:pPr>
              <w:widowControl/>
              <w:ind w:left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91D">
              <w:rPr>
                <w:rFonts w:ascii="Times New Roman" w:hAnsi="Times New Roman"/>
                <w:sz w:val="24"/>
                <w:szCs w:val="24"/>
              </w:rPr>
              <w:t xml:space="preserve">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</w:t>
            </w:r>
          </w:p>
          <w:p w14:paraId="4E76897F" w14:textId="77777777" w:rsidR="0060391D" w:rsidRDefault="0060391D" w:rsidP="0060391D">
            <w:pPr>
              <w:widowControl/>
              <w:ind w:left="230"/>
              <w:rPr>
                <w:rFonts w:ascii="Times New Roman" w:hAnsi="Times New Roman"/>
                <w:sz w:val="24"/>
                <w:szCs w:val="24"/>
              </w:rPr>
            </w:pPr>
            <w:r w:rsidRPr="0060391D">
              <w:rPr>
                <w:rFonts w:ascii="Times New Roman" w:hAnsi="Times New Roman"/>
                <w:sz w:val="24"/>
                <w:szCs w:val="24"/>
              </w:rPr>
              <w:t xml:space="preserve">- взаимодействие с «флагманами образования», </w:t>
            </w:r>
            <w:proofErr w:type="spellStart"/>
            <w:r w:rsidRPr="0060391D">
              <w:rPr>
                <w:rFonts w:ascii="Times New Roman" w:hAnsi="Times New Roman"/>
                <w:sz w:val="24"/>
                <w:szCs w:val="24"/>
              </w:rPr>
              <w:t>стажировочными</w:t>
            </w:r>
            <w:proofErr w:type="spellEnd"/>
            <w:r w:rsidRPr="0060391D">
              <w:rPr>
                <w:rFonts w:ascii="Times New Roman" w:hAnsi="Times New Roman"/>
                <w:sz w:val="24"/>
                <w:szCs w:val="24"/>
              </w:rPr>
              <w:t xml:space="preserve">, инновационными площадками, образовательными организациями, имеющими опыт достижения позитивных </w:t>
            </w:r>
            <w:r w:rsidRPr="0060391D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в обучении и воспитании обучающихся с ОВЗ, с инвалидностью.</w:t>
            </w:r>
          </w:p>
          <w:p w14:paraId="34859FDC" w14:textId="77777777" w:rsidR="0060391D" w:rsidRPr="0060391D" w:rsidRDefault="0060391D" w:rsidP="008367FD">
            <w:pPr>
              <w:pStyle w:val="a6"/>
              <w:numPr>
                <w:ilvl w:val="0"/>
                <w:numId w:val="45"/>
              </w:numPr>
            </w:pPr>
            <w:r w:rsidRPr="0060391D">
              <w:rPr>
                <w:rFonts w:ascii="Times New Roman" w:hAnsi="Times New Roman"/>
                <w:sz w:val="24"/>
                <w:szCs w:val="24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60391D" w:rsidRPr="009663A4" w14:paraId="5E6F6604" w14:textId="77777777" w:rsidTr="009663A4">
        <w:tc>
          <w:tcPr>
            <w:tcW w:w="534" w:type="dxa"/>
          </w:tcPr>
          <w:p w14:paraId="496FED8D" w14:textId="77777777" w:rsidR="0060391D" w:rsidRDefault="0060391D" w:rsidP="0060391D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2551" w:type="dxa"/>
          </w:tcPr>
          <w:p w14:paraId="65F90B38" w14:textId="77777777" w:rsidR="0060391D" w:rsidRDefault="0060391D" w:rsidP="0060391D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1984" w:type="dxa"/>
          </w:tcPr>
          <w:p w14:paraId="1E304ABF" w14:textId="77777777" w:rsidR="0060391D" w:rsidRDefault="0060391D" w:rsidP="0060391D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993" w:type="dxa"/>
          </w:tcPr>
          <w:p w14:paraId="3DB04E57" w14:textId="77777777" w:rsidR="0060391D" w:rsidRDefault="0060391D" w:rsidP="006039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2FBA27FD" w14:textId="77777777" w:rsidR="0060391D" w:rsidRDefault="0060391D" w:rsidP="0060391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559" w:type="dxa"/>
          </w:tcPr>
          <w:p w14:paraId="139CDA39" w14:textId="77777777" w:rsidR="0060391D" w:rsidRDefault="0060391D" w:rsidP="0060391D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20" w:type="dxa"/>
          </w:tcPr>
          <w:p w14:paraId="036C70DC" w14:textId="77777777" w:rsidR="0060391D" w:rsidRDefault="0060391D" w:rsidP="0060391D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3925" w:type="dxa"/>
          </w:tcPr>
          <w:p w14:paraId="72326B94" w14:textId="77777777" w:rsidR="0060391D" w:rsidRDefault="0060391D" w:rsidP="007C237E">
            <w:pPr>
              <w:widowControl/>
              <w:numPr>
                <w:ilvl w:val="0"/>
                <w:numId w:val="24"/>
              </w:numPr>
              <w:jc w:val="both"/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14:paraId="13560DCC" w14:textId="77777777" w:rsidR="0060391D" w:rsidRDefault="0060391D" w:rsidP="007C237E">
            <w:pPr>
              <w:widowControl/>
              <w:numPr>
                <w:ilvl w:val="0"/>
                <w:numId w:val="24"/>
              </w:numPr>
              <w:jc w:val="both"/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14:paraId="675BF67E" w14:textId="77777777" w:rsidR="0060391D" w:rsidRPr="0060391D" w:rsidRDefault="0060391D" w:rsidP="007C237E">
            <w:pPr>
              <w:widowControl/>
              <w:numPr>
                <w:ilvl w:val="0"/>
                <w:numId w:val="24"/>
              </w:numPr>
              <w:jc w:val="both"/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</w:t>
            </w:r>
          </w:p>
          <w:p w14:paraId="4E0C2021" w14:textId="77777777" w:rsidR="0060391D" w:rsidRPr="0060391D" w:rsidRDefault="0060391D" w:rsidP="007C237E">
            <w:pPr>
              <w:widowControl/>
              <w:numPr>
                <w:ilvl w:val="0"/>
                <w:numId w:val="24"/>
              </w:numPr>
              <w:jc w:val="both"/>
            </w:pPr>
            <w:r>
              <w:rPr>
                <w:rFonts w:ascii="Times New Roman" w:hAnsi="Times New Roman"/>
              </w:rPr>
              <w:t xml:space="preserve">- создание банка методов, приемов, технологий, обеспечивающих успешность обучающихся с ОВЗ, с инвалидностью;   </w:t>
            </w:r>
          </w:p>
          <w:p w14:paraId="42398275" w14:textId="77777777" w:rsidR="0060391D" w:rsidRPr="0060391D" w:rsidRDefault="0060391D" w:rsidP="007C237E">
            <w:pPr>
              <w:widowControl/>
              <w:numPr>
                <w:ilvl w:val="0"/>
                <w:numId w:val="24"/>
              </w:numPr>
              <w:jc w:val="both"/>
            </w:pPr>
            <w:r>
              <w:rPr>
                <w:rFonts w:ascii="Times New Roman" w:hAnsi="Times New Roman"/>
              </w:rPr>
              <w:lastRenderedPageBreak/>
              <w:t xml:space="preserve">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</w:t>
            </w:r>
          </w:p>
          <w:p w14:paraId="334E8EA2" w14:textId="77777777" w:rsidR="0060391D" w:rsidRPr="0060391D" w:rsidRDefault="0060391D" w:rsidP="007C237E">
            <w:pPr>
              <w:widowControl/>
              <w:numPr>
                <w:ilvl w:val="0"/>
                <w:numId w:val="24"/>
              </w:numPr>
              <w:jc w:val="both"/>
            </w:pPr>
            <w:r>
              <w:rPr>
                <w:rFonts w:ascii="Times New Roman" w:hAnsi="Times New Roman"/>
              </w:rPr>
              <w:t>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</w:t>
            </w:r>
          </w:p>
          <w:p w14:paraId="67C2A54E" w14:textId="77777777" w:rsidR="0060391D" w:rsidRPr="0060391D" w:rsidRDefault="00C725AF" w:rsidP="007C237E">
            <w:pPr>
              <w:widowControl/>
              <w:numPr>
                <w:ilvl w:val="0"/>
                <w:numId w:val="24"/>
              </w:numPr>
              <w:jc w:val="both"/>
            </w:pPr>
            <w:r>
              <w:rPr>
                <w:rFonts w:ascii="Times New Roman" w:hAnsi="Times New Roman"/>
              </w:rPr>
              <w:t xml:space="preserve"> </w:t>
            </w:r>
            <w:r w:rsidR="0060391D">
              <w:rPr>
                <w:rFonts w:ascii="Times New Roman" w:hAnsi="Times New Roman"/>
              </w:rPr>
              <w:t>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</w:t>
            </w:r>
          </w:p>
          <w:p w14:paraId="314C93FA" w14:textId="77777777" w:rsidR="0060391D" w:rsidRPr="0060391D" w:rsidRDefault="00C725AF" w:rsidP="007C237E">
            <w:pPr>
              <w:widowControl/>
              <w:numPr>
                <w:ilvl w:val="0"/>
                <w:numId w:val="24"/>
              </w:numPr>
              <w:jc w:val="both"/>
            </w:pPr>
            <w:r>
              <w:rPr>
                <w:rFonts w:ascii="Times New Roman" w:hAnsi="Times New Roman"/>
              </w:rPr>
              <w:t xml:space="preserve"> </w:t>
            </w:r>
            <w:r w:rsidR="0060391D">
              <w:rPr>
                <w:rFonts w:ascii="Times New Roman" w:hAnsi="Times New Roman"/>
              </w:rPr>
              <w:t>проведение межшкольных педагогических советов, методических мероприятий;</w:t>
            </w:r>
          </w:p>
          <w:p w14:paraId="61D5B436" w14:textId="77777777" w:rsidR="0060391D" w:rsidRDefault="00C725AF" w:rsidP="007C237E">
            <w:pPr>
              <w:widowControl/>
              <w:numPr>
                <w:ilvl w:val="0"/>
                <w:numId w:val="24"/>
              </w:numPr>
              <w:jc w:val="both"/>
            </w:pPr>
            <w:r>
              <w:rPr>
                <w:rFonts w:ascii="Times New Roman" w:hAnsi="Times New Roman"/>
              </w:rPr>
              <w:t xml:space="preserve"> </w:t>
            </w:r>
            <w:r w:rsidR="0060391D">
              <w:rPr>
                <w:rFonts w:ascii="Times New Roman" w:hAnsi="Times New Roman"/>
              </w:rPr>
              <w:t>участие в муниципальных/краевых/федеральных методических событиях.</w:t>
            </w:r>
          </w:p>
        </w:tc>
      </w:tr>
      <w:tr w:rsidR="0060391D" w:rsidRPr="009663A4" w14:paraId="6FEFA674" w14:textId="77777777" w:rsidTr="009663A4">
        <w:tc>
          <w:tcPr>
            <w:tcW w:w="534" w:type="dxa"/>
          </w:tcPr>
          <w:p w14:paraId="72A97E98" w14:textId="77777777" w:rsidR="0060391D" w:rsidRDefault="0060391D" w:rsidP="0060391D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551" w:type="dxa"/>
          </w:tcPr>
          <w:p w14:paraId="6B6A7092" w14:textId="77777777" w:rsidR="0060391D" w:rsidRDefault="0060391D" w:rsidP="0060391D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</w:t>
            </w:r>
            <w:r w:rsidRPr="0060391D">
              <w:rPr>
                <w:rFonts w:ascii="Times New Roman" w:hAnsi="Times New Roman"/>
                <w:u w:val="single"/>
              </w:rPr>
              <w:t>критический показатель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14:paraId="6D6D8BD8" w14:textId="77777777" w:rsidR="0060391D" w:rsidRDefault="0060391D" w:rsidP="0060391D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993" w:type="dxa"/>
          </w:tcPr>
          <w:p w14:paraId="1E9AD296" w14:textId="77777777" w:rsidR="0060391D" w:rsidRDefault="0060391D" w:rsidP="006039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348D745F" w14:textId="77777777" w:rsidR="0060391D" w:rsidRDefault="0060391D" w:rsidP="0060391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559" w:type="dxa"/>
          </w:tcPr>
          <w:p w14:paraId="31B63CF9" w14:textId="77777777" w:rsidR="0060391D" w:rsidRDefault="0060391D" w:rsidP="0060391D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2420" w:type="dxa"/>
          </w:tcPr>
          <w:p w14:paraId="374DFBD7" w14:textId="77777777" w:rsidR="0060391D" w:rsidRPr="009663A4" w:rsidRDefault="0060391D" w:rsidP="006039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45C349B6" w14:textId="77777777" w:rsidR="0060391D" w:rsidRPr="009663A4" w:rsidRDefault="0060391D" w:rsidP="0060391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работу по </w:t>
            </w:r>
            <w:r>
              <w:rPr>
                <w:rFonts w:ascii="Times New Roman" w:hAnsi="Times New Roman"/>
              </w:rPr>
              <w:t xml:space="preserve"> обеспечению бесплатным горячим питанием обучающихся начальных классов</w:t>
            </w:r>
          </w:p>
        </w:tc>
      </w:tr>
      <w:tr w:rsidR="0060391D" w:rsidRPr="009663A4" w14:paraId="65468307" w14:textId="77777777" w:rsidTr="009663A4">
        <w:tc>
          <w:tcPr>
            <w:tcW w:w="534" w:type="dxa"/>
          </w:tcPr>
          <w:p w14:paraId="57D19A17" w14:textId="77777777" w:rsidR="0060391D" w:rsidRDefault="0060391D" w:rsidP="0060391D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551" w:type="dxa"/>
          </w:tcPr>
          <w:p w14:paraId="1F113834" w14:textId="77777777" w:rsidR="0060391D" w:rsidRDefault="0060391D" w:rsidP="0060391D">
            <w:r>
              <w:rPr>
                <w:rFonts w:ascii="Times New Roman" w:hAnsi="Times New Roman"/>
              </w:rPr>
              <w:t xml:space="preserve">Организация просветительской деятельности, направленной на формирование </w:t>
            </w:r>
            <w:r>
              <w:rPr>
                <w:rFonts w:ascii="Times New Roman" w:hAnsi="Times New Roman"/>
              </w:rPr>
              <w:lastRenderedPageBreak/>
              <w:t>здорового образа жизни (далее ЗОЖ), профилактика табакокурения, употребления алкоголя и наркотических средств. (</w:t>
            </w:r>
            <w:r w:rsidRPr="0060391D">
              <w:rPr>
                <w:rFonts w:ascii="Times New Roman" w:hAnsi="Times New Roman"/>
                <w:u w:val="single"/>
              </w:rPr>
              <w:t>критический показатель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14:paraId="72A5E02E" w14:textId="77777777" w:rsidR="0060391D" w:rsidRDefault="0060391D" w:rsidP="0060391D">
            <w:r>
              <w:rPr>
                <w:rFonts w:ascii="Times New Roman" w:hAnsi="Times New Roman"/>
              </w:rPr>
              <w:lastRenderedPageBreak/>
              <w:t xml:space="preserve">Наличие общешкольной программы работы по противодействию </w:t>
            </w:r>
            <w:r>
              <w:rPr>
                <w:rFonts w:ascii="Times New Roman" w:hAnsi="Times New Roman"/>
              </w:rPr>
              <w:lastRenderedPageBreak/>
              <w:t>и профилактике вредных привычек</w:t>
            </w:r>
          </w:p>
        </w:tc>
        <w:tc>
          <w:tcPr>
            <w:tcW w:w="993" w:type="dxa"/>
          </w:tcPr>
          <w:p w14:paraId="609634E0" w14:textId="77777777" w:rsidR="0060391D" w:rsidRDefault="0060391D" w:rsidP="0060391D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01" w:type="dxa"/>
          </w:tcPr>
          <w:p w14:paraId="7D77726D" w14:textId="77777777" w:rsidR="0060391D" w:rsidRDefault="0060391D" w:rsidP="0060391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559" w:type="dxa"/>
          </w:tcPr>
          <w:p w14:paraId="6A6DC5DE" w14:textId="77777777" w:rsidR="0060391D" w:rsidRDefault="0060391D" w:rsidP="0060391D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2420" w:type="dxa"/>
          </w:tcPr>
          <w:p w14:paraId="104CC2AC" w14:textId="77777777" w:rsidR="0060391D" w:rsidRPr="009663A4" w:rsidRDefault="0060391D" w:rsidP="006039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6BD4FEF9" w14:textId="77777777" w:rsidR="0060391D" w:rsidRPr="009663A4" w:rsidRDefault="0060391D" w:rsidP="0060391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работу по </w:t>
            </w:r>
            <w:r>
              <w:rPr>
                <w:rFonts w:ascii="Times New Roman" w:hAnsi="Times New Roman"/>
              </w:rPr>
              <w:t xml:space="preserve"> организации просветительской деятельности, направленной на формирование здорового образа </w:t>
            </w:r>
            <w:r>
              <w:rPr>
                <w:rFonts w:ascii="Times New Roman" w:hAnsi="Times New Roman"/>
              </w:rPr>
              <w:lastRenderedPageBreak/>
              <w:t>жизни (далее ЗОЖ), профилактика табакокурения, употребления алкоголя и наркотических средств.</w:t>
            </w:r>
          </w:p>
        </w:tc>
      </w:tr>
      <w:tr w:rsidR="0060391D" w:rsidRPr="009663A4" w14:paraId="0CC32EB7" w14:textId="77777777" w:rsidTr="009663A4">
        <w:tc>
          <w:tcPr>
            <w:tcW w:w="534" w:type="dxa"/>
          </w:tcPr>
          <w:p w14:paraId="5D1D8506" w14:textId="77777777" w:rsidR="0060391D" w:rsidRPr="009663A4" w:rsidRDefault="0060391D" w:rsidP="006039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1" w:type="dxa"/>
          </w:tcPr>
          <w:p w14:paraId="50851D15" w14:textId="77777777" w:rsidR="0060391D" w:rsidRPr="009663A4" w:rsidRDefault="0060391D" w:rsidP="006039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1984" w:type="dxa"/>
          </w:tcPr>
          <w:p w14:paraId="1DB989AB" w14:textId="77777777" w:rsidR="0060391D" w:rsidRPr="009663A4" w:rsidRDefault="0060391D" w:rsidP="006039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3‒5 мероприятий за учебный год</w:t>
            </w:r>
          </w:p>
        </w:tc>
        <w:tc>
          <w:tcPr>
            <w:tcW w:w="993" w:type="dxa"/>
          </w:tcPr>
          <w:p w14:paraId="71E33332" w14:textId="77777777" w:rsidR="0060391D" w:rsidRPr="009663A4" w:rsidRDefault="0060391D" w:rsidP="006039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342FE958" w14:textId="77777777" w:rsidR="0060391D" w:rsidRDefault="0060391D" w:rsidP="0060391D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559" w:type="dxa"/>
          </w:tcPr>
          <w:p w14:paraId="2D17A944" w14:textId="77777777" w:rsidR="0060391D" w:rsidRDefault="0060391D" w:rsidP="0060391D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2420" w:type="dxa"/>
          </w:tcPr>
          <w:p w14:paraId="7FC55670" w14:textId="77777777" w:rsidR="0060391D" w:rsidRPr="009663A4" w:rsidRDefault="0060391D" w:rsidP="006039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5092047E" w14:textId="77777777" w:rsidR="0060391D" w:rsidRPr="009663A4" w:rsidRDefault="0060391D" w:rsidP="006039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проведению просветительских мероприятий по ЗОЖ</w:t>
            </w:r>
          </w:p>
        </w:tc>
      </w:tr>
      <w:tr w:rsidR="007F2418" w:rsidRPr="009663A4" w14:paraId="55E336A1" w14:textId="77777777" w:rsidTr="009663A4">
        <w:tc>
          <w:tcPr>
            <w:tcW w:w="534" w:type="dxa"/>
          </w:tcPr>
          <w:p w14:paraId="36E3ED43" w14:textId="77777777"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1" w:type="dxa"/>
          </w:tcPr>
          <w:p w14:paraId="6111E174" w14:textId="77777777"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1984" w:type="dxa"/>
          </w:tcPr>
          <w:p w14:paraId="06030F3D" w14:textId="77777777"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Наличие отдельных программ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993" w:type="dxa"/>
          </w:tcPr>
          <w:p w14:paraId="3E6C4072" w14:textId="77777777"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9F13279" w14:textId="77777777" w:rsidR="007F2418" w:rsidRDefault="007F2418" w:rsidP="007F241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559" w:type="dxa"/>
          </w:tcPr>
          <w:p w14:paraId="152A3CBA" w14:textId="77777777" w:rsidR="007F2418" w:rsidRDefault="007F2418" w:rsidP="007F2418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2420" w:type="dxa"/>
          </w:tcPr>
          <w:p w14:paraId="10686D36" w14:textId="77777777" w:rsidR="007F2418" w:rsidRDefault="007F2418" w:rsidP="007F2418">
            <w:r>
              <w:rPr>
                <w:rFonts w:ascii="Times New Roman" w:hAnsi="Times New Roman"/>
              </w:rPr>
              <w:t xml:space="preserve">Отсутствие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25" w:type="dxa"/>
          </w:tcPr>
          <w:p w14:paraId="11326898" w14:textId="77777777" w:rsidR="007F2418" w:rsidRDefault="007F2418" w:rsidP="007C237E">
            <w:pPr>
              <w:widowControl/>
              <w:jc w:val="both"/>
            </w:pPr>
            <w:r>
              <w:rPr>
                <w:rFonts w:ascii="Times New Roman" w:hAnsi="Times New Roman"/>
              </w:rPr>
              <w:t xml:space="preserve">Разработка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с включением необходимых разделов и учетом норм СанПиН.</w:t>
            </w:r>
          </w:p>
        </w:tc>
      </w:tr>
      <w:tr w:rsidR="007F2418" w:rsidRPr="009663A4" w14:paraId="4E003FF4" w14:textId="77777777" w:rsidTr="009663A4">
        <w:tc>
          <w:tcPr>
            <w:tcW w:w="534" w:type="dxa"/>
          </w:tcPr>
          <w:p w14:paraId="08B3AD29" w14:textId="77777777" w:rsidR="007F2418" w:rsidRDefault="007F2418" w:rsidP="007F2418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551" w:type="dxa"/>
          </w:tcPr>
          <w:p w14:paraId="7006BC3B" w14:textId="77777777" w:rsidR="007F2418" w:rsidRDefault="007F2418" w:rsidP="007F2418">
            <w:r>
              <w:rPr>
                <w:rFonts w:ascii="Times New Roman" w:hAnsi="Times New Roman"/>
              </w:rPr>
              <w:t xml:space="preserve">Наличие в образовательной организации спортивной инфраструктуры для занятий физической культурой и спортом, в </w:t>
            </w:r>
            <w:r>
              <w:rPr>
                <w:rFonts w:ascii="Times New Roman" w:hAnsi="Times New Roman"/>
              </w:rPr>
              <w:lastRenderedPageBreak/>
              <w:t>том числе, доступной населению (в том числе на основе договоров сетевого взаимодействия)</w:t>
            </w:r>
          </w:p>
        </w:tc>
        <w:tc>
          <w:tcPr>
            <w:tcW w:w="1984" w:type="dxa"/>
          </w:tcPr>
          <w:p w14:paraId="4D70286E" w14:textId="77777777" w:rsidR="007F2418" w:rsidRDefault="007F2418" w:rsidP="007F241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993" w:type="dxa"/>
          </w:tcPr>
          <w:p w14:paraId="62CBEDAF" w14:textId="77777777" w:rsidR="007F2418" w:rsidRDefault="007F2418" w:rsidP="007F241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446A37BA" w14:textId="77777777" w:rsidR="007F2418" w:rsidRDefault="007F2418" w:rsidP="007F241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559" w:type="dxa"/>
          </w:tcPr>
          <w:p w14:paraId="39E8BCA7" w14:textId="77777777" w:rsidR="007F2418" w:rsidRDefault="007F2418" w:rsidP="007F241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20" w:type="dxa"/>
          </w:tcPr>
          <w:p w14:paraId="309A2397" w14:textId="77777777"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2454384A" w14:textId="77777777"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усовершенствованию спортивной инфраструктуры (стадион)</w:t>
            </w:r>
          </w:p>
        </w:tc>
      </w:tr>
      <w:tr w:rsidR="007F2418" w:rsidRPr="009663A4" w14:paraId="67B11B41" w14:textId="77777777" w:rsidTr="009663A4">
        <w:tc>
          <w:tcPr>
            <w:tcW w:w="534" w:type="dxa"/>
          </w:tcPr>
          <w:p w14:paraId="7AA26202" w14:textId="77777777"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1" w:type="dxa"/>
          </w:tcPr>
          <w:p w14:paraId="4296D5EC" w14:textId="77777777"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ШСК) (по видам спорта)</w:t>
            </w:r>
          </w:p>
        </w:tc>
        <w:tc>
          <w:tcPr>
            <w:tcW w:w="1984" w:type="dxa"/>
          </w:tcPr>
          <w:p w14:paraId="2F99877E" w14:textId="77777777"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993" w:type="dxa"/>
          </w:tcPr>
          <w:p w14:paraId="2FEFAE90" w14:textId="77777777"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19089039" w14:textId="77777777" w:rsidR="007F2418" w:rsidRDefault="007F2418" w:rsidP="007F241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559" w:type="dxa"/>
          </w:tcPr>
          <w:p w14:paraId="7891A03D" w14:textId="77777777" w:rsidR="007F2418" w:rsidRDefault="007F2418" w:rsidP="007F241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20" w:type="dxa"/>
          </w:tcPr>
          <w:p w14:paraId="05BD3395" w14:textId="77777777"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46709280" w14:textId="77777777"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организации функционирования ШСК</w:t>
            </w:r>
          </w:p>
        </w:tc>
      </w:tr>
      <w:tr w:rsidR="007F2418" w:rsidRPr="009663A4" w14:paraId="56FF4B10" w14:textId="77777777" w:rsidTr="009663A4">
        <w:tc>
          <w:tcPr>
            <w:tcW w:w="534" w:type="dxa"/>
          </w:tcPr>
          <w:p w14:paraId="106F75E4" w14:textId="77777777" w:rsidR="007F2418" w:rsidRDefault="007F2418" w:rsidP="007F2418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551" w:type="dxa"/>
          </w:tcPr>
          <w:p w14:paraId="1F0A672C" w14:textId="77777777" w:rsidR="007F2418" w:rsidRDefault="007F2418" w:rsidP="007F2418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984" w:type="dxa"/>
          </w:tcPr>
          <w:p w14:paraId="6D24D76D" w14:textId="77777777" w:rsidR="007F2418" w:rsidRDefault="007F2418" w:rsidP="007F2418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993" w:type="dxa"/>
          </w:tcPr>
          <w:p w14:paraId="396965A3" w14:textId="77777777" w:rsidR="007F2418" w:rsidRDefault="007F2418" w:rsidP="007F241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14:paraId="1B6CED91" w14:textId="77777777" w:rsidR="007F2418" w:rsidRDefault="007F2418" w:rsidP="007F241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559" w:type="dxa"/>
          </w:tcPr>
          <w:p w14:paraId="3CE294DD" w14:textId="77777777" w:rsidR="007F2418" w:rsidRDefault="007F2418" w:rsidP="007F241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20" w:type="dxa"/>
          </w:tcPr>
          <w:p w14:paraId="5B75BD2C" w14:textId="77777777"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4EE7277C" w14:textId="77777777" w:rsidR="007F2418" w:rsidRDefault="00711983" w:rsidP="008367FD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</w:t>
            </w:r>
            <w:r w:rsidR="007F2418">
              <w:rPr>
                <w:rFonts w:ascii="Times New Roman" w:hAnsi="Times New Roman" w:cs="Times New Roman"/>
              </w:rPr>
              <w:t>ить работу по созданию условий для занятий спортом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14E2AC79" w14:textId="77777777" w:rsidR="00711983" w:rsidRPr="009663A4" w:rsidRDefault="00711983" w:rsidP="008367FD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обучающихся к постоянным занятиям</w:t>
            </w:r>
          </w:p>
        </w:tc>
      </w:tr>
      <w:tr w:rsidR="007F2418" w:rsidRPr="009663A4" w14:paraId="7231BE84" w14:textId="77777777" w:rsidTr="009663A4">
        <w:tc>
          <w:tcPr>
            <w:tcW w:w="534" w:type="dxa"/>
          </w:tcPr>
          <w:p w14:paraId="1AEF8BFE" w14:textId="77777777" w:rsidR="007F2418" w:rsidRPr="009663A4" w:rsidRDefault="00711983" w:rsidP="007F24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1" w:type="dxa"/>
          </w:tcPr>
          <w:p w14:paraId="72DA4751" w14:textId="77777777"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Участие обучающихся в массовых физкультурно-спортивных мероприятиях (</w:t>
            </w:r>
            <w:r w:rsidR="00711983">
              <w:rPr>
                <w:rFonts w:ascii="Times New Roman" w:hAnsi="Times New Roman"/>
              </w:rPr>
              <w:t xml:space="preserve">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</w:t>
            </w:r>
            <w:r w:rsidR="00711983">
              <w:rPr>
                <w:rFonts w:ascii="Times New Roman" w:hAnsi="Times New Roman"/>
              </w:rPr>
              <w:lastRenderedPageBreak/>
              <w:t>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</w:t>
            </w:r>
            <w:r w:rsidRPr="009663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14:paraId="3AEEE989" w14:textId="77777777"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lastRenderedPageBreak/>
              <w:t>Участие обучающихся в спортивных меропр</w:t>
            </w:r>
            <w:r w:rsidR="00711983">
              <w:rPr>
                <w:rFonts w:ascii="Times New Roman" w:hAnsi="Times New Roman" w:cs="Times New Roman"/>
              </w:rPr>
              <w:t>иятиях на региональном</w:t>
            </w:r>
            <w:r w:rsidRPr="009663A4">
              <w:rPr>
                <w:rFonts w:ascii="Times New Roman" w:hAnsi="Times New Roman" w:cs="Times New Roman"/>
              </w:rPr>
              <w:t xml:space="preserve"> уровне</w:t>
            </w:r>
          </w:p>
        </w:tc>
        <w:tc>
          <w:tcPr>
            <w:tcW w:w="993" w:type="dxa"/>
          </w:tcPr>
          <w:p w14:paraId="7A81F107" w14:textId="77777777" w:rsidR="007F2418" w:rsidRPr="009663A4" w:rsidRDefault="00711983" w:rsidP="007F24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66088596" w14:textId="77777777"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559" w:type="dxa"/>
          </w:tcPr>
          <w:p w14:paraId="6FF9C8FF" w14:textId="77777777"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20" w:type="dxa"/>
          </w:tcPr>
          <w:p w14:paraId="5CA0C1FD" w14:textId="77777777" w:rsidR="007F2418" w:rsidRPr="009663A4" w:rsidRDefault="00711983" w:rsidP="007F24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1E3F01B8" w14:textId="77777777" w:rsidR="007F2418" w:rsidRPr="009663A4" w:rsidRDefault="007F2418" w:rsidP="0071198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Привлечение социальных партнеров в рамках сетевого взаимодействия для подготовки обучающихся к участию в массовых физкультурно-спортивных мероприятиях.</w:t>
            </w:r>
          </w:p>
        </w:tc>
      </w:tr>
      <w:tr w:rsidR="00711983" w:rsidRPr="009663A4" w14:paraId="2E5A100E" w14:textId="77777777" w:rsidTr="00711983">
        <w:trPr>
          <w:trHeight w:val="1981"/>
        </w:trPr>
        <w:tc>
          <w:tcPr>
            <w:tcW w:w="534" w:type="dxa"/>
          </w:tcPr>
          <w:p w14:paraId="7966C383" w14:textId="77777777" w:rsidR="00711983" w:rsidRPr="009663A4" w:rsidRDefault="00711983" w:rsidP="0071198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1" w:type="dxa"/>
          </w:tcPr>
          <w:p w14:paraId="766778A4" w14:textId="77777777" w:rsidR="00711983" w:rsidRPr="009663A4" w:rsidRDefault="00711983" w:rsidP="00711983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 xml:space="preserve">Наличие победителей и призеров спортивных соревнований </w:t>
            </w:r>
            <w:r>
              <w:rPr>
                <w:rFonts w:ascii="Times New Roman" w:hAnsi="Times New Roman"/>
              </w:rPr>
              <w:t xml:space="preserve">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</w:t>
            </w:r>
            <w:r>
              <w:rPr>
                <w:rFonts w:ascii="Times New Roman" w:hAnsi="Times New Roman"/>
              </w:rPr>
              <w:lastRenderedPageBreak/>
              <w:t>Всероссийских соревнованиях и спартакиадах Всероссийской федерации спорта лиц с интеллектуальными нарушениями</w:t>
            </w:r>
            <w:r w:rsidRPr="009663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14:paraId="7A8C15C0" w14:textId="77777777" w:rsidR="00711983" w:rsidRDefault="00711983" w:rsidP="00711983">
            <w:r>
              <w:rPr>
                <w:rFonts w:ascii="Times New Roman" w:hAnsi="Times New Roman"/>
              </w:rPr>
              <w:lastRenderedPageBreak/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993" w:type="dxa"/>
          </w:tcPr>
          <w:p w14:paraId="6B2B4F6C" w14:textId="77777777" w:rsidR="00711983" w:rsidRDefault="00711983" w:rsidP="0071198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14:paraId="7792D8FE" w14:textId="77777777" w:rsidR="00711983" w:rsidRDefault="00711983" w:rsidP="0071198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559" w:type="dxa"/>
          </w:tcPr>
          <w:p w14:paraId="579B84BA" w14:textId="77777777" w:rsidR="00711983" w:rsidRDefault="00711983" w:rsidP="0071198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20" w:type="dxa"/>
          </w:tcPr>
          <w:p w14:paraId="043FC88A" w14:textId="77777777" w:rsidR="00711983" w:rsidRPr="009663A4" w:rsidRDefault="00711983" w:rsidP="0071198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1DFCF801" w14:textId="77777777" w:rsidR="00711983" w:rsidRPr="009663A4" w:rsidRDefault="00711983" w:rsidP="00711983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Привлечение социальных партнеров в рамках сетевого взаимодействия для подготовки обучающихся к участию в массовых физкультурно-спортивных мероприятиях.</w:t>
            </w:r>
          </w:p>
          <w:p w14:paraId="0CC2F5BD" w14:textId="77777777" w:rsidR="00711983" w:rsidRPr="009663A4" w:rsidRDefault="00711983" w:rsidP="0071198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F2418" w:rsidRPr="009663A4" w14:paraId="2BA3E83F" w14:textId="77777777" w:rsidTr="009663A4">
        <w:trPr>
          <w:trHeight w:val="1414"/>
        </w:trPr>
        <w:tc>
          <w:tcPr>
            <w:tcW w:w="534" w:type="dxa"/>
          </w:tcPr>
          <w:p w14:paraId="5026ABFF" w14:textId="77777777" w:rsidR="007F2418" w:rsidRPr="009663A4" w:rsidRDefault="00711983" w:rsidP="007F24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1" w:type="dxa"/>
          </w:tcPr>
          <w:p w14:paraId="76A13757" w14:textId="77777777"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1.09. отчетного года</w:t>
            </w:r>
          </w:p>
        </w:tc>
        <w:tc>
          <w:tcPr>
            <w:tcW w:w="1984" w:type="dxa"/>
          </w:tcPr>
          <w:p w14:paraId="21D4FF6A" w14:textId="77777777"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993" w:type="dxa"/>
          </w:tcPr>
          <w:p w14:paraId="03575443" w14:textId="77777777"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48483E25" w14:textId="77777777"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1559" w:type="dxa"/>
          </w:tcPr>
          <w:p w14:paraId="1684E6F0" w14:textId="77777777"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20" w:type="dxa"/>
          </w:tcPr>
          <w:p w14:paraId="039C4255" w14:textId="77777777"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Базовая физическая подготовка обучающихся.</w:t>
            </w:r>
          </w:p>
        </w:tc>
        <w:tc>
          <w:tcPr>
            <w:tcW w:w="3925" w:type="dxa"/>
          </w:tcPr>
          <w:p w14:paraId="1CA972C0" w14:textId="77777777" w:rsidR="007F2418" w:rsidRPr="009663A4" w:rsidRDefault="007F2418" w:rsidP="007F241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11983" w:rsidRPr="009663A4" w14:paraId="766BD709" w14:textId="77777777" w:rsidTr="009663A4">
        <w:tc>
          <w:tcPr>
            <w:tcW w:w="534" w:type="dxa"/>
          </w:tcPr>
          <w:p w14:paraId="4A119114" w14:textId="77777777" w:rsidR="00711983" w:rsidRDefault="00711983" w:rsidP="00711983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551" w:type="dxa"/>
          </w:tcPr>
          <w:p w14:paraId="1EF77E17" w14:textId="77777777" w:rsidR="00711983" w:rsidRDefault="00711983" w:rsidP="00711983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1984" w:type="dxa"/>
          </w:tcPr>
          <w:p w14:paraId="17ACF952" w14:textId="77777777" w:rsidR="00711983" w:rsidRDefault="00711983" w:rsidP="0071198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93" w:type="dxa"/>
          </w:tcPr>
          <w:p w14:paraId="61E584C5" w14:textId="77777777" w:rsidR="00711983" w:rsidRDefault="00711983" w:rsidP="0071198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3D236C6F" w14:textId="77777777" w:rsidR="00711983" w:rsidRDefault="00711983" w:rsidP="0071198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559" w:type="dxa"/>
          </w:tcPr>
          <w:p w14:paraId="1303A343" w14:textId="77777777" w:rsidR="00711983" w:rsidRDefault="00711983" w:rsidP="0071198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20" w:type="dxa"/>
          </w:tcPr>
          <w:p w14:paraId="0D9AF904" w14:textId="77777777" w:rsidR="00711983" w:rsidRPr="009663A4" w:rsidRDefault="00711983" w:rsidP="0071198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0D4FC05C" w14:textId="77777777" w:rsidR="00711983" w:rsidRDefault="00711983" w:rsidP="0071198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специалистов,</w:t>
            </w:r>
          </w:p>
          <w:p w14:paraId="47933BD9" w14:textId="77777777" w:rsidR="00711983" w:rsidRPr="009663A4" w:rsidRDefault="00711983" w:rsidP="0071198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сетевого взаимодействия</w:t>
            </w:r>
          </w:p>
        </w:tc>
      </w:tr>
      <w:tr w:rsidR="00711983" w:rsidRPr="009663A4" w14:paraId="21ECCFE7" w14:textId="77777777" w:rsidTr="009663A4">
        <w:tc>
          <w:tcPr>
            <w:tcW w:w="534" w:type="dxa"/>
          </w:tcPr>
          <w:p w14:paraId="222560FE" w14:textId="77777777" w:rsidR="00711983" w:rsidRDefault="00711983" w:rsidP="00711983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551" w:type="dxa"/>
          </w:tcPr>
          <w:p w14:paraId="0F06B955" w14:textId="77777777" w:rsidR="00711983" w:rsidRDefault="00711983" w:rsidP="00711983">
            <w:r>
              <w:rPr>
                <w:rFonts w:ascii="Times New Roman" w:hAnsi="Times New Roman"/>
              </w:rPr>
              <w:t xml:space="preserve">Наличие в кабинете учителя-логопеда и (или) учителя-дефектолога оборудованных зон (помещений) для проведения </w:t>
            </w:r>
            <w:r>
              <w:rPr>
                <w:rFonts w:ascii="Times New Roman" w:hAnsi="Times New Roman"/>
              </w:rPr>
              <w:lastRenderedPageBreak/>
              <w:t>индивидуальных и групповых занятий, коррекционно-развивающей работы</w:t>
            </w:r>
          </w:p>
        </w:tc>
        <w:tc>
          <w:tcPr>
            <w:tcW w:w="1984" w:type="dxa"/>
          </w:tcPr>
          <w:p w14:paraId="1000A92E" w14:textId="77777777" w:rsidR="00711983" w:rsidRDefault="00711983" w:rsidP="00711983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993" w:type="dxa"/>
          </w:tcPr>
          <w:p w14:paraId="0466FF24" w14:textId="77777777" w:rsidR="00711983" w:rsidRDefault="00711983" w:rsidP="0071198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7E56A8BE" w14:textId="77777777" w:rsidR="00711983" w:rsidRDefault="00711983" w:rsidP="0071198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559" w:type="dxa"/>
          </w:tcPr>
          <w:p w14:paraId="5D9488B8" w14:textId="77777777" w:rsidR="00711983" w:rsidRDefault="00711983" w:rsidP="0071198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20" w:type="dxa"/>
          </w:tcPr>
          <w:p w14:paraId="264DD2E3" w14:textId="77777777" w:rsidR="00711983" w:rsidRPr="009663A4" w:rsidRDefault="00711983" w:rsidP="0071198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12A0125A" w14:textId="77777777" w:rsidR="00711983" w:rsidRPr="009663A4" w:rsidRDefault="00711983" w:rsidP="0071198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необходимости обновления  оборудования</w:t>
            </w:r>
          </w:p>
        </w:tc>
      </w:tr>
      <w:tr w:rsidR="00711983" w:rsidRPr="009663A4" w14:paraId="69ED83D7" w14:textId="77777777" w:rsidTr="009663A4">
        <w:tc>
          <w:tcPr>
            <w:tcW w:w="534" w:type="dxa"/>
          </w:tcPr>
          <w:p w14:paraId="14F09628" w14:textId="77777777" w:rsidR="00711983" w:rsidRDefault="00711983" w:rsidP="00711983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51" w:type="dxa"/>
          </w:tcPr>
          <w:p w14:paraId="6CBD29B6" w14:textId="77777777" w:rsidR="00711983" w:rsidRDefault="00711983" w:rsidP="00711983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</w:t>
            </w:r>
            <w:r w:rsidRPr="00061DC2">
              <w:rPr>
                <w:rFonts w:ascii="Times New Roman" w:hAnsi="Times New Roman"/>
                <w:u w:val="single"/>
              </w:rPr>
              <w:t>критический показатель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14:paraId="2FF61943" w14:textId="77777777" w:rsidR="00711983" w:rsidRDefault="00711983" w:rsidP="00711983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993" w:type="dxa"/>
          </w:tcPr>
          <w:p w14:paraId="0F33F9C8" w14:textId="77777777" w:rsidR="00711983" w:rsidRDefault="00711983" w:rsidP="0071198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14:paraId="58022A59" w14:textId="77777777" w:rsidR="00711983" w:rsidRDefault="00711983" w:rsidP="0071198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59" w:type="dxa"/>
          </w:tcPr>
          <w:p w14:paraId="661F771D" w14:textId="77777777" w:rsidR="00711983" w:rsidRDefault="00711983" w:rsidP="0071198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20" w:type="dxa"/>
          </w:tcPr>
          <w:p w14:paraId="60298B1E" w14:textId="77777777" w:rsidR="00711983" w:rsidRPr="009663A4" w:rsidRDefault="00711983" w:rsidP="0071198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34CAFA35" w14:textId="77777777" w:rsidR="00711983" w:rsidRPr="009663A4" w:rsidRDefault="00711983" w:rsidP="0071198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работу по охвату обучающихся дополнительным образованием </w:t>
            </w:r>
          </w:p>
        </w:tc>
      </w:tr>
      <w:tr w:rsidR="005D1613" w:rsidRPr="009663A4" w14:paraId="6F5F6A88" w14:textId="77777777" w:rsidTr="009663A4">
        <w:tc>
          <w:tcPr>
            <w:tcW w:w="534" w:type="dxa"/>
          </w:tcPr>
          <w:p w14:paraId="57E7BEF9" w14:textId="77777777" w:rsidR="005D1613" w:rsidRPr="009663A4" w:rsidRDefault="005D1613" w:rsidP="005D161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51" w:type="dxa"/>
          </w:tcPr>
          <w:p w14:paraId="70963790" w14:textId="77777777" w:rsidR="005D1613" w:rsidRPr="009663A4" w:rsidRDefault="005D1613" w:rsidP="005D161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984" w:type="dxa"/>
          </w:tcPr>
          <w:p w14:paraId="4DDE78BC" w14:textId="77777777" w:rsidR="005D1613" w:rsidRPr="009663A4" w:rsidRDefault="005D1613" w:rsidP="007C237E">
            <w:pPr>
              <w:pStyle w:val="a4"/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993" w:type="dxa"/>
          </w:tcPr>
          <w:p w14:paraId="6ACAB403" w14:textId="77777777" w:rsidR="005D1613" w:rsidRPr="009663A4" w:rsidRDefault="005D1613" w:rsidP="005D161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7D68D09F" w14:textId="77777777" w:rsidR="005D1613" w:rsidRDefault="005D1613" w:rsidP="005D161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59" w:type="dxa"/>
          </w:tcPr>
          <w:p w14:paraId="39185594" w14:textId="77777777" w:rsidR="005D1613" w:rsidRDefault="005D1613" w:rsidP="005D161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20" w:type="dxa"/>
          </w:tcPr>
          <w:p w14:paraId="7597E54E" w14:textId="77777777" w:rsidR="005D1613" w:rsidRPr="009663A4" w:rsidRDefault="005D1613" w:rsidP="005D161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5F44D9AB" w14:textId="77777777" w:rsidR="005D1613" w:rsidRPr="009663A4" w:rsidRDefault="005D1613" w:rsidP="005D161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работу по увеличению количества и разнообразия дополнительных общеразвивающих программ  </w:t>
            </w:r>
          </w:p>
        </w:tc>
      </w:tr>
      <w:tr w:rsidR="005D1613" w:rsidRPr="009663A4" w14:paraId="4947ED97" w14:textId="77777777" w:rsidTr="009663A4">
        <w:tc>
          <w:tcPr>
            <w:tcW w:w="534" w:type="dxa"/>
          </w:tcPr>
          <w:p w14:paraId="3A86D573" w14:textId="77777777" w:rsidR="005D1613" w:rsidRPr="009663A4" w:rsidRDefault="005D1613" w:rsidP="005D161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1" w:type="dxa"/>
          </w:tcPr>
          <w:p w14:paraId="61B761EF" w14:textId="77777777" w:rsidR="005D1613" w:rsidRPr="009663A4" w:rsidRDefault="005D1613" w:rsidP="005D161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1984" w:type="dxa"/>
          </w:tcPr>
          <w:p w14:paraId="533500C3" w14:textId="77777777" w:rsidR="005D1613" w:rsidRPr="009663A4" w:rsidRDefault="005D1613" w:rsidP="005D161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993" w:type="dxa"/>
          </w:tcPr>
          <w:p w14:paraId="336B2B1B" w14:textId="77777777" w:rsidR="005D1613" w:rsidRPr="009663A4" w:rsidRDefault="005D1613" w:rsidP="005D161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16184B9" w14:textId="77777777" w:rsidR="005D1613" w:rsidRDefault="005D1613" w:rsidP="005D161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59" w:type="dxa"/>
          </w:tcPr>
          <w:p w14:paraId="052D85DA" w14:textId="77777777" w:rsidR="005D1613" w:rsidRDefault="005D1613" w:rsidP="005D161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20" w:type="dxa"/>
          </w:tcPr>
          <w:p w14:paraId="3E74AB1A" w14:textId="77777777" w:rsidR="005D1613" w:rsidRPr="005D1613" w:rsidRDefault="005D1613" w:rsidP="005D1613">
            <w:pPr>
              <w:jc w:val="both"/>
              <w:rPr>
                <w:sz w:val="24"/>
                <w:szCs w:val="24"/>
              </w:rPr>
            </w:pPr>
            <w:r w:rsidRPr="005D1613">
              <w:rPr>
                <w:rFonts w:ascii="Times New Roman" w:hAnsi="Times New Roman"/>
                <w:sz w:val="24"/>
                <w:szCs w:val="24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3925" w:type="dxa"/>
          </w:tcPr>
          <w:p w14:paraId="1CD4D30C" w14:textId="77777777" w:rsidR="005D1613" w:rsidRPr="005D1613" w:rsidRDefault="005D1613" w:rsidP="008367FD">
            <w:pPr>
              <w:widowControl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5D1613">
              <w:rPr>
                <w:rFonts w:ascii="Times New Roman" w:hAnsi="Times New Roman"/>
                <w:sz w:val="24"/>
                <w:szCs w:val="24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2BB13B98" w14:textId="77777777" w:rsidR="005D1613" w:rsidRPr="005D1613" w:rsidRDefault="005D1613" w:rsidP="008367FD">
            <w:pPr>
              <w:widowControl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5D1613">
              <w:rPr>
                <w:rFonts w:ascii="Times New Roman" w:hAnsi="Times New Roman"/>
                <w:sz w:val="24"/>
                <w:szCs w:val="24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5D1613" w:rsidRPr="009663A4" w14:paraId="6A6149B7" w14:textId="77777777" w:rsidTr="009663A4">
        <w:tc>
          <w:tcPr>
            <w:tcW w:w="534" w:type="dxa"/>
          </w:tcPr>
          <w:p w14:paraId="67729C9C" w14:textId="77777777" w:rsidR="005D1613" w:rsidRDefault="005D1613" w:rsidP="005D1613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2551" w:type="dxa"/>
          </w:tcPr>
          <w:p w14:paraId="32EEF5F2" w14:textId="77777777" w:rsidR="005D1613" w:rsidRDefault="005D1613" w:rsidP="005D1613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1984" w:type="dxa"/>
          </w:tcPr>
          <w:p w14:paraId="145E26A0" w14:textId="77777777" w:rsidR="005D1613" w:rsidRDefault="005D1613" w:rsidP="005D1613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993" w:type="dxa"/>
          </w:tcPr>
          <w:p w14:paraId="7AFC7634" w14:textId="77777777" w:rsidR="005D1613" w:rsidRDefault="005D1613" w:rsidP="005D161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14:paraId="424F9DEE" w14:textId="77777777" w:rsidR="005D1613" w:rsidRDefault="005D1613" w:rsidP="005D161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59" w:type="dxa"/>
          </w:tcPr>
          <w:p w14:paraId="036A82D0" w14:textId="77777777" w:rsidR="005D1613" w:rsidRDefault="005D1613" w:rsidP="005D161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20" w:type="dxa"/>
          </w:tcPr>
          <w:p w14:paraId="282926C0" w14:textId="77777777" w:rsidR="005D1613" w:rsidRPr="009663A4" w:rsidRDefault="005D1613" w:rsidP="005D161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4DC06EA3" w14:textId="77777777" w:rsidR="005D1613" w:rsidRPr="009663A4" w:rsidRDefault="005D1613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организации участия обучающихся в конкурсах, фестивалях, олимп</w:t>
            </w:r>
            <w:r w:rsidR="00AD781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адах </w:t>
            </w:r>
          </w:p>
        </w:tc>
      </w:tr>
      <w:tr w:rsidR="00AD781E" w:rsidRPr="009663A4" w14:paraId="1359C110" w14:textId="77777777" w:rsidTr="009663A4">
        <w:tc>
          <w:tcPr>
            <w:tcW w:w="534" w:type="dxa"/>
          </w:tcPr>
          <w:p w14:paraId="3155DDE7" w14:textId="77777777" w:rsidR="00AD781E" w:rsidRDefault="00AD781E" w:rsidP="00AD781E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551" w:type="dxa"/>
          </w:tcPr>
          <w:p w14:paraId="462EBA63" w14:textId="77777777" w:rsidR="00AD781E" w:rsidRDefault="00AD781E" w:rsidP="00AD781E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984" w:type="dxa"/>
          </w:tcPr>
          <w:p w14:paraId="09B14F25" w14:textId="77777777" w:rsidR="00AD781E" w:rsidRDefault="00AD781E" w:rsidP="00AD781E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993" w:type="dxa"/>
          </w:tcPr>
          <w:p w14:paraId="7235F67C" w14:textId="77777777" w:rsidR="00AD781E" w:rsidRDefault="00AD781E" w:rsidP="00AD781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14:paraId="1B3DEE28" w14:textId="77777777" w:rsidR="00AD781E" w:rsidRDefault="00AD781E" w:rsidP="00AD781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59" w:type="dxa"/>
          </w:tcPr>
          <w:p w14:paraId="31E638CB" w14:textId="77777777" w:rsidR="00AD781E" w:rsidRDefault="00AD781E" w:rsidP="00AD781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20" w:type="dxa"/>
          </w:tcPr>
          <w:p w14:paraId="681D896D" w14:textId="77777777"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502E17F4" w14:textId="77777777"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организации участия обучающихся в конкурсах, фестивалях, олимпиадах</w:t>
            </w:r>
          </w:p>
        </w:tc>
      </w:tr>
      <w:tr w:rsidR="00AD781E" w:rsidRPr="009663A4" w14:paraId="44DBB923" w14:textId="77777777" w:rsidTr="009663A4">
        <w:tc>
          <w:tcPr>
            <w:tcW w:w="534" w:type="dxa"/>
          </w:tcPr>
          <w:p w14:paraId="755038FC" w14:textId="77777777"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1" w:type="dxa"/>
          </w:tcPr>
          <w:p w14:paraId="21A701E7" w14:textId="77777777"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коллаборации,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 xml:space="preserve">, ведущие </w:t>
            </w:r>
            <w:r>
              <w:rPr>
                <w:rFonts w:ascii="Times New Roman" w:hAnsi="Times New Roman"/>
              </w:rPr>
              <w:lastRenderedPageBreak/>
              <w:t>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984" w:type="dxa"/>
          </w:tcPr>
          <w:p w14:paraId="1F00B331" w14:textId="77777777"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993" w:type="dxa"/>
          </w:tcPr>
          <w:p w14:paraId="78E72215" w14:textId="77777777"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613842D" w14:textId="77777777" w:rsidR="00AD781E" w:rsidRDefault="00AD781E" w:rsidP="00AD781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59" w:type="dxa"/>
          </w:tcPr>
          <w:p w14:paraId="45C298A0" w14:textId="77777777" w:rsidR="00AD781E" w:rsidRDefault="00AD781E" w:rsidP="00AD781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20" w:type="dxa"/>
          </w:tcPr>
          <w:p w14:paraId="556609A4" w14:textId="77777777" w:rsidR="00AD781E" w:rsidRDefault="00AD781E" w:rsidP="00AD781E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3925" w:type="dxa"/>
          </w:tcPr>
          <w:p w14:paraId="468CB869" w14:textId="77777777" w:rsidR="00AD781E" w:rsidRDefault="00AD781E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14:paraId="1F8B7A33" w14:textId="77777777" w:rsidR="00AD781E" w:rsidRDefault="00AD781E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 xml:space="preserve">, ведущими предприятиями региона, профессиональными образовательными организациями и образовательными организациями </w:t>
            </w:r>
            <w:r>
              <w:rPr>
                <w:rFonts w:ascii="Times New Roman" w:hAnsi="Times New Roman"/>
              </w:rPr>
              <w:lastRenderedPageBreak/>
              <w:t>высшего образования и др. с использованием дистанционных технологий</w:t>
            </w:r>
          </w:p>
        </w:tc>
      </w:tr>
      <w:tr w:rsidR="00AD781E" w:rsidRPr="009663A4" w14:paraId="1E57CD03" w14:textId="77777777" w:rsidTr="009663A4">
        <w:tc>
          <w:tcPr>
            <w:tcW w:w="534" w:type="dxa"/>
          </w:tcPr>
          <w:p w14:paraId="3C5A5FE9" w14:textId="77777777"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51" w:type="dxa"/>
          </w:tcPr>
          <w:p w14:paraId="721E5292" w14:textId="77777777"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</w:t>
            </w:r>
            <w:r w:rsidRPr="00AD781E">
              <w:rPr>
                <w:rFonts w:ascii="Times New Roman" w:hAnsi="Times New Roman"/>
                <w:u w:val="single"/>
              </w:rPr>
              <w:t>критический показатель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14:paraId="10529E95" w14:textId="77777777" w:rsidR="00AD781E" w:rsidRDefault="00AD781E" w:rsidP="00AD781E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993" w:type="dxa"/>
          </w:tcPr>
          <w:p w14:paraId="4C9A7133" w14:textId="77777777"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5BF59EC5" w14:textId="77777777" w:rsidR="00AD781E" w:rsidRDefault="00AD781E" w:rsidP="00AD781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59" w:type="dxa"/>
          </w:tcPr>
          <w:p w14:paraId="78D8E552" w14:textId="77777777" w:rsidR="00AD781E" w:rsidRDefault="00AD781E" w:rsidP="00AD781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20" w:type="dxa"/>
          </w:tcPr>
          <w:p w14:paraId="33E2815D" w14:textId="77777777"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Дефицитов нет </w:t>
            </w:r>
          </w:p>
        </w:tc>
        <w:tc>
          <w:tcPr>
            <w:tcW w:w="3925" w:type="dxa"/>
          </w:tcPr>
          <w:p w14:paraId="138988F5" w14:textId="77777777"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организации функционирования школьных творческих объединений</w:t>
            </w:r>
          </w:p>
        </w:tc>
      </w:tr>
      <w:tr w:rsidR="00AD781E" w:rsidRPr="009663A4" w14:paraId="03D3B76C" w14:textId="77777777" w:rsidTr="009663A4">
        <w:tc>
          <w:tcPr>
            <w:tcW w:w="534" w:type="dxa"/>
          </w:tcPr>
          <w:p w14:paraId="2960B3CC" w14:textId="77777777" w:rsidR="00AD781E" w:rsidRDefault="00AD781E" w:rsidP="00AD781E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551" w:type="dxa"/>
          </w:tcPr>
          <w:p w14:paraId="7DDE6C6D" w14:textId="77777777" w:rsidR="00AD781E" w:rsidRDefault="00AD781E" w:rsidP="00AD781E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1984" w:type="dxa"/>
          </w:tcPr>
          <w:p w14:paraId="58F29133" w14:textId="77777777" w:rsidR="00AD781E" w:rsidRDefault="00AD781E" w:rsidP="00AD781E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993" w:type="dxa"/>
          </w:tcPr>
          <w:p w14:paraId="6CB93840" w14:textId="77777777" w:rsidR="00AD781E" w:rsidRDefault="00AD781E" w:rsidP="00AD781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18AFF094" w14:textId="77777777" w:rsidR="00AD781E" w:rsidRDefault="00AD781E" w:rsidP="00AD781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59" w:type="dxa"/>
          </w:tcPr>
          <w:p w14:paraId="30AD2506" w14:textId="77777777" w:rsidR="00AD781E" w:rsidRDefault="00AD781E" w:rsidP="00AD781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420" w:type="dxa"/>
          </w:tcPr>
          <w:p w14:paraId="7D72270D" w14:textId="77777777"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Дефицитов нет </w:t>
            </w:r>
          </w:p>
        </w:tc>
        <w:tc>
          <w:tcPr>
            <w:tcW w:w="3925" w:type="dxa"/>
          </w:tcPr>
          <w:p w14:paraId="1F510FB1" w14:textId="77777777"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организации функционирования школьного театра</w:t>
            </w:r>
          </w:p>
        </w:tc>
      </w:tr>
      <w:tr w:rsidR="00AD781E" w:rsidRPr="009663A4" w14:paraId="6ADD0581" w14:textId="77777777" w:rsidTr="009663A4">
        <w:tc>
          <w:tcPr>
            <w:tcW w:w="534" w:type="dxa"/>
          </w:tcPr>
          <w:p w14:paraId="6C304D99" w14:textId="77777777" w:rsidR="00AD781E" w:rsidRDefault="00AD781E" w:rsidP="00AD781E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551" w:type="dxa"/>
          </w:tcPr>
          <w:p w14:paraId="141DDC99" w14:textId="77777777" w:rsidR="00AD781E" w:rsidRDefault="00AD781E" w:rsidP="00AD781E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1984" w:type="dxa"/>
          </w:tcPr>
          <w:p w14:paraId="58A4905A" w14:textId="77777777" w:rsidR="00AD781E" w:rsidRDefault="00AD781E" w:rsidP="00AD781E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993" w:type="dxa"/>
          </w:tcPr>
          <w:p w14:paraId="3C42C46E" w14:textId="77777777" w:rsidR="00AD781E" w:rsidRDefault="00AD781E" w:rsidP="00AD781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687693D7" w14:textId="77777777" w:rsidR="00AD781E" w:rsidRDefault="00AD781E" w:rsidP="00AD781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59" w:type="dxa"/>
          </w:tcPr>
          <w:p w14:paraId="28127DD1" w14:textId="77777777" w:rsidR="00AD781E" w:rsidRDefault="00AD781E" w:rsidP="00AD781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420" w:type="dxa"/>
          </w:tcPr>
          <w:p w14:paraId="6871852D" w14:textId="77777777"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Дефицитов нет </w:t>
            </w:r>
          </w:p>
        </w:tc>
        <w:tc>
          <w:tcPr>
            <w:tcW w:w="3925" w:type="dxa"/>
          </w:tcPr>
          <w:p w14:paraId="660F0FC6" w14:textId="77777777"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организации функционирования школьного музея</w:t>
            </w:r>
          </w:p>
        </w:tc>
      </w:tr>
      <w:tr w:rsidR="00AD781E" w:rsidRPr="009663A4" w14:paraId="00E58DB1" w14:textId="77777777" w:rsidTr="009663A4">
        <w:tc>
          <w:tcPr>
            <w:tcW w:w="534" w:type="dxa"/>
          </w:tcPr>
          <w:p w14:paraId="3C291941" w14:textId="77777777" w:rsidR="00AD781E" w:rsidRDefault="00AD781E" w:rsidP="00AD781E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551" w:type="dxa"/>
          </w:tcPr>
          <w:p w14:paraId="0FBAA1F7" w14:textId="77777777" w:rsidR="00AD781E" w:rsidRDefault="00AD781E" w:rsidP="00AD781E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1984" w:type="dxa"/>
          </w:tcPr>
          <w:p w14:paraId="05E441EC" w14:textId="77777777" w:rsidR="00AD781E" w:rsidRDefault="00AD781E" w:rsidP="00AD781E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993" w:type="dxa"/>
          </w:tcPr>
          <w:p w14:paraId="20C1AF43" w14:textId="77777777" w:rsidR="00AD781E" w:rsidRDefault="00AD781E" w:rsidP="00AD781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416D5D7B" w14:textId="77777777" w:rsidR="00AD781E" w:rsidRDefault="00AD781E" w:rsidP="00AD781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59" w:type="dxa"/>
          </w:tcPr>
          <w:p w14:paraId="1BA7FDBE" w14:textId="77777777" w:rsidR="00AD781E" w:rsidRDefault="00AD781E" w:rsidP="00AD781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420" w:type="dxa"/>
          </w:tcPr>
          <w:p w14:paraId="16BE357F" w14:textId="77777777"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Дефицитов нет </w:t>
            </w:r>
          </w:p>
        </w:tc>
        <w:tc>
          <w:tcPr>
            <w:tcW w:w="3925" w:type="dxa"/>
          </w:tcPr>
          <w:p w14:paraId="1A1709F4" w14:textId="77777777"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организации функционирования школьного хора</w:t>
            </w:r>
          </w:p>
        </w:tc>
      </w:tr>
      <w:tr w:rsidR="00AD781E" w:rsidRPr="009663A4" w14:paraId="47ABA255" w14:textId="77777777" w:rsidTr="009663A4">
        <w:tc>
          <w:tcPr>
            <w:tcW w:w="534" w:type="dxa"/>
          </w:tcPr>
          <w:p w14:paraId="01796DAF" w14:textId="77777777" w:rsidR="00AD781E" w:rsidRDefault="00AD781E" w:rsidP="00AD781E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551" w:type="dxa"/>
          </w:tcPr>
          <w:p w14:paraId="2A7196C3" w14:textId="77777777" w:rsidR="00AD781E" w:rsidRDefault="00AD781E" w:rsidP="00AD781E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1984" w:type="dxa"/>
          </w:tcPr>
          <w:p w14:paraId="62B1810D" w14:textId="77777777" w:rsidR="00AD781E" w:rsidRDefault="00AD781E" w:rsidP="00AD781E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993" w:type="dxa"/>
          </w:tcPr>
          <w:p w14:paraId="4EB0C8D8" w14:textId="77777777" w:rsidR="00AD781E" w:rsidRDefault="00AD781E" w:rsidP="00AD781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6F15E507" w14:textId="77777777" w:rsidR="00AD781E" w:rsidRDefault="00AD781E" w:rsidP="00AD781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59" w:type="dxa"/>
          </w:tcPr>
          <w:p w14:paraId="36002039" w14:textId="77777777" w:rsidR="00AD781E" w:rsidRDefault="00AD781E" w:rsidP="00AD781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420" w:type="dxa"/>
          </w:tcPr>
          <w:p w14:paraId="3DE10D17" w14:textId="77777777"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Дефицитов нет </w:t>
            </w:r>
          </w:p>
        </w:tc>
        <w:tc>
          <w:tcPr>
            <w:tcW w:w="3925" w:type="dxa"/>
          </w:tcPr>
          <w:p w14:paraId="7DBFF1C9" w14:textId="77777777"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организации функционирования школьного медиацентра</w:t>
            </w:r>
          </w:p>
        </w:tc>
      </w:tr>
      <w:tr w:rsidR="00AD781E" w:rsidRPr="009663A4" w14:paraId="18E5CDDE" w14:textId="77777777" w:rsidTr="009663A4">
        <w:tc>
          <w:tcPr>
            <w:tcW w:w="534" w:type="dxa"/>
          </w:tcPr>
          <w:p w14:paraId="1E7F6987" w14:textId="77777777"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51" w:type="dxa"/>
          </w:tcPr>
          <w:p w14:paraId="190020EF" w14:textId="77777777"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 xml:space="preserve">Доля обучающихся, </w:t>
            </w:r>
            <w:r w:rsidRPr="009663A4">
              <w:rPr>
                <w:rFonts w:ascii="Times New Roman" w:hAnsi="Times New Roman" w:cs="Times New Roman"/>
              </w:rPr>
              <w:lastRenderedPageBreak/>
              <w:t>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1984" w:type="dxa"/>
          </w:tcPr>
          <w:p w14:paraId="34FC2FD7" w14:textId="77777777" w:rsidR="00AD781E" w:rsidRDefault="00AD781E" w:rsidP="00AD781E">
            <w:r>
              <w:rPr>
                <w:rFonts w:ascii="Times New Roman" w:hAnsi="Times New Roman"/>
              </w:rPr>
              <w:lastRenderedPageBreak/>
              <w:t xml:space="preserve">30% и более </w:t>
            </w:r>
            <w:r>
              <w:rPr>
                <w:rFonts w:ascii="Times New Roman" w:hAnsi="Times New Roman"/>
              </w:rPr>
              <w:lastRenderedPageBreak/>
              <w:t xml:space="preserve">обучающихся </w:t>
            </w:r>
          </w:p>
        </w:tc>
        <w:tc>
          <w:tcPr>
            <w:tcW w:w="993" w:type="dxa"/>
          </w:tcPr>
          <w:p w14:paraId="49C41BBA" w14:textId="77777777" w:rsidR="00AD781E" w:rsidRDefault="00AD781E" w:rsidP="00AD781E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01" w:type="dxa"/>
          </w:tcPr>
          <w:p w14:paraId="0368997F" w14:textId="77777777"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Магистрально</w:t>
            </w:r>
            <w:r w:rsidRPr="009663A4">
              <w:rPr>
                <w:rFonts w:ascii="Times New Roman" w:hAnsi="Times New Roman" w:cs="Times New Roman"/>
              </w:rPr>
              <w:lastRenderedPageBreak/>
              <w:t>е направление «Творчество»</w:t>
            </w:r>
          </w:p>
        </w:tc>
        <w:tc>
          <w:tcPr>
            <w:tcW w:w="1559" w:type="dxa"/>
          </w:tcPr>
          <w:p w14:paraId="5ED55854" w14:textId="77777777"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lastRenderedPageBreak/>
              <w:t xml:space="preserve">Школьные </w:t>
            </w:r>
            <w:r w:rsidRPr="009663A4">
              <w:rPr>
                <w:rFonts w:ascii="Times New Roman" w:hAnsi="Times New Roman" w:cs="Times New Roman"/>
              </w:rPr>
              <w:lastRenderedPageBreak/>
              <w:t>творческие объединения</w:t>
            </w:r>
          </w:p>
        </w:tc>
        <w:tc>
          <w:tcPr>
            <w:tcW w:w="2420" w:type="dxa"/>
          </w:tcPr>
          <w:p w14:paraId="39AA7B63" w14:textId="77777777"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lastRenderedPageBreak/>
              <w:t xml:space="preserve">Реализуется рабочая </w:t>
            </w:r>
            <w:r w:rsidRPr="009663A4">
              <w:rPr>
                <w:rFonts w:ascii="Times New Roman" w:hAnsi="Times New Roman" w:cs="Times New Roman"/>
              </w:rPr>
              <w:lastRenderedPageBreak/>
              <w:t>программа воспитания</w:t>
            </w:r>
          </w:p>
        </w:tc>
        <w:tc>
          <w:tcPr>
            <w:tcW w:w="3925" w:type="dxa"/>
          </w:tcPr>
          <w:p w14:paraId="5C4C5BE1" w14:textId="77777777"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lastRenderedPageBreak/>
              <w:t>Организация рекламной кампании.</w:t>
            </w:r>
          </w:p>
          <w:p w14:paraId="786DBB8C" w14:textId="77777777"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lastRenderedPageBreak/>
              <w:t>Проведение регулярного мониторинга участия обучающихся в школьных творческих объединениях;  Мониторинг запроса обучающихся и их родителей.</w:t>
            </w:r>
          </w:p>
          <w:p w14:paraId="24C0F0E2" w14:textId="77777777"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Развитие сетевого взаимодействия.</w:t>
            </w:r>
          </w:p>
        </w:tc>
      </w:tr>
      <w:tr w:rsidR="00AD781E" w:rsidRPr="009663A4" w14:paraId="69D8FA48" w14:textId="77777777" w:rsidTr="009663A4">
        <w:tc>
          <w:tcPr>
            <w:tcW w:w="534" w:type="dxa"/>
          </w:tcPr>
          <w:p w14:paraId="4317873A" w14:textId="77777777" w:rsidR="00AD781E" w:rsidRDefault="00AD781E" w:rsidP="00AD781E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551" w:type="dxa"/>
          </w:tcPr>
          <w:p w14:paraId="78ABA424" w14:textId="77777777" w:rsidR="00AD781E" w:rsidRDefault="00AD781E" w:rsidP="00AD781E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1984" w:type="dxa"/>
          </w:tcPr>
          <w:p w14:paraId="6BC504BE" w14:textId="77777777" w:rsidR="00AD781E" w:rsidRDefault="00AD781E" w:rsidP="00AD781E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993" w:type="dxa"/>
          </w:tcPr>
          <w:p w14:paraId="0053DD0C" w14:textId="77777777" w:rsidR="00AD781E" w:rsidRDefault="00AD781E" w:rsidP="00AD781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14:paraId="2C53B7C1" w14:textId="77777777" w:rsidR="00AD781E" w:rsidRDefault="00AD781E" w:rsidP="00AD781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559" w:type="dxa"/>
          </w:tcPr>
          <w:p w14:paraId="22BD28E7" w14:textId="77777777" w:rsidR="00AD781E" w:rsidRDefault="00AD781E" w:rsidP="00AD781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420" w:type="dxa"/>
          </w:tcPr>
          <w:p w14:paraId="4DD6FA36" w14:textId="77777777"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4B49D0B8" w14:textId="77777777" w:rsidR="00AD781E" w:rsidRPr="009663A4" w:rsidRDefault="00AD781E" w:rsidP="00AD78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организации</w:t>
            </w:r>
            <w:r w:rsidR="00F00A2C">
              <w:rPr>
                <w:rFonts w:ascii="Times New Roman" w:hAnsi="Times New Roman" w:cs="Times New Roman"/>
              </w:rPr>
              <w:t xml:space="preserve"> мероприятий школьных творческих объединений</w:t>
            </w:r>
          </w:p>
        </w:tc>
      </w:tr>
      <w:tr w:rsidR="00F00A2C" w:rsidRPr="009663A4" w14:paraId="1405E649" w14:textId="77777777" w:rsidTr="00F00A2C">
        <w:trPr>
          <w:trHeight w:val="1591"/>
        </w:trPr>
        <w:tc>
          <w:tcPr>
            <w:tcW w:w="534" w:type="dxa"/>
          </w:tcPr>
          <w:p w14:paraId="44069B62" w14:textId="77777777" w:rsidR="00F00A2C" w:rsidRDefault="00F00A2C" w:rsidP="00F00A2C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551" w:type="dxa"/>
          </w:tcPr>
          <w:p w14:paraId="4C83E8C6" w14:textId="77777777" w:rsidR="00F00A2C" w:rsidRDefault="00F00A2C" w:rsidP="00F00A2C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 (</w:t>
            </w:r>
            <w:r w:rsidRPr="00F00A2C">
              <w:rPr>
                <w:rFonts w:ascii="Times New Roman" w:hAnsi="Times New Roman"/>
                <w:u w:val="single"/>
              </w:rPr>
              <w:t>критический показатель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14:paraId="7B85DC87" w14:textId="77777777" w:rsidR="00F00A2C" w:rsidRDefault="00F00A2C" w:rsidP="00F00A2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14:paraId="596A16C3" w14:textId="77777777" w:rsidR="00F00A2C" w:rsidRDefault="00F00A2C" w:rsidP="00F00A2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14:paraId="55F80A16" w14:textId="77777777" w:rsidR="00F00A2C" w:rsidRDefault="00F00A2C" w:rsidP="00F00A2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59" w:type="dxa"/>
          </w:tcPr>
          <w:p w14:paraId="27A7C044" w14:textId="77777777" w:rsidR="00F00A2C" w:rsidRDefault="00F00A2C" w:rsidP="00F00A2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20" w:type="dxa"/>
          </w:tcPr>
          <w:p w14:paraId="6987B51C" w14:textId="77777777" w:rsidR="00F00A2C" w:rsidRPr="009663A4" w:rsidRDefault="00F00A2C" w:rsidP="00F00A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163BED28" w14:textId="77777777" w:rsidR="00F00A2C" w:rsidRPr="009663A4" w:rsidRDefault="00F00A2C" w:rsidP="00F00A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организацию  воспитательной работы с использованием государственных символов </w:t>
            </w:r>
          </w:p>
        </w:tc>
      </w:tr>
      <w:tr w:rsidR="00F00A2C" w:rsidRPr="009663A4" w14:paraId="4E9861B4" w14:textId="77777777" w:rsidTr="00F00A2C">
        <w:trPr>
          <w:trHeight w:val="1543"/>
        </w:trPr>
        <w:tc>
          <w:tcPr>
            <w:tcW w:w="534" w:type="dxa"/>
          </w:tcPr>
          <w:p w14:paraId="41602E53" w14:textId="77777777" w:rsidR="00F00A2C" w:rsidRDefault="00F00A2C" w:rsidP="00F00A2C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551" w:type="dxa"/>
          </w:tcPr>
          <w:p w14:paraId="21DDFBA6" w14:textId="77777777" w:rsidR="00F00A2C" w:rsidRDefault="00F00A2C" w:rsidP="00F00A2C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 (</w:t>
            </w:r>
            <w:r w:rsidRPr="00F00A2C">
              <w:rPr>
                <w:rFonts w:ascii="Times New Roman" w:hAnsi="Times New Roman"/>
                <w:u w:val="single"/>
              </w:rPr>
              <w:t>критический показатель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14:paraId="5C0BCC72" w14:textId="77777777" w:rsidR="00F00A2C" w:rsidRDefault="00F00A2C" w:rsidP="00F00A2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14:paraId="4BAF13A5" w14:textId="77777777" w:rsidR="00F00A2C" w:rsidRDefault="00F00A2C" w:rsidP="00F00A2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16917FCE" w14:textId="77777777" w:rsidR="00F00A2C" w:rsidRDefault="00F00A2C" w:rsidP="00F00A2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59" w:type="dxa"/>
          </w:tcPr>
          <w:p w14:paraId="66E0B3A9" w14:textId="77777777" w:rsidR="00F00A2C" w:rsidRDefault="00F00A2C" w:rsidP="00F00A2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20" w:type="dxa"/>
          </w:tcPr>
          <w:p w14:paraId="55595294" w14:textId="77777777" w:rsidR="00F00A2C" w:rsidRPr="009663A4" w:rsidRDefault="00F00A2C" w:rsidP="00F00A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5EC1DF17" w14:textId="77777777" w:rsidR="00F00A2C" w:rsidRPr="009663A4" w:rsidRDefault="00F00A2C" w:rsidP="00F00A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реализацию рабочей программы воспитания</w:t>
            </w:r>
          </w:p>
        </w:tc>
      </w:tr>
      <w:tr w:rsidR="00F00A2C" w:rsidRPr="009663A4" w14:paraId="4DA13C6C" w14:textId="77777777" w:rsidTr="00F00A2C">
        <w:trPr>
          <w:trHeight w:val="1272"/>
        </w:trPr>
        <w:tc>
          <w:tcPr>
            <w:tcW w:w="534" w:type="dxa"/>
          </w:tcPr>
          <w:p w14:paraId="46E902E4" w14:textId="77777777" w:rsidR="00F00A2C" w:rsidRDefault="00F00A2C" w:rsidP="00F00A2C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551" w:type="dxa"/>
          </w:tcPr>
          <w:p w14:paraId="7420D01F" w14:textId="77777777" w:rsidR="00F00A2C" w:rsidRDefault="00F00A2C" w:rsidP="00F00A2C">
            <w:r>
              <w:rPr>
                <w:rFonts w:ascii="Times New Roman" w:hAnsi="Times New Roman"/>
              </w:rPr>
              <w:t>Реализация календарного плана воспитательной работы(</w:t>
            </w:r>
            <w:r w:rsidRPr="00F00A2C">
              <w:rPr>
                <w:rFonts w:ascii="Times New Roman" w:hAnsi="Times New Roman"/>
                <w:u w:val="single"/>
              </w:rPr>
              <w:t>критический показатель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14:paraId="29DD39A9" w14:textId="77777777" w:rsidR="00F00A2C" w:rsidRDefault="00F00A2C" w:rsidP="00F00A2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14:paraId="26F9E0BD" w14:textId="77777777" w:rsidR="00F00A2C" w:rsidRDefault="00F00A2C" w:rsidP="00F00A2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5B2F6C0E" w14:textId="77777777" w:rsidR="00F00A2C" w:rsidRDefault="00F00A2C" w:rsidP="00F00A2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59" w:type="dxa"/>
          </w:tcPr>
          <w:p w14:paraId="4551342C" w14:textId="77777777" w:rsidR="00F00A2C" w:rsidRDefault="00F00A2C" w:rsidP="00F00A2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20" w:type="dxa"/>
          </w:tcPr>
          <w:p w14:paraId="574B42B7" w14:textId="77777777" w:rsidR="00F00A2C" w:rsidRPr="009663A4" w:rsidRDefault="00F00A2C" w:rsidP="00F00A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7D4B524D" w14:textId="77777777" w:rsidR="00F00A2C" w:rsidRPr="009663A4" w:rsidRDefault="00F00A2C" w:rsidP="00F00A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реализацию календарного  плана воспитательной работы</w:t>
            </w:r>
          </w:p>
        </w:tc>
      </w:tr>
      <w:tr w:rsidR="00F00A2C" w:rsidRPr="009663A4" w14:paraId="6E1BBF89" w14:textId="77777777" w:rsidTr="00F00A2C">
        <w:trPr>
          <w:trHeight w:val="1131"/>
        </w:trPr>
        <w:tc>
          <w:tcPr>
            <w:tcW w:w="534" w:type="dxa"/>
          </w:tcPr>
          <w:p w14:paraId="3D97DD2B" w14:textId="77777777" w:rsidR="00F00A2C" w:rsidRDefault="00F00A2C" w:rsidP="00F00A2C"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2551" w:type="dxa"/>
          </w:tcPr>
          <w:p w14:paraId="060C7D9C" w14:textId="77777777" w:rsidR="00F00A2C" w:rsidRDefault="00F00A2C" w:rsidP="00F00A2C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1984" w:type="dxa"/>
          </w:tcPr>
          <w:p w14:paraId="283B8BFC" w14:textId="77777777" w:rsidR="00F00A2C" w:rsidRDefault="00F00A2C" w:rsidP="00F00A2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14:paraId="0F7612E0" w14:textId="77777777" w:rsidR="00F00A2C" w:rsidRDefault="00F00A2C" w:rsidP="00F00A2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3FBEC410" w14:textId="77777777" w:rsidR="00F00A2C" w:rsidRDefault="00F00A2C" w:rsidP="00F00A2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59" w:type="dxa"/>
          </w:tcPr>
          <w:p w14:paraId="1474657E" w14:textId="77777777" w:rsidR="00F00A2C" w:rsidRDefault="00F00A2C" w:rsidP="00F00A2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20" w:type="dxa"/>
          </w:tcPr>
          <w:p w14:paraId="506657C8" w14:textId="77777777" w:rsidR="00F00A2C" w:rsidRPr="009663A4" w:rsidRDefault="00F00A2C" w:rsidP="00F00A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014278AA" w14:textId="77777777" w:rsidR="00F00A2C" w:rsidRPr="009663A4" w:rsidRDefault="00F00A2C" w:rsidP="00F00A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организацию функционирования Совета родителей </w:t>
            </w:r>
          </w:p>
        </w:tc>
      </w:tr>
      <w:tr w:rsidR="00F00A2C" w:rsidRPr="009663A4" w14:paraId="21D0FF0B" w14:textId="77777777" w:rsidTr="00F00A2C">
        <w:trPr>
          <w:trHeight w:val="1131"/>
        </w:trPr>
        <w:tc>
          <w:tcPr>
            <w:tcW w:w="534" w:type="dxa"/>
          </w:tcPr>
          <w:p w14:paraId="398FEA4D" w14:textId="77777777" w:rsidR="00F00A2C" w:rsidRDefault="00F00A2C" w:rsidP="00F00A2C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551" w:type="dxa"/>
          </w:tcPr>
          <w:p w14:paraId="611C50D4" w14:textId="77777777" w:rsidR="00F00A2C" w:rsidRDefault="00F00A2C" w:rsidP="00F00A2C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984" w:type="dxa"/>
          </w:tcPr>
          <w:p w14:paraId="1655D273" w14:textId="77777777" w:rsidR="00F00A2C" w:rsidRDefault="00F00A2C" w:rsidP="00F00A2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14:paraId="75773BCC" w14:textId="77777777" w:rsidR="00F00A2C" w:rsidRDefault="00F00A2C" w:rsidP="00F00A2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7A3DFFE3" w14:textId="77777777" w:rsidR="00F00A2C" w:rsidRDefault="00F00A2C" w:rsidP="00F00A2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59" w:type="dxa"/>
          </w:tcPr>
          <w:p w14:paraId="378E8E31" w14:textId="77777777" w:rsidR="00F00A2C" w:rsidRDefault="00F00A2C" w:rsidP="00F00A2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20" w:type="dxa"/>
          </w:tcPr>
          <w:p w14:paraId="72F1C8D6" w14:textId="77777777" w:rsidR="00F00A2C" w:rsidRDefault="00F00A2C" w:rsidP="00F00A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40B2AE2E" w14:textId="77777777" w:rsidR="00F00A2C" w:rsidRDefault="00DA3FA3" w:rsidP="00F00A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организацию деятельности советника по воспитанию</w:t>
            </w:r>
          </w:p>
        </w:tc>
      </w:tr>
      <w:tr w:rsidR="00DA3FA3" w:rsidRPr="009663A4" w14:paraId="35FAA83B" w14:textId="77777777" w:rsidTr="00DA3FA3">
        <w:trPr>
          <w:trHeight w:val="2178"/>
        </w:trPr>
        <w:tc>
          <w:tcPr>
            <w:tcW w:w="534" w:type="dxa"/>
          </w:tcPr>
          <w:p w14:paraId="69D504C9" w14:textId="77777777" w:rsidR="00DA3FA3" w:rsidRPr="009663A4" w:rsidRDefault="00DA3FA3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51" w:type="dxa"/>
          </w:tcPr>
          <w:p w14:paraId="2C259146" w14:textId="77777777" w:rsidR="00DA3FA3" w:rsidRPr="009663A4" w:rsidRDefault="00DA3FA3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984" w:type="dxa"/>
          </w:tcPr>
          <w:p w14:paraId="384306BE" w14:textId="77777777" w:rsidR="00DA3FA3" w:rsidRPr="009663A4" w:rsidRDefault="00DA3FA3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993" w:type="dxa"/>
          </w:tcPr>
          <w:p w14:paraId="7E667878" w14:textId="77777777" w:rsidR="00DA3FA3" w:rsidRPr="009663A4" w:rsidRDefault="00DA3FA3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3C287E71" w14:textId="77777777" w:rsidR="00DA3FA3" w:rsidRDefault="00DA3FA3" w:rsidP="00DA3FA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59" w:type="dxa"/>
          </w:tcPr>
          <w:p w14:paraId="78878FC9" w14:textId="77777777" w:rsidR="00DA3FA3" w:rsidRDefault="00DA3FA3" w:rsidP="00DA3FA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20" w:type="dxa"/>
          </w:tcPr>
          <w:p w14:paraId="03A410F4" w14:textId="77777777" w:rsidR="00DA3FA3" w:rsidRDefault="00DA3FA3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482B08BA" w14:textId="77777777" w:rsidR="00DA3FA3" w:rsidRDefault="00DA3FA3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организацию</w:t>
            </w:r>
            <w:r w:rsidR="00061DC2">
              <w:rPr>
                <w:rFonts w:ascii="Times New Roman" w:hAnsi="Times New Roman" w:cs="Times New Roman"/>
              </w:rPr>
              <w:t xml:space="preserve"> взаимодействия ОО и родителей </w:t>
            </w:r>
            <w:r>
              <w:rPr>
                <w:rFonts w:ascii="Times New Roman" w:hAnsi="Times New Roman" w:cs="Times New Roman"/>
              </w:rPr>
              <w:t>в процессе реализации  РПВ</w:t>
            </w:r>
          </w:p>
        </w:tc>
      </w:tr>
      <w:tr w:rsidR="00DA3FA3" w:rsidRPr="009663A4" w14:paraId="2E66D902" w14:textId="77777777" w:rsidTr="00DA3FA3">
        <w:trPr>
          <w:trHeight w:val="2083"/>
        </w:trPr>
        <w:tc>
          <w:tcPr>
            <w:tcW w:w="534" w:type="dxa"/>
          </w:tcPr>
          <w:p w14:paraId="6C149F0C" w14:textId="77777777" w:rsidR="00DA3FA3" w:rsidRDefault="00DA3FA3" w:rsidP="00DA3FA3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551" w:type="dxa"/>
          </w:tcPr>
          <w:p w14:paraId="6E26715D" w14:textId="77777777" w:rsidR="00DA3FA3" w:rsidRDefault="00DA3FA3" w:rsidP="00DA3FA3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984" w:type="dxa"/>
          </w:tcPr>
          <w:p w14:paraId="53D7ED1A" w14:textId="77777777" w:rsidR="00DA3FA3" w:rsidRDefault="00DA3FA3" w:rsidP="00DA3FA3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993" w:type="dxa"/>
          </w:tcPr>
          <w:p w14:paraId="1DAFE314" w14:textId="77777777" w:rsidR="00DA3FA3" w:rsidRDefault="00DA3FA3" w:rsidP="00DA3FA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7FA72791" w14:textId="77777777" w:rsidR="00DA3FA3" w:rsidRDefault="00DA3FA3" w:rsidP="00DA3FA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59" w:type="dxa"/>
          </w:tcPr>
          <w:p w14:paraId="4AA5D372" w14:textId="77777777" w:rsidR="00DA3FA3" w:rsidRDefault="00DA3FA3" w:rsidP="00DA3FA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20" w:type="dxa"/>
          </w:tcPr>
          <w:p w14:paraId="56AD9A4C" w14:textId="77777777" w:rsidR="00DA3FA3" w:rsidRDefault="00DA3FA3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5D05464D" w14:textId="77777777" w:rsidR="00DA3FA3" w:rsidRDefault="00DA3FA3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работу по разработке школьной символики </w:t>
            </w:r>
          </w:p>
        </w:tc>
      </w:tr>
      <w:tr w:rsidR="00DA3FA3" w:rsidRPr="009663A4" w14:paraId="41FE17EF" w14:textId="77777777" w:rsidTr="00DA3FA3">
        <w:trPr>
          <w:trHeight w:val="2083"/>
        </w:trPr>
        <w:tc>
          <w:tcPr>
            <w:tcW w:w="534" w:type="dxa"/>
          </w:tcPr>
          <w:p w14:paraId="3A9FDDD2" w14:textId="77777777" w:rsidR="00DA3FA3" w:rsidRDefault="00DA3FA3" w:rsidP="00DA3F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551" w:type="dxa"/>
          </w:tcPr>
          <w:p w14:paraId="220D8EB1" w14:textId="77777777" w:rsidR="00DA3FA3" w:rsidRDefault="00DA3FA3" w:rsidP="00DA3F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1984" w:type="dxa"/>
          </w:tcPr>
          <w:p w14:paraId="7D27E820" w14:textId="77777777" w:rsidR="00DA3FA3" w:rsidRDefault="00DA3FA3" w:rsidP="00DA3F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993" w:type="dxa"/>
          </w:tcPr>
          <w:p w14:paraId="7F010CEE" w14:textId="77777777" w:rsidR="00DA3FA3" w:rsidRDefault="00DA3FA3" w:rsidP="00DA3F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665A09A9" w14:textId="77777777" w:rsidR="00DA3FA3" w:rsidRDefault="00DA3FA3" w:rsidP="00DA3FA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59" w:type="dxa"/>
          </w:tcPr>
          <w:p w14:paraId="27317455" w14:textId="77777777" w:rsidR="00DA3FA3" w:rsidRDefault="00DA3FA3" w:rsidP="00DA3FA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20" w:type="dxa"/>
          </w:tcPr>
          <w:p w14:paraId="2F48B5D9" w14:textId="77777777" w:rsidR="00DA3FA3" w:rsidRDefault="00DA3FA3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Не разработано достаточное количество программ краеведения и школьного туризма в рамках внеурочной деятельности и/или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</w:tc>
        <w:tc>
          <w:tcPr>
            <w:tcW w:w="3925" w:type="dxa"/>
          </w:tcPr>
          <w:p w14:paraId="13751EED" w14:textId="77777777" w:rsidR="00DA3FA3" w:rsidRDefault="00DA3FA3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lastRenderedPageBreak/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0F301C74" w14:textId="77777777" w:rsidR="00DA3FA3" w:rsidRPr="00DA3FA3" w:rsidRDefault="00DA3FA3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</w:t>
            </w:r>
            <w:r>
              <w:rPr>
                <w:rFonts w:ascii="Times New Roman" w:hAnsi="Times New Roman"/>
              </w:rPr>
              <w:lastRenderedPageBreak/>
              <w:t>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14:paraId="43C04404" w14:textId="77777777" w:rsidR="00DA3FA3" w:rsidRPr="00DA3FA3" w:rsidRDefault="00DA3FA3" w:rsidP="008367FD">
            <w:pPr>
              <w:widowControl/>
              <w:numPr>
                <w:ilvl w:val="0"/>
                <w:numId w:val="24"/>
              </w:numPr>
            </w:pPr>
            <w:r w:rsidRPr="00DA3FA3"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DA3FA3" w:rsidRPr="009663A4" w14:paraId="0043FD94" w14:textId="77777777" w:rsidTr="00DA3FA3">
        <w:trPr>
          <w:trHeight w:val="831"/>
        </w:trPr>
        <w:tc>
          <w:tcPr>
            <w:tcW w:w="534" w:type="dxa"/>
          </w:tcPr>
          <w:p w14:paraId="4BE8F46E" w14:textId="77777777" w:rsidR="00DA3FA3" w:rsidRDefault="00DA3FA3" w:rsidP="00DA3FA3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551" w:type="dxa"/>
          </w:tcPr>
          <w:p w14:paraId="42F5FA2D" w14:textId="77777777" w:rsidR="00DA3FA3" w:rsidRDefault="00DA3FA3" w:rsidP="00DA3FA3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1984" w:type="dxa"/>
          </w:tcPr>
          <w:p w14:paraId="718B5E7F" w14:textId="77777777" w:rsidR="00DA3FA3" w:rsidRDefault="00DA3FA3" w:rsidP="00DA3FA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93" w:type="dxa"/>
          </w:tcPr>
          <w:p w14:paraId="0AB5194A" w14:textId="77777777" w:rsidR="00DA3FA3" w:rsidRDefault="00DA3FA3" w:rsidP="00DA3FA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6097D5C4" w14:textId="77777777" w:rsidR="00DA3FA3" w:rsidRDefault="00DA3FA3" w:rsidP="00DA3FA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59" w:type="dxa"/>
          </w:tcPr>
          <w:p w14:paraId="3BF0AEA6" w14:textId="77777777" w:rsidR="00DA3FA3" w:rsidRDefault="00DA3FA3" w:rsidP="00DA3FA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20" w:type="dxa"/>
          </w:tcPr>
          <w:p w14:paraId="1B68E61B" w14:textId="77777777" w:rsidR="00DA3FA3" w:rsidRPr="009663A4" w:rsidRDefault="00DA3FA3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22505E72" w14:textId="77777777" w:rsidR="00DA3FA3" w:rsidRPr="009663A4" w:rsidRDefault="00C23448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работу по организации летних тематических смен в школьном лагере </w:t>
            </w:r>
          </w:p>
        </w:tc>
      </w:tr>
      <w:tr w:rsidR="00DA3FA3" w:rsidRPr="009663A4" w14:paraId="225EA53F" w14:textId="77777777" w:rsidTr="00DA3FA3">
        <w:trPr>
          <w:trHeight w:val="1228"/>
        </w:trPr>
        <w:tc>
          <w:tcPr>
            <w:tcW w:w="534" w:type="dxa"/>
          </w:tcPr>
          <w:p w14:paraId="4B63D927" w14:textId="77777777" w:rsidR="00DA3FA3" w:rsidRDefault="00DA3FA3" w:rsidP="00DA3FA3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551" w:type="dxa"/>
          </w:tcPr>
          <w:p w14:paraId="508E8476" w14:textId="77777777" w:rsidR="00DA3FA3" w:rsidRDefault="00DA3FA3" w:rsidP="00DA3FA3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1984" w:type="dxa"/>
          </w:tcPr>
          <w:p w14:paraId="067C7C30" w14:textId="77777777" w:rsidR="00DA3FA3" w:rsidRDefault="00DA3FA3" w:rsidP="00DA3FA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93" w:type="dxa"/>
          </w:tcPr>
          <w:p w14:paraId="70B4DE54" w14:textId="77777777" w:rsidR="00DA3FA3" w:rsidRDefault="00DA3FA3" w:rsidP="00DA3FA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65C232C0" w14:textId="77777777" w:rsidR="00DA3FA3" w:rsidRDefault="00DA3FA3" w:rsidP="00DA3FA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59" w:type="dxa"/>
          </w:tcPr>
          <w:p w14:paraId="6621E1DD" w14:textId="77777777" w:rsidR="00DA3FA3" w:rsidRDefault="00DA3FA3" w:rsidP="00DA3FA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20" w:type="dxa"/>
          </w:tcPr>
          <w:p w14:paraId="3CE2CDA0" w14:textId="77777777" w:rsidR="00DA3FA3" w:rsidRPr="009663A4" w:rsidRDefault="00C23448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63F75401" w14:textId="77777777" w:rsidR="00DA3FA3" w:rsidRPr="009663A4" w:rsidRDefault="00C23448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функционированию Совета обучающихся</w:t>
            </w:r>
          </w:p>
        </w:tc>
      </w:tr>
      <w:tr w:rsidR="00DA3FA3" w:rsidRPr="009663A4" w14:paraId="43A5DF98" w14:textId="77777777" w:rsidTr="00DA3FA3">
        <w:trPr>
          <w:trHeight w:val="1272"/>
        </w:trPr>
        <w:tc>
          <w:tcPr>
            <w:tcW w:w="534" w:type="dxa"/>
          </w:tcPr>
          <w:p w14:paraId="23F63788" w14:textId="77777777" w:rsidR="00DA3FA3" w:rsidRDefault="00DA3FA3" w:rsidP="00DA3FA3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551" w:type="dxa"/>
          </w:tcPr>
          <w:p w14:paraId="37BD277C" w14:textId="77777777" w:rsidR="00DA3FA3" w:rsidRDefault="00DA3FA3" w:rsidP="00DA3FA3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1984" w:type="dxa"/>
          </w:tcPr>
          <w:p w14:paraId="6EA09A09" w14:textId="77777777" w:rsidR="00DA3FA3" w:rsidRDefault="00DA3FA3" w:rsidP="00DA3FA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93" w:type="dxa"/>
          </w:tcPr>
          <w:p w14:paraId="22422AE1" w14:textId="77777777" w:rsidR="00DA3FA3" w:rsidRDefault="00DA3FA3" w:rsidP="00DA3FA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5F73CAE2" w14:textId="77777777" w:rsidR="00DA3FA3" w:rsidRDefault="00DA3FA3" w:rsidP="00DA3FA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59" w:type="dxa"/>
          </w:tcPr>
          <w:p w14:paraId="783B3570" w14:textId="77777777" w:rsidR="00DA3FA3" w:rsidRDefault="00DA3FA3" w:rsidP="00DA3FA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20" w:type="dxa"/>
          </w:tcPr>
          <w:p w14:paraId="127DF4C3" w14:textId="77777777" w:rsidR="00DA3FA3" w:rsidRPr="009663A4" w:rsidRDefault="00C23448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0523A60C" w14:textId="77777777" w:rsidR="00DA3FA3" w:rsidRPr="009663A4" w:rsidRDefault="00C23448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привлечению обучающихся в первичное отделение РДДМ</w:t>
            </w:r>
          </w:p>
        </w:tc>
      </w:tr>
      <w:tr w:rsidR="00DA3FA3" w:rsidRPr="009663A4" w14:paraId="397932D7" w14:textId="77777777" w:rsidTr="00DA3FA3">
        <w:trPr>
          <w:trHeight w:val="1272"/>
        </w:trPr>
        <w:tc>
          <w:tcPr>
            <w:tcW w:w="534" w:type="dxa"/>
          </w:tcPr>
          <w:p w14:paraId="4D7F9DC3" w14:textId="77777777" w:rsidR="00DA3FA3" w:rsidRDefault="00DA3FA3" w:rsidP="00DA3FA3"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2551" w:type="dxa"/>
          </w:tcPr>
          <w:p w14:paraId="33D42FFC" w14:textId="77777777" w:rsidR="00DA3FA3" w:rsidRDefault="00DA3FA3" w:rsidP="00DA3FA3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984" w:type="dxa"/>
          </w:tcPr>
          <w:p w14:paraId="6E41B0D5" w14:textId="77777777" w:rsidR="00DA3FA3" w:rsidRDefault="00DA3FA3" w:rsidP="00DA3FA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93" w:type="dxa"/>
          </w:tcPr>
          <w:p w14:paraId="6929D6DC" w14:textId="77777777" w:rsidR="00DA3FA3" w:rsidRDefault="00DA3FA3" w:rsidP="00DA3FA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05249CF4" w14:textId="77777777" w:rsidR="00DA3FA3" w:rsidRDefault="00DA3FA3" w:rsidP="00DA3FA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59" w:type="dxa"/>
          </w:tcPr>
          <w:p w14:paraId="68A5E6C0" w14:textId="77777777" w:rsidR="00DA3FA3" w:rsidRDefault="00DA3FA3" w:rsidP="00DA3FA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20" w:type="dxa"/>
          </w:tcPr>
          <w:p w14:paraId="3F9230BD" w14:textId="77777777" w:rsidR="00DA3FA3" w:rsidRPr="009663A4" w:rsidRDefault="00C23448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66648618" w14:textId="77777777" w:rsidR="00DA3FA3" w:rsidRPr="009663A4" w:rsidRDefault="00C23448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работу по организации деятельности центра детских инициатив, ученического самоуправления </w:t>
            </w:r>
          </w:p>
        </w:tc>
      </w:tr>
      <w:tr w:rsidR="00DA3FA3" w:rsidRPr="009663A4" w14:paraId="7A90C6A7" w14:textId="77777777" w:rsidTr="00DA3FA3">
        <w:trPr>
          <w:trHeight w:val="1262"/>
        </w:trPr>
        <w:tc>
          <w:tcPr>
            <w:tcW w:w="534" w:type="dxa"/>
          </w:tcPr>
          <w:p w14:paraId="79A04010" w14:textId="77777777" w:rsidR="00DA3FA3" w:rsidRDefault="00DA3FA3" w:rsidP="00DA3FA3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551" w:type="dxa"/>
          </w:tcPr>
          <w:p w14:paraId="13C69D7A" w14:textId="77777777" w:rsidR="00DA3FA3" w:rsidRDefault="00DA3FA3" w:rsidP="00DA3FA3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1984" w:type="dxa"/>
          </w:tcPr>
          <w:p w14:paraId="459407F1" w14:textId="77777777" w:rsidR="00DA3FA3" w:rsidRDefault="00DA3FA3" w:rsidP="00DA3FA3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993" w:type="dxa"/>
          </w:tcPr>
          <w:p w14:paraId="5B019259" w14:textId="77777777" w:rsidR="00DA3FA3" w:rsidRDefault="00DA3FA3" w:rsidP="00DA3FA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66584C74" w14:textId="77777777" w:rsidR="00DA3FA3" w:rsidRDefault="00DA3FA3" w:rsidP="00DA3FA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59" w:type="dxa"/>
          </w:tcPr>
          <w:p w14:paraId="6479DC19" w14:textId="77777777" w:rsidR="00DA3FA3" w:rsidRDefault="00DA3FA3" w:rsidP="00DA3FA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20" w:type="dxa"/>
          </w:tcPr>
          <w:p w14:paraId="31FDA2BE" w14:textId="77777777" w:rsidR="00DA3FA3" w:rsidRPr="009663A4" w:rsidRDefault="00C23448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6A592FEF" w14:textId="77777777" w:rsidR="00DA3FA3" w:rsidRPr="009663A4" w:rsidRDefault="00C23448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участию в реализации проекта «Орлята России»</w:t>
            </w:r>
          </w:p>
        </w:tc>
      </w:tr>
      <w:tr w:rsidR="00DA3FA3" w:rsidRPr="009663A4" w14:paraId="2D299965" w14:textId="77777777" w:rsidTr="00DA3FA3">
        <w:trPr>
          <w:trHeight w:val="1549"/>
        </w:trPr>
        <w:tc>
          <w:tcPr>
            <w:tcW w:w="534" w:type="dxa"/>
          </w:tcPr>
          <w:p w14:paraId="1F21E4EA" w14:textId="77777777" w:rsidR="00DA3FA3" w:rsidRDefault="00DA3FA3" w:rsidP="00DA3FA3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551" w:type="dxa"/>
          </w:tcPr>
          <w:p w14:paraId="72579C61" w14:textId="77777777" w:rsidR="00DA3FA3" w:rsidRDefault="00DA3FA3" w:rsidP="00DA3FA3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1984" w:type="dxa"/>
          </w:tcPr>
          <w:p w14:paraId="261717FF" w14:textId="77777777" w:rsidR="00DA3FA3" w:rsidRDefault="00DA3FA3" w:rsidP="00DA3FA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93" w:type="dxa"/>
          </w:tcPr>
          <w:p w14:paraId="5F0054B2" w14:textId="77777777" w:rsidR="00DA3FA3" w:rsidRDefault="00DA3FA3" w:rsidP="00DA3FA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2ABE204F" w14:textId="77777777" w:rsidR="00DA3FA3" w:rsidRDefault="00DA3FA3" w:rsidP="00DA3FA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59" w:type="dxa"/>
          </w:tcPr>
          <w:p w14:paraId="5AEA42E6" w14:textId="77777777" w:rsidR="00DA3FA3" w:rsidRDefault="00DA3FA3" w:rsidP="00DA3FA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20" w:type="dxa"/>
          </w:tcPr>
          <w:p w14:paraId="68156757" w14:textId="77777777" w:rsidR="00DA3FA3" w:rsidRPr="009663A4" w:rsidRDefault="00C23448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182A6321" w14:textId="77777777" w:rsidR="00DA3FA3" w:rsidRPr="009663A4" w:rsidRDefault="00C23448" w:rsidP="00DA3F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работу по организации деятельности представительств детских и молодежных объединений </w:t>
            </w:r>
          </w:p>
        </w:tc>
      </w:tr>
      <w:tr w:rsidR="00C23448" w:rsidRPr="009663A4" w14:paraId="437FA34A" w14:textId="77777777" w:rsidTr="00C23448">
        <w:trPr>
          <w:trHeight w:val="1260"/>
        </w:trPr>
        <w:tc>
          <w:tcPr>
            <w:tcW w:w="534" w:type="dxa"/>
          </w:tcPr>
          <w:p w14:paraId="2FEE7835" w14:textId="77777777" w:rsidR="00C23448" w:rsidRDefault="00C23448" w:rsidP="00C23448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551" w:type="dxa"/>
          </w:tcPr>
          <w:p w14:paraId="6A864BCA" w14:textId="77777777" w:rsidR="00C23448" w:rsidRDefault="00C23448" w:rsidP="00C23448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1984" w:type="dxa"/>
          </w:tcPr>
          <w:p w14:paraId="3D16699D" w14:textId="77777777" w:rsidR="00C23448" w:rsidRDefault="00C23448" w:rsidP="00C23448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993" w:type="dxa"/>
          </w:tcPr>
          <w:p w14:paraId="1FDE6EB9" w14:textId="77777777" w:rsidR="00C23448" w:rsidRDefault="00C23448" w:rsidP="00C234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334A7C02" w14:textId="77777777" w:rsidR="00C23448" w:rsidRDefault="00C23448" w:rsidP="00C2344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59" w:type="dxa"/>
          </w:tcPr>
          <w:p w14:paraId="4B843989" w14:textId="77777777" w:rsidR="00C23448" w:rsidRDefault="00C23448" w:rsidP="00C2344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20" w:type="dxa"/>
          </w:tcPr>
          <w:p w14:paraId="2AA00A52" w14:textId="77777777" w:rsidR="00C23448" w:rsidRPr="009663A4" w:rsidRDefault="00C23448" w:rsidP="00C234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58B8C58D" w14:textId="77777777" w:rsidR="00C23448" w:rsidRPr="009663A4" w:rsidRDefault="00C23448" w:rsidP="00C234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организацию участия обучающихся в волонтерском движении </w:t>
            </w:r>
          </w:p>
        </w:tc>
      </w:tr>
      <w:tr w:rsidR="00C23448" w:rsidRPr="009663A4" w14:paraId="720C8B1A" w14:textId="77777777" w:rsidTr="00C23448">
        <w:trPr>
          <w:trHeight w:val="1264"/>
        </w:trPr>
        <w:tc>
          <w:tcPr>
            <w:tcW w:w="534" w:type="dxa"/>
          </w:tcPr>
          <w:p w14:paraId="12A82B65" w14:textId="77777777" w:rsidR="00C23448" w:rsidRDefault="00C23448" w:rsidP="00C23448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551" w:type="dxa"/>
          </w:tcPr>
          <w:p w14:paraId="58958F8A" w14:textId="77777777" w:rsidR="00C23448" w:rsidRDefault="00C23448" w:rsidP="00C23448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1984" w:type="dxa"/>
          </w:tcPr>
          <w:p w14:paraId="7CB096C4" w14:textId="77777777" w:rsidR="00C23448" w:rsidRDefault="00C23448" w:rsidP="00C2344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93" w:type="dxa"/>
          </w:tcPr>
          <w:p w14:paraId="1D94E427" w14:textId="77777777" w:rsidR="00C23448" w:rsidRDefault="00C23448" w:rsidP="00C234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740164E3" w14:textId="77777777" w:rsidR="00C23448" w:rsidRDefault="00C23448" w:rsidP="00C2344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559" w:type="dxa"/>
          </w:tcPr>
          <w:p w14:paraId="7488458F" w14:textId="77777777" w:rsidR="00C23448" w:rsidRDefault="00C23448" w:rsidP="00C2344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2420" w:type="dxa"/>
          </w:tcPr>
          <w:p w14:paraId="2AE16AC6" w14:textId="77777777" w:rsidR="00C23448" w:rsidRPr="009663A4" w:rsidRDefault="00C23448" w:rsidP="00C234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24C9F018" w14:textId="77777777" w:rsidR="00C23448" w:rsidRPr="009663A4" w:rsidRDefault="00C23448" w:rsidP="00C234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ВПК</w:t>
            </w:r>
          </w:p>
        </w:tc>
      </w:tr>
      <w:tr w:rsidR="00C23448" w:rsidRPr="009663A4" w14:paraId="1086489F" w14:textId="77777777" w:rsidTr="00C23448">
        <w:trPr>
          <w:trHeight w:val="563"/>
        </w:trPr>
        <w:tc>
          <w:tcPr>
            <w:tcW w:w="534" w:type="dxa"/>
          </w:tcPr>
          <w:p w14:paraId="66416219" w14:textId="77777777" w:rsidR="00C23448" w:rsidRDefault="00C23448" w:rsidP="00C23448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551" w:type="dxa"/>
          </w:tcPr>
          <w:p w14:paraId="755D4A72" w14:textId="77777777" w:rsidR="00C23448" w:rsidRDefault="00C23448" w:rsidP="00C23448">
            <w:r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</w:t>
            </w:r>
            <w:r>
              <w:rPr>
                <w:rFonts w:ascii="Times New Roman" w:hAnsi="Times New Roman"/>
              </w:rPr>
              <w:lastRenderedPageBreak/>
              <w:t>РФ)(</w:t>
            </w:r>
            <w:r w:rsidRPr="00C23448">
              <w:rPr>
                <w:rFonts w:ascii="Times New Roman" w:hAnsi="Times New Roman"/>
                <w:u w:val="single"/>
              </w:rPr>
              <w:t>критический показатель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14:paraId="16FDF0CD" w14:textId="77777777" w:rsidR="00C23448" w:rsidRDefault="00C23448" w:rsidP="00C2344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993" w:type="dxa"/>
          </w:tcPr>
          <w:p w14:paraId="270BA5D7" w14:textId="77777777" w:rsidR="00C23448" w:rsidRDefault="00C23448" w:rsidP="00C234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04E5F9E2" w14:textId="77777777" w:rsidR="00C23448" w:rsidRDefault="00C23448" w:rsidP="00C2344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59" w:type="dxa"/>
          </w:tcPr>
          <w:p w14:paraId="05AFFF3D" w14:textId="77777777" w:rsidR="00C23448" w:rsidRDefault="00C23448" w:rsidP="00C2344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20" w:type="dxa"/>
          </w:tcPr>
          <w:p w14:paraId="4BDF7A1C" w14:textId="77777777" w:rsidR="00C23448" w:rsidRPr="009663A4" w:rsidRDefault="00061DC2" w:rsidP="00C234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</w:t>
            </w:r>
            <w:r w:rsidR="00C23448">
              <w:rPr>
                <w:rFonts w:ascii="Times New Roman" w:hAnsi="Times New Roman" w:cs="Times New Roman"/>
              </w:rPr>
              <w:t>цитов нет</w:t>
            </w:r>
          </w:p>
        </w:tc>
        <w:tc>
          <w:tcPr>
            <w:tcW w:w="3925" w:type="dxa"/>
          </w:tcPr>
          <w:p w14:paraId="575C71CA" w14:textId="77777777" w:rsidR="00C23448" w:rsidRPr="009663A4" w:rsidRDefault="00C23448" w:rsidP="00C234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реализацию календарного плана профориентационной деятельности </w:t>
            </w:r>
          </w:p>
        </w:tc>
      </w:tr>
      <w:tr w:rsidR="00C23448" w:rsidRPr="009663A4" w14:paraId="4FC02B6D" w14:textId="77777777" w:rsidTr="00C23448">
        <w:trPr>
          <w:trHeight w:val="1833"/>
        </w:trPr>
        <w:tc>
          <w:tcPr>
            <w:tcW w:w="534" w:type="dxa"/>
          </w:tcPr>
          <w:p w14:paraId="0A9CC75E" w14:textId="77777777" w:rsidR="00C23448" w:rsidRDefault="00C23448" w:rsidP="00C23448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551" w:type="dxa"/>
          </w:tcPr>
          <w:p w14:paraId="3B991F31" w14:textId="77777777" w:rsidR="00C23448" w:rsidRDefault="00C23448" w:rsidP="00C23448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1984" w:type="dxa"/>
          </w:tcPr>
          <w:p w14:paraId="7C4E5D8F" w14:textId="77777777" w:rsidR="00C23448" w:rsidRDefault="00C23448" w:rsidP="00C2344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14:paraId="65683115" w14:textId="77777777" w:rsidR="00C23448" w:rsidRDefault="00C23448" w:rsidP="00C234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692FCF76" w14:textId="77777777" w:rsidR="00C23448" w:rsidRDefault="00C23448" w:rsidP="00C2344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59" w:type="dxa"/>
          </w:tcPr>
          <w:p w14:paraId="6A36E417" w14:textId="77777777" w:rsidR="00C23448" w:rsidRDefault="00C23448" w:rsidP="00C2344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20" w:type="dxa"/>
          </w:tcPr>
          <w:p w14:paraId="56D93AB8" w14:textId="77777777" w:rsidR="00C23448" w:rsidRPr="009663A4" w:rsidRDefault="00C23448" w:rsidP="00C234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66AE820D" w14:textId="77777777" w:rsidR="00C23448" w:rsidRPr="009663A4" w:rsidRDefault="00C23448" w:rsidP="00C234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организацию профориентационной деятельности</w:t>
            </w:r>
          </w:p>
        </w:tc>
      </w:tr>
      <w:tr w:rsidR="00C23448" w:rsidRPr="009663A4" w14:paraId="04CFBAED" w14:textId="77777777" w:rsidTr="009663A4">
        <w:tc>
          <w:tcPr>
            <w:tcW w:w="534" w:type="dxa"/>
          </w:tcPr>
          <w:p w14:paraId="1A4ED45C" w14:textId="77777777" w:rsidR="00C23448" w:rsidRPr="009663A4" w:rsidRDefault="00C23448" w:rsidP="00C234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551" w:type="dxa"/>
          </w:tcPr>
          <w:p w14:paraId="5D358624" w14:textId="77777777" w:rsidR="00C23448" w:rsidRPr="009663A4" w:rsidRDefault="00C23448" w:rsidP="00C234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1984" w:type="dxa"/>
          </w:tcPr>
          <w:p w14:paraId="6968002C" w14:textId="77777777" w:rsidR="00C23448" w:rsidRPr="009663A4" w:rsidRDefault="00C23448" w:rsidP="00C234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14:paraId="55DB83CE" w14:textId="77777777" w:rsidR="00C23448" w:rsidRPr="009663A4" w:rsidRDefault="00C23448" w:rsidP="00C234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615C5E49" w14:textId="77777777" w:rsidR="00C23448" w:rsidRDefault="00C23448" w:rsidP="00C2344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59" w:type="dxa"/>
          </w:tcPr>
          <w:p w14:paraId="2F99F84D" w14:textId="77777777" w:rsidR="00C23448" w:rsidRDefault="00C23448" w:rsidP="00C2344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20" w:type="dxa"/>
          </w:tcPr>
          <w:p w14:paraId="40D77D63" w14:textId="77777777" w:rsidR="00C23448" w:rsidRPr="009663A4" w:rsidRDefault="00C23448" w:rsidP="00C2344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3925" w:type="dxa"/>
          </w:tcPr>
          <w:p w14:paraId="25F20985" w14:textId="77777777" w:rsidR="00C23448" w:rsidRDefault="00C23448" w:rsidP="00C23448">
            <w:pPr>
              <w:widowControl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516402E4" w14:textId="77777777" w:rsidR="00C23448" w:rsidRPr="009663A4" w:rsidRDefault="00C23448" w:rsidP="00C2344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A0D0E" w:rsidRPr="009663A4" w14:paraId="246F0667" w14:textId="77777777" w:rsidTr="009663A4">
        <w:tc>
          <w:tcPr>
            <w:tcW w:w="534" w:type="dxa"/>
          </w:tcPr>
          <w:p w14:paraId="3042BE43" w14:textId="77777777" w:rsidR="003A0D0E" w:rsidRDefault="003A0D0E" w:rsidP="003A0D0E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551" w:type="dxa"/>
          </w:tcPr>
          <w:p w14:paraId="0B89D19B" w14:textId="77777777" w:rsidR="003A0D0E" w:rsidRDefault="003A0D0E" w:rsidP="003A0D0E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1984" w:type="dxa"/>
          </w:tcPr>
          <w:p w14:paraId="413AE2CD" w14:textId="77777777" w:rsidR="003A0D0E" w:rsidRDefault="003A0D0E" w:rsidP="003A0D0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</w:tcPr>
          <w:p w14:paraId="0B1BB4DB" w14:textId="77777777" w:rsidR="003A0D0E" w:rsidRDefault="003A0D0E" w:rsidP="003A0D0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14:paraId="40F5FBFE" w14:textId="77777777" w:rsidR="003A0D0E" w:rsidRDefault="003A0D0E" w:rsidP="003A0D0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59" w:type="dxa"/>
          </w:tcPr>
          <w:p w14:paraId="37D10F39" w14:textId="77777777" w:rsidR="003A0D0E" w:rsidRDefault="003A0D0E" w:rsidP="003A0D0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20" w:type="dxa"/>
          </w:tcPr>
          <w:p w14:paraId="6A41D047" w14:textId="77777777" w:rsidR="003A0D0E" w:rsidRDefault="003A0D0E" w:rsidP="003A0D0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запроса участников образовательных отношений</w:t>
            </w:r>
          </w:p>
        </w:tc>
        <w:tc>
          <w:tcPr>
            <w:tcW w:w="3925" w:type="dxa"/>
          </w:tcPr>
          <w:p w14:paraId="79E01413" w14:textId="77777777" w:rsidR="003A0D0E" w:rsidRDefault="003A0D0E" w:rsidP="003A0D0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мониторинга для выявления запроса обучающихся</w:t>
            </w:r>
          </w:p>
        </w:tc>
      </w:tr>
      <w:tr w:rsidR="003A0D0E" w:rsidRPr="009663A4" w14:paraId="1B3B9EC2" w14:textId="77777777" w:rsidTr="009663A4">
        <w:tc>
          <w:tcPr>
            <w:tcW w:w="534" w:type="dxa"/>
          </w:tcPr>
          <w:p w14:paraId="52556DAA" w14:textId="77777777" w:rsidR="003A0D0E" w:rsidRDefault="003A0D0E" w:rsidP="003A0D0E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551" w:type="dxa"/>
          </w:tcPr>
          <w:p w14:paraId="325D0134" w14:textId="77777777" w:rsidR="003A0D0E" w:rsidRDefault="003A0D0E" w:rsidP="003A0D0E">
            <w:r>
              <w:rPr>
                <w:rFonts w:ascii="Times New Roman" w:hAnsi="Times New Roman"/>
              </w:rPr>
              <w:t xml:space="preserve">Наличие и использование дополнительных материалов по профориентации, в том числе мультимедийных, в учебных предметах </w:t>
            </w:r>
            <w:r>
              <w:rPr>
                <w:rFonts w:ascii="Times New Roman" w:hAnsi="Times New Roman"/>
              </w:rPr>
              <w:lastRenderedPageBreak/>
              <w:t>общеобразовательного цикла</w:t>
            </w:r>
          </w:p>
        </w:tc>
        <w:tc>
          <w:tcPr>
            <w:tcW w:w="1984" w:type="dxa"/>
          </w:tcPr>
          <w:p w14:paraId="3503F7B1" w14:textId="77777777" w:rsidR="003A0D0E" w:rsidRDefault="003A0D0E" w:rsidP="003A0D0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993" w:type="dxa"/>
          </w:tcPr>
          <w:p w14:paraId="744205EF" w14:textId="77777777" w:rsidR="003A0D0E" w:rsidRDefault="003A0D0E" w:rsidP="003A0D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23EA8A5A" w14:textId="77777777" w:rsidR="003A0D0E" w:rsidRDefault="003A0D0E" w:rsidP="003A0D0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59" w:type="dxa"/>
          </w:tcPr>
          <w:p w14:paraId="77CA6127" w14:textId="77777777" w:rsidR="003A0D0E" w:rsidRDefault="003A0D0E" w:rsidP="003A0D0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20" w:type="dxa"/>
          </w:tcPr>
          <w:p w14:paraId="29FE19CB" w14:textId="77777777" w:rsidR="003A0D0E" w:rsidRDefault="003A0D0E" w:rsidP="003A0D0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14:paraId="143047B5" w14:textId="77777777" w:rsidR="003A0D0E" w:rsidRDefault="003A0D0E" w:rsidP="003A0D0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 работу по профориентации с использованием дополнительных материалов</w:t>
            </w:r>
          </w:p>
        </w:tc>
      </w:tr>
      <w:tr w:rsidR="003A0D0E" w:rsidRPr="009663A4" w14:paraId="45F81A20" w14:textId="77777777" w:rsidTr="009663A4">
        <w:tc>
          <w:tcPr>
            <w:tcW w:w="534" w:type="dxa"/>
          </w:tcPr>
          <w:p w14:paraId="59462E33" w14:textId="77777777" w:rsidR="003A0D0E" w:rsidRDefault="003A0D0E" w:rsidP="003A0D0E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551" w:type="dxa"/>
          </w:tcPr>
          <w:p w14:paraId="74673D6E" w14:textId="77777777" w:rsidR="003A0D0E" w:rsidRDefault="003A0D0E" w:rsidP="003A0D0E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1984" w:type="dxa"/>
          </w:tcPr>
          <w:p w14:paraId="37AC9C2C" w14:textId="77777777" w:rsidR="003A0D0E" w:rsidRDefault="003A0D0E" w:rsidP="003A0D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14:paraId="73F01D85" w14:textId="77777777" w:rsidR="003A0D0E" w:rsidRDefault="003A0D0E" w:rsidP="003A0D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5DA979D7" w14:textId="77777777" w:rsidR="003A0D0E" w:rsidRDefault="003A0D0E" w:rsidP="003A0D0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59" w:type="dxa"/>
          </w:tcPr>
          <w:p w14:paraId="49B41721" w14:textId="77777777" w:rsidR="003A0D0E" w:rsidRDefault="003A0D0E" w:rsidP="003A0D0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20" w:type="dxa"/>
          </w:tcPr>
          <w:p w14:paraId="1CE827A7" w14:textId="77777777" w:rsidR="003A0D0E" w:rsidRDefault="003A0D0E" w:rsidP="003A0D0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14:paraId="11460345" w14:textId="77777777" w:rsidR="003A0D0E" w:rsidRDefault="003A0D0E" w:rsidP="003A0D0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организацию посещений обучающимися экскурсий на предприятиях</w:t>
            </w:r>
          </w:p>
        </w:tc>
      </w:tr>
      <w:tr w:rsidR="003A0D0E" w:rsidRPr="009663A4" w14:paraId="36F6FE43" w14:textId="77777777" w:rsidTr="009663A4">
        <w:tc>
          <w:tcPr>
            <w:tcW w:w="534" w:type="dxa"/>
          </w:tcPr>
          <w:p w14:paraId="5A0F0FF8" w14:textId="77777777" w:rsidR="003A0D0E" w:rsidRDefault="003A0D0E" w:rsidP="003A0D0E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551" w:type="dxa"/>
          </w:tcPr>
          <w:p w14:paraId="0EE48ED7" w14:textId="77777777" w:rsidR="003A0D0E" w:rsidRDefault="003A0D0E" w:rsidP="003A0D0E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984" w:type="dxa"/>
          </w:tcPr>
          <w:p w14:paraId="7148773D" w14:textId="77777777" w:rsidR="003A0D0E" w:rsidRDefault="003A0D0E" w:rsidP="003A0D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14:paraId="041354A7" w14:textId="77777777" w:rsidR="003A0D0E" w:rsidRDefault="003A0D0E" w:rsidP="003A0D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74A336F3" w14:textId="77777777" w:rsidR="003A0D0E" w:rsidRDefault="003A0D0E" w:rsidP="003A0D0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59" w:type="dxa"/>
          </w:tcPr>
          <w:p w14:paraId="347FEF88" w14:textId="77777777" w:rsidR="003A0D0E" w:rsidRDefault="003A0D0E" w:rsidP="003A0D0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20" w:type="dxa"/>
          </w:tcPr>
          <w:p w14:paraId="2B14F393" w14:textId="77777777" w:rsidR="003A0D0E" w:rsidRDefault="003A0D0E" w:rsidP="003A0D0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14:paraId="5DD10699" w14:textId="77777777" w:rsidR="003A0D0E" w:rsidRDefault="003A0D0E" w:rsidP="003A0D0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организацию участия обучающихся в моделирующих профессиональных пробах (онлайн) и тестированиях</w:t>
            </w:r>
          </w:p>
        </w:tc>
      </w:tr>
      <w:tr w:rsidR="003A0D0E" w:rsidRPr="009663A4" w14:paraId="56664A40" w14:textId="77777777" w:rsidTr="009663A4">
        <w:tc>
          <w:tcPr>
            <w:tcW w:w="534" w:type="dxa"/>
          </w:tcPr>
          <w:p w14:paraId="3C8532A5" w14:textId="77777777" w:rsidR="003A0D0E" w:rsidRDefault="003A0D0E" w:rsidP="003A0D0E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551" w:type="dxa"/>
          </w:tcPr>
          <w:p w14:paraId="5CF4C9C4" w14:textId="77777777" w:rsidR="003A0D0E" w:rsidRDefault="003A0D0E" w:rsidP="003A0D0E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1984" w:type="dxa"/>
          </w:tcPr>
          <w:p w14:paraId="35ED5EA3" w14:textId="77777777" w:rsidR="003A0D0E" w:rsidRDefault="003A0D0E" w:rsidP="003A0D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14:paraId="6E546569" w14:textId="77777777" w:rsidR="003A0D0E" w:rsidRDefault="003A0D0E" w:rsidP="003A0D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36C350F3" w14:textId="77777777" w:rsidR="003A0D0E" w:rsidRDefault="003A0D0E" w:rsidP="003A0D0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59" w:type="dxa"/>
          </w:tcPr>
          <w:p w14:paraId="7E055204" w14:textId="77777777" w:rsidR="003A0D0E" w:rsidRDefault="003A0D0E" w:rsidP="003A0D0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20" w:type="dxa"/>
          </w:tcPr>
          <w:p w14:paraId="2D285831" w14:textId="77777777" w:rsidR="003A0D0E" w:rsidRDefault="003A0D0E" w:rsidP="003A0D0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14:paraId="7FCC29A3" w14:textId="77777777" w:rsidR="003A0D0E" w:rsidRDefault="003A0D0E" w:rsidP="003A0D0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организацию посещений обучающимися экскурсий в организациях СПО и ВО</w:t>
            </w:r>
          </w:p>
        </w:tc>
      </w:tr>
      <w:tr w:rsidR="003A0D0E" w:rsidRPr="009663A4" w14:paraId="3903B692" w14:textId="77777777" w:rsidTr="009663A4">
        <w:tc>
          <w:tcPr>
            <w:tcW w:w="534" w:type="dxa"/>
          </w:tcPr>
          <w:p w14:paraId="2D3B52CA" w14:textId="77777777" w:rsidR="003A0D0E" w:rsidRDefault="003A0D0E" w:rsidP="003A0D0E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551" w:type="dxa"/>
          </w:tcPr>
          <w:p w14:paraId="57E3EB8B" w14:textId="77777777" w:rsidR="003A0D0E" w:rsidRDefault="003A0D0E" w:rsidP="003A0D0E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1984" w:type="dxa"/>
          </w:tcPr>
          <w:p w14:paraId="5DD01D5E" w14:textId="77777777" w:rsidR="003A0D0E" w:rsidRDefault="003A0D0E" w:rsidP="003A0D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14:paraId="1403923E" w14:textId="77777777" w:rsidR="003A0D0E" w:rsidRDefault="003A0D0E" w:rsidP="003A0D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680E07FF" w14:textId="77777777" w:rsidR="003A0D0E" w:rsidRDefault="003A0D0E" w:rsidP="003A0D0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59" w:type="dxa"/>
          </w:tcPr>
          <w:p w14:paraId="7D55B9AB" w14:textId="77777777" w:rsidR="003A0D0E" w:rsidRDefault="003A0D0E" w:rsidP="003A0D0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20" w:type="dxa"/>
          </w:tcPr>
          <w:p w14:paraId="5CC0D4DF" w14:textId="77777777" w:rsidR="003A0D0E" w:rsidRDefault="003A0D0E" w:rsidP="003A0D0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14:paraId="6CB363AC" w14:textId="77777777" w:rsidR="003A0D0E" w:rsidRDefault="003A0D0E" w:rsidP="003A0D0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организацию  посещений обучающимися профессиональных проб на региональных площадках</w:t>
            </w:r>
          </w:p>
        </w:tc>
      </w:tr>
      <w:tr w:rsidR="003A0D0E" w:rsidRPr="009663A4" w14:paraId="09919274" w14:textId="77777777" w:rsidTr="009663A4">
        <w:tc>
          <w:tcPr>
            <w:tcW w:w="534" w:type="dxa"/>
          </w:tcPr>
          <w:p w14:paraId="5E7FC6E5" w14:textId="77777777" w:rsidR="003A0D0E" w:rsidRDefault="003A0D0E" w:rsidP="003A0D0E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551" w:type="dxa"/>
          </w:tcPr>
          <w:p w14:paraId="66FE2072" w14:textId="77777777" w:rsidR="003A0D0E" w:rsidRDefault="003A0D0E" w:rsidP="003A0D0E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984" w:type="dxa"/>
          </w:tcPr>
          <w:p w14:paraId="3E2FACC6" w14:textId="77777777" w:rsidR="003A0D0E" w:rsidRDefault="003A0D0E" w:rsidP="003A0D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14:paraId="46040F55" w14:textId="77777777" w:rsidR="003A0D0E" w:rsidRDefault="003A0D0E" w:rsidP="003A0D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24CCFCD5" w14:textId="77777777" w:rsidR="003A0D0E" w:rsidRDefault="003A0D0E" w:rsidP="003A0D0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59" w:type="dxa"/>
          </w:tcPr>
          <w:p w14:paraId="670C3FC2" w14:textId="77777777" w:rsidR="003A0D0E" w:rsidRDefault="003A0D0E" w:rsidP="003A0D0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20" w:type="dxa"/>
          </w:tcPr>
          <w:p w14:paraId="5BF6E126" w14:textId="77777777" w:rsidR="003A0D0E" w:rsidRDefault="003A0D0E" w:rsidP="003A0D0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14:paraId="29284952" w14:textId="77777777" w:rsidR="003A0D0E" w:rsidRDefault="003A0D0E" w:rsidP="003A0D0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 организацию посещений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</w:tr>
      <w:tr w:rsidR="003A0D0E" w:rsidRPr="009663A4" w14:paraId="5F2A4075" w14:textId="77777777" w:rsidTr="009663A4">
        <w:tc>
          <w:tcPr>
            <w:tcW w:w="534" w:type="dxa"/>
          </w:tcPr>
          <w:p w14:paraId="30AC2071" w14:textId="77777777" w:rsidR="003A0D0E" w:rsidRDefault="003A0D0E" w:rsidP="003A0D0E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551" w:type="dxa"/>
          </w:tcPr>
          <w:p w14:paraId="566560A6" w14:textId="77777777" w:rsidR="003A0D0E" w:rsidRDefault="003A0D0E" w:rsidP="003A0D0E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984" w:type="dxa"/>
          </w:tcPr>
          <w:p w14:paraId="0A3992BB" w14:textId="77777777" w:rsidR="003A0D0E" w:rsidRDefault="003A0D0E" w:rsidP="003A0D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14:paraId="5DBEBBEA" w14:textId="77777777" w:rsidR="003A0D0E" w:rsidRDefault="003A0D0E" w:rsidP="003A0D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793BF1BF" w14:textId="77777777" w:rsidR="003A0D0E" w:rsidRDefault="003A0D0E" w:rsidP="003A0D0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59" w:type="dxa"/>
          </w:tcPr>
          <w:p w14:paraId="0BB62241" w14:textId="77777777" w:rsidR="003A0D0E" w:rsidRDefault="003A0D0E" w:rsidP="003A0D0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20" w:type="dxa"/>
          </w:tcPr>
          <w:p w14:paraId="654CC072" w14:textId="77777777" w:rsidR="003A0D0E" w:rsidRDefault="003A0D0E" w:rsidP="003A0D0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14:paraId="4C7FD564" w14:textId="77777777" w:rsidR="003A0D0E" w:rsidRDefault="003A0D0E" w:rsidP="003A0D0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организацию  прохождения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</w:tr>
      <w:tr w:rsidR="003A0D0E" w:rsidRPr="009663A4" w14:paraId="622197C7" w14:textId="77777777" w:rsidTr="009663A4">
        <w:tc>
          <w:tcPr>
            <w:tcW w:w="534" w:type="dxa"/>
          </w:tcPr>
          <w:p w14:paraId="72F7AE41" w14:textId="77777777" w:rsidR="003A0D0E" w:rsidRDefault="003A0D0E" w:rsidP="003A0D0E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2551" w:type="dxa"/>
          </w:tcPr>
          <w:p w14:paraId="22E4E714" w14:textId="77777777" w:rsidR="003A0D0E" w:rsidRDefault="003A0D0E" w:rsidP="003A0D0E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984" w:type="dxa"/>
          </w:tcPr>
          <w:p w14:paraId="4281C0A8" w14:textId="77777777" w:rsidR="003A0D0E" w:rsidRDefault="003A0D0E" w:rsidP="003A0D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14:paraId="06C8D76F" w14:textId="77777777" w:rsidR="003A0D0E" w:rsidRDefault="003A0D0E" w:rsidP="003A0D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61FD6E1A" w14:textId="77777777" w:rsidR="003A0D0E" w:rsidRDefault="003A0D0E" w:rsidP="003A0D0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59" w:type="dxa"/>
          </w:tcPr>
          <w:p w14:paraId="5275BECD" w14:textId="77777777" w:rsidR="003A0D0E" w:rsidRDefault="003A0D0E" w:rsidP="003A0D0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20" w:type="dxa"/>
          </w:tcPr>
          <w:p w14:paraId="0A2592C5" w14:textId="77777777" w:rsidR="003A0D0E" w:rsidRDefault="003A0D0E" w:rsidP="003A0D0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14:paraId="5E7C504E" w14:textId="77777777" w:rsidR="003A0D0E" w:rsidRDefault="003A0D0E" w:rsidP="003A0D0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Продолжить </w:t>
            </w:r>
            <w:r w:rsidR="00CF7AA4">
              <w:rPr>
                <w:rFonts w:ascii="Times New Roman" w:hAnsi="Times New Roman"/>
              </w:rPr>
              <w:t xml:space="preserve"> проведение родительских собраний на тему профессиональной ориентации</w:t>
            </w:r>
          </w:p>
        </w:tc>
      </w:tr>
      <w:tr w:rsidR="003A0D0E" w:rsidRPr="009663A4" w14:paraId="15B7C1DF" w14:textId="77777777" w:rsidTr="009663A4">
        <w:tc>
          <w:tcPr>
            <w:tcW w:w="534" w:type="dxa"/>
          </w:tcPr>
          <w:p w14:paraId="3DC88629" w14:textId="77777777" w:rsidR="003A0D0E" w:rsidRDefault="003A0D0E" w:rsidP="003A0D0E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551" w:type="dxa"/>
          </w:tcPr>
          <w:p w14:paraId="50CF96B4" w14:textId="77777777" w:rsidR="003A0D0E" w:rsidRDefault="003A0D0E" w:rsidP="003A0D0E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984" w:type="dxa"/>
          </w:tcPr>
          <w:p w14:paraId="46D55FFE" w14:textId="77777777" w:rsidR="003A0D0E" w:rsidRDefault="003A0D0E" w:rsidP="003A0D0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14:paraId="02D05CA2" w14:textId="77777777" w:rsidR="003A0D0E" w:rsidRDefault="003A0D0E" w:rsidP="003A0D0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0E7E5FA9" w14:textId="77777777" w:rsidR="003A0D0E" w:rsidRDefault="003A0D0E" w:rsidP="003A0D0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59" w:type="dxa"/>
          </w:tcPr>
          <w:p w14:paraId="2128A1B4" w14:textId="77777777" w:rsidR="003A0D0E" w:rsidRDefault="003A0D0E" w:rsidP="003A0D0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20" w:type="dxa"/>
          </w:tcPr>
          <w:p w14:paraId="2ED02F90" w14:textId="77777777" w:rsidR="003A0D0E" w:rsidRDefault="003A0D0E" w:rsidP="003A0D0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14:paraId="03BD717F" w14:textId="77777777" w:rsidR="003A0D0E" w:rsidRDefault="00CF7AA4" w:rsidP="003A0D0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организацию  участия обучающихся 6‒11 классов в мероприятиях проекта Билет в будущее</w:t>
            </w:r>
          </w:p>
        </w:tc>
      </w:tr>
      <w:tr w:rsidR="00CF7AA4" w:rsidRPr="009663A4" w14:paraId="56319E8C" w14:textId="77777777" w:rsidTr="009663A4">
        <w:tc>
          <w:tcPr>
            <w:tcW w:w="534" w:type="dxa"/>
          </w:tcPr>
          <w:p w14:paraId="45954C59" w14:textId="77777777"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551" w:type="dxa"/>
          </w:tcPr>
          <w:p w14:paraId="0B9EBEFD" w14:textId="77777777"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1984" w:type="dxa"/>
          </w:tcPr>
          <w:p w14:paraId="64119C6A" w14:textId="77777777"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14:paraId="12AA8AAB" w14:textId="77777777"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339674C6" w14:textId="77777777" w:rsidR="00CF7AA4" w:rsidRDefault="00CF7AA4" w:rsidP="00CF7AA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559" w:type="dxa"/>
          </w:tcPr>
          <w:p w14:paraId="2E0AA1AE" w14:textId="77777777" w:rsidR="00CF7AA4" w:rsidRDefault="00CF7AA4" w:rsidP="00CF7AA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20" w:type="dxa"/>
          </w:tcPr>
          <w:p w14:paraId="68E94A34" w14:textId="77777777"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 запрос на организацию участия</w:t>
            </w:r>
          </w:p>
        </w:tc>
        <w:tc>
          <w:tcPr>
            <w:tcW w:w="3925" w:type="dxa"/>
          </w:tcPr>
          <w:p w14:paraId="58D09D5B" w14:textId="77777777"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наличия запросов обучающихся и родителей на участие в чемпионатах </w:t>
            </w:r>
          </w:p>
        </w:tc>
      </w:tr>
      <w:tr w:rsidR="00CF7AA4" w:rsidRPr="009663A4" w14:paraId="0135E253" w14:textId="77777777" w:rsidTr="009663A4">
        <w:tc>
          <w:tcPr>
            <w:tcW w:w="534" w:type="dxa"/>
          </w:tcPr>
          <w:p w14:paraId="489C4FAE" w14:textId="77777777" w:rsidR="00CF7AA4" w:rsidRDefault="00CF7AA4" w:rsidP="00CF7AA4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551" w:type="dxa"/>
          </w:tcPr>
          <w:p w14:paraId="2FA9927D" w14:textId="77777777" w:rsidR="00CF7AA4" w:rsidRDefault="00CF7AA4" w:rsidP="00CF7AA4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984" w:type="dxa"/>
          </w:tcPr>
          <w:p w14:paraId="17659BCE" w14:textId="77777777" w:rsidR="00CF7AA4" w:rsidRDefault="00CF7AA4" w:rsidP="00CF7AA4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993" w:type="dxa"/>
          </w:tcPr>
          <w:p w14:paraId="3016F1DF" w14:textId="77777777" w:rsidR="00CF7AA4" w:rsidRDefault="00CF7AA4" w:rsidP="00CF7A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7B49CF26" w14:textId="77777777" w:rsidR="00CF7AA4" w:rsidRDefault="00CF7AA4" w:rsidP="00CF7AA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59" w:type="dxa"/>
          </w:tcPr>
          <w:p w14:paraId="599CEE86" w14:textId="77777777" w:rsidR="00CF7AA4" w:rsidRDefault="00CF7AA4" w:rsidP="00CF7AA4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2420" w:type="dxa"/>
          </w:tcPr>
          <w:p w14:paraId="74775F1F" w14:textId="77777777" w:rsidR="00CF7A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22891D4D" w14:textId="77777777" w:rsidR="00CF7A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использовать единые подходы к штатному расписанию </w:t>
            </w:r>
          </w:p>
        </w:tc>
      </w:tr>
      <w:tr w:rsidR="00CF7AA4" w:rsidRPr="009663A4" w14:paraId="4ADF1056" w14:textId="77777777" w:rsidTr="009663A4">
        <w:tc>
          <w:tcPr>
            <w:tcW w:w="534" w:type="dxa"/>
          </w:tcPr>
          <w:p w14:paraId="0B384B58" w14:textId="77777777" w:rsidR="00CF7AA4" w:rsidRDefault="00CF7AA4" w:rsidP="00CF7AA4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551" w:type="dxa"/>
          </w:tcPr>
          <w:p w14:paraId="09AF2380" w14:textId="77777777" w:rsidR="00CF7AA4" w:rsidRDefault="00CF7AA4" w:rsidP="00CF7AA4">
            <w:r>
              <w:rPr>
                <w:rFonts w:ascii="Times New Roman" w:hAnsi="Times New Roman"/>
              </w:rPr>
              <w:t xml:space="preserve">Предусмотрены меры материального и нематериального стимулирования </w:t>
            </w:r>
            <w:r>
              <w:rPr>
                <w:rFonts w:ascii="Times New Roman" w:hAnsi="Times New Roman"/>
              </w:rPr>
              <w:lastRenderedPageBreak/>
              <w:t>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984" w:type="dxa"/>
          </w:tcPr>
          <w:p w14:paraId="1EF18AC7" w14:textId="77777777" w:rsidR="00CF7AA4" w:rsidRDefault="00CF7AA4" w:rsidP="00CF7AA4">
            <w:r>
              <w:rPr>
                <w:rFonts w:ascii="Times New Roman" w:hAnsi="Times New Roman"/>
              </w:rPr>
              <w:lastRenderedPageBreak/>
              <w:t xml:space="preserve">Предусмотрены меры материального и нематериального </w:t>
            </w:r>
            <w:r>
              <w:rPr>
                <w:rFonts w:ascii="Times New Roman" w:hAnsi="Times New Roman"/>
              </w:rPr>
              <w:lastRenderedPageBreak/>
              <w:t>стимулирования</w:t>
            </w:r>
          </w:p>
        </w:tc>
        <w:tc>
          <w:tcPr>
            <w:tcW w:w="993" w:type="dxa"/>
          </w:tcPr>
          <w:p w14:paraId="3365C900" w14:textId="77777777" w:rsidR="00CF7AA4" w:rsidRDefault="00CF7AA4" w:rsidP="00CF7AA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01" w:type="dxa"/>
          </w:tcPr>
          <w:p w14:paraId="62DCD8E1" w14:textId="77777777" w:rsidR="00CF7AA4" w:rsidRDefault="00CF7AA4" w:rsidP="00CF7AA4">
            <w:r>
              <w:rPr>
                <w:rFonts w:ascii="Times New Roman" w:hAnsi="Times New Roman"/>
              </w:rPr>
              <w:t xml:space="preserve">Ключевое условие «Учитель. Школьная </w:t>
            </w:r>
            <w:r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1559" w:type="dxa"/>
          </w:tcPr>
          <w:p w14:paraId="4D792A0F" w14:textId="77777777" w:rsidR="00CF7AA4" w:rsidRDefault="00CF7AA4" w:rsidP="00CF7AA4">
            <w:r>
              <w:rPr>
                <w:rFonts w:ascii="Times New Roman" w:hAnsi="Times New Roman"/>
              </w:rPr>
              <w:lastRenderedPageBreak/>
              <w:t>Условия педагогического труда</w:t>
            </w:r>
          </w:p>
        </w:tc>
        <w:tc>
          <w:tcPr>
            <w:tcW w:w="2420" w:type="dxa"/>
          </w:tcPr>
          <w:p w14:paraId="3C4F5C6A" w14:textId="77777777" w:rsidR="00CF7A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4B99159D" w14:textId="77777777" w:rsidR="00CF7A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использовать меры материального и нематериального стимулирования</w:t>
            </w:r>
          </w:p>
        </w:tc>
      </w:tr>
      <w:tr w:rsidR="00CF7AA4" w:rsidRPr="009663A4" w14:paraId="0B7746AE" w14:textId="77777777" w:rsidTr="009663A4">
        <w:tc>
          <w:tcPr>
            <w:tcW w:w="534" w:type="dxa"/>
          </w:tcPr>
          <w:p w14:paraId="6A828716" w14:textId="77777777" w:rsidR="00CF7AA4" w:rsidRDefault="00CF7AA4" w:rsidP="00CF7AA4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551" w:type="dxa"/>
          </w:tcPr>
          <w:p w14:paraId="2C853AA6" w14:textId="77777777" w:rsidR="00CF7AA4" w:rsidRDefault="00CF7AA4" w:rsidP="00CF7AA4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</w:t>
            </w:r>
            <w:r w:rsidR="005B76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CF7AA4">
              <w:rPr>
                <w:rFonts w:ascii="Times New Roman" w:hAnsi="Times New Roman"/>
                <w:u w:val="single"/>
              </w:rPr>
              <w:t>критический показатель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14:paraId="0E27BC1D" w14:textId="77777777" w:rsidR="00CF7AA4" w:rsidRDefault="00CF7AA4" w:rsidP="00CF7AA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14:paraId="256854CA" w14:textId="77777777" w:rsidR="00CF7AA4" w:rsidRDefault="00CF7AA4" w:rsidP="00CF7A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2E89A253" w14:textId="77777777" w:rsidR="00CF7AA4" w:rsidRDefault="00CF7AA4" w:rsidP="00CF7AA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59" w:type="dxa"/>
          </w:tcPr>
          <w:p w14:paraId="712514EE" w14:textId="77777777" w:rsidR="00CF7AA4" w:rsidRDefault="00CF7AA4" w:rsidP="00CF7AA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20" w:type="dxa"/>
          </w:tcPr>
          <w:p w14:paraId="36A0D2F1" w14:textId="77777777"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52C9315B" w14:textId="77777777"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развивать систему наставничества </w:t>
            </w:r>
          </w:p>
        </w:tc>
      </w:tr>
      <w:tr w:rsidR="00CF7AA4" w:rsidRPr="009663A4" w14:paraId="4DC06821" w14:textId="77777777" w:rsidTr="009663A4">
        <w:tc>
          <w:tcPr>
            <w:tcW w:w="534" w:type="dxa"/>
          </w:tcPr>
          <w:p w14:paraId="79DF33C9" w14:textId="77777777" w:rsidR="00CF7AA4" w:rsidRDefault="00CF7AA4" w:rsidP="00CF7AA4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551" w:type="dxa"/>
          </w:tcPr>
          <w:p w14:paraId="02D2972A" w14:textId="77777777" w:rsidR="00CF7AA4" w:rsidRDefault="00CF7AA4" w:rsidP="00CF7AA4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</w:t>
            </w:r>
            <w:r w:rsidR="005B76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CF7AA4">
              <w:rPr>
                <w:rFonts w:ascii="Times New Roman" w:hAnsi="Times New Roman"/>
                <w:u w:val="single"/>
              </w:rPr>
              <w:t>критический показатель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14:paraId="63FDE485" w14:textId="77777777" w:rsidR="00CF7AA4" w:rsidRDefault="00CF7AA4" w:rsidP="00CF7AA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14:paraId="1E34C05A" w14:textId="77777777" w:rsidR="00CF7AA4" w:rsidRDefault="00CF7AA4" w:rsidP="00CF7A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68C3F4BD" w14:textId="77777777" w:rsidR="00CF7AA4" w:rsidRDefault="00CF7AA4" w:rsidP="00CF7AA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59" w:type="dxa"/>
          </w:tcPr>
          <w:p w14:paraId="4090F1C5" w14:textId="77777777" w:rsidR="00CF7AA4" w:rsidRDefault="00CF7AA4" w:rsidP="00CF7AA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20" w:type="dxa"/>
          </w:tcPr>
          <w:p w14:paraId="1397D6C1" w14:textId="77777777"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431668D4" w14:textId="77777777"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организацию работы методических объединений</w:t>
            </w:r>
          </w:p>
        </w:tc>
      </w:tr>
      <w:tr w:rsidR="00CF7AA4" w:rsidRPr="009663A4" w14:paraId="72F0FD78" w14:textId="77777777" w:rsidTr="009663A4">
        <w:tc>
          <w:tcPr>
            <w:tcW w:w="534" w:type="dxa"/>
          </w:tcPr>
          <w:p w14:paraId="69678F08" w14:textId="77777777" w:rsidR="00CF7AA4" w:rsidRDefault="00CF7AA4" w:rsidP="00CF7AA4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551" w:type="dxa"/>
          </w:tcPr>
          <w:p w14:paraId="44E705F7" w14:textId="77777777" w:rsidR="00CF7AA4" w:rsidRDefault="00CF7AA4" w:rsidP="00CF7AA4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1984" w:type="dxa"/>
          </w:tcPr>
          <w:p w14:paraId="6DDCA952" w14:textId="77777777" w:rsidR="00CF7AA4" w:rsidRDefault="00CF7AA4" w:rsidP="00CF7AA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14:paraId="4558B1C4" w14:textId="77777777" w:rsidR="00CF7AA4" w:rsidRDefault="00CF7AA4" w:rsidP="00CF7AA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76A87328" w14:textId="77777777" w:rsidR="00CF7AA4" w:rsidRDefault="00CF7AA4" w:rsidP="00CF7AA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59" w:type="dxa"/>
          </w:tcPr>
          <w:p w14:paraId="3756C642" w14:textId="77777777" w:rsidR="00CF7AA4" w:rsidRDefault="00CF7AA4" w:rsidP="00CF7AA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20" w:type="dxa"/>
          </w:tcPr>
          <w:p w14:paraId="1700AE37" w14:textId="77777777"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10283E76" w14:textId="77777777"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организацию работы методических объединений классных руководителей</w:t>
            </w:r>
          </w:p>
        </w:tc>
      </w:tr>
      <w:tr w:rsidR="00CF7AA4" w:rsidRPr="009663A4" w14:paraId="3E67CB86" w14:textId="77777777" w:rsidTr="009663A4">
        <w:tc>
          <w:tcPr>
            <w:tcW w:w="534" w:type="dxa"/>
          </w:tcPr>
          <w:p w14:paraId="2238E52C" w14:textId="77777777" w:rsidR="00CF7AA4" w:rsidRDefault="00CF7AA4" w:rsidP="00CF7AA4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551" w:type="dxa"/>
          </w:tcPr>
          <w:p w14:paraId="7BBC9722" w14:textId="77777777" w:rsidR="00CF7AA4" w:rsidRDefault="00CF7AA4" w:rsidP="00CF7AA4">
            <w:r>
              <w:rPr>
                <w:rFonts w:ascii="Times New Roman" w:hAnsi="Times New Roman"/>
              </w:rPr>
              <w:t xml:space="preserve">Охват учителей диагностикой профессиональных компетенций (федеральной, </w:t>
            </w:r>
            <w:r>
              <w:rPr>
                <w:rFonts w:ascii="Times New Roman" w:hAnsi="Times New Roman"/>
              </w:rPr>
              <w:lastRenderedPageBreak/>
              <w:t>региональной, самодиагностикой)</w:t>
            </w:r>
          </w:p>
        </w:tc>
        <w:tc>
          <w:tcPr>
            <w:tcW w:w="1984" w:type="dxa"/>
          </w:tcPr>
          <w:p w14:paraId="0CFEDE81" w14:textId="77777777" w:rsidR="00CF7AA4" w:rsidRDefault="00CF7AA4" w:rsidP="00CF7AA4">
            <w:r>
              <w:rPr>
                <w:rFonts w:ascii="Times New Roman" w:hAnsi="Times New Roman"/>
              </w:rPr>
              <w:lastRenderedPageBreak/>
              <w:t>Не менее 80% учителей прошли диагностику профессиональных компетенций</w:t>
            </w:r>
          </w:p>
        </w:tc>
        <w:tc>
          <w:tcPr>
            <w:tcW w:w="993" w:type="dxa"/>
          </w:tcPr>
          <w:p w14:paraId="28AAA4C0" w14:textId="77777777" w:rsidR="00CF7AA4" w:rsidRDefault="00CF7AA4" w:rsidP="00CF7AA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14:paraId="357F21D5" w14:textId="77777777" w:rsidR="00CF7AA4" w:rsidRDefault="00CF7AA4" w:rsidP="00CF7AA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59" w:type="dxa"/>
          </w:tcPr>
          <w:p w14:paraId="6941B82D" w14:textId="77777777" w:rsidR="00CF7AA4" w:rsidRDefault="00CF7AA4" w:rsidP="00CF7AA4">
            <w:r>
              <w:rPr>
                <w:rFonts w:ascii="Times New Roman" w:hAnsi="Times New Roman"/>
              </w:rPr>
              <w:t xml:space="preserve">Методическое сопровождение педагогических кадров. </w:t>
            </w:r>
            <w:r>
              <w:rPr>
                <w:rFonts w:ascii="Times New Roman" w:hAnsi="Times New Roman"/>
              </w:rPr>
              <w:lastRenderedPageBreak/>
              <w:t>Система наставничества</w:t>
            </w:r>
          </w:p>
        </w:tc>
        <w:tc>
          <w:tcPr>
            <w:tcW w:w="2420" w:type="dxa"/>
          </w:tcPr>
          <w:p w14:paraId="19438159" w14:textId="77777777" w:rsidR="00CF7A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Дефицитов нет</w:t>
            </w:r>
          </w:p>
        </w:tc>
        <w:tc>
          <w:tcPr>
            <w:tcW w:w="3925" w:type="dxa"/>
          </w:tcPr>
          <w:p w14:paraId="4DC5F57E" w14:textId="77777777" w:rsidR="00CF7A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диагностику профессиональных компетенций</w:t>
            </w:r>
          </w:p>
        </w:tc>
      </w:tr>
      <w:tr w:rsidR="00CF7AA4" w:rsidRPr="009663A4" w14:paraId="7324B237" w14:textId="77777777" w:rsidTr="009663A4">
        <w:tc>
          <w:tcPr>
            <w:tcW w:w="534" w:type="dxa"/>
          </w:tcPr>
          <w:p w14:paraId="2EF7AAF9" w14:textId="77777777"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551" w:type="dxa"/>
          </w:tcPr>
          <w:p w14:paraId="6E66DD62" w14:textId="77777777"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984" w:type="dxa"/>
          </w:tcPr>
          <w:p w14:paraId="7B47EB04" w14:textId="77777777"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3%</w:t>
            </w:r>
          </w:p>
        </w:tc>
        <w:tc>
          <w:tcPr>
            <w:tcW w:w="993" w:type="dxa"/>
          </w:tcPr>
          <w:p w14:paraId="110FE062" w14:textId="77777777"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291FC0AE" w14:textId="77777777"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559" w:type="dxa"/>
          </w:tcPr>
          <w:p w14:paraId="422FAC13" w14:textId="77777777"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20" w:type="dxa"/>
          </w:tcPr>
          <w:p w14:paraId="39E93F14" w14:textId="77777777"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3925" w:type="dxa"/>
          </w:tcPr>
          <w:p w14:paraId="4425A481" w14:textId="77777777" w:rsidR="00CF7AA4" w:rsidRPr="009663A4" w:rsidRDefault="00CF7AA4" w:rsidP="00CF7AA4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 xml:space="preserve">Разработка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 </w:t>
            </w:r>
          </w:p>
        </w:tc>
      </w:tr>
      <w:tr w:rsidR="00115112" w:rsidRPr="009663A4" w14:paraId="78A3E7D2" w14:textId="77777777" w:rsidTr="009663A4">
        <w:tc>
          <w:tcPr>
            <w:tcW w:w="534" w:type="dxa"/>
          </w:tcPr>
          <w:p w14:paraId="61D5E183" w14:textId="77777777" w:rsidR="00115112" w:rsidRDefault="00115112" w:rsidP="001151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51" w:type="dxa"/>
          </w:tcPr>
          <w:p w14:paraId="65395067" w14:textId="77777777" w:rsidR="00115112" w:rsidRPr="009663A4" w:rsidRDefault="00115112" w:rsidP="001151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1984" w:type="dxa"/>
          </w:tcPr>
          <w:p w14:paraId="62CE7C3F" w14:textId="77777777" w:rsidR="00115112" w:rsidRDefault="00115112" w:rsidP="001151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учителей</w:t>
            </w:r>
          </w:p>
        </w:tc>
        <w:tc>
          <w:tcPr>
            <w:tcW w:w="993" w:type="dxa"/>
          </w:tcPr>
          <w:p w14:paraId="26816E41" w14:textId="77777777" w:rsidR="00115112" w:rsidRDefault="00115112" w:rsidP="001151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4E6F86A2" w14:textId="77777777" w:rsidR="00115112" w:rsidRPr="009663A4" w:rsidRDefault="00115112" w:rsidP="00115112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1559" w:type="dxa"/>
          </w:tcPr>
          <w:p w14:paraId="278CD895" w14:textId="77777777" w:rsidR="00115112" w:rsidRPr="009663A4" w:rsidRDefault="00115112" w:rsidP="00115112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20" w:type="dxa"/>
          </w:tcPr>
          <w:p w14:paraId="615D9CE6" w14:textId="77777777" w:rsidR="00115112" w:rsidRDefault="00115112" w:rsidP="0011511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14:paraId="5F591C6A" w14:textId="77777777" w:rsidR="00115112" w:rsidRPr="009663A4" w:rsidRDefault="00115112" w:rsidP="001151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организацию обучения по программам ПК </w:t>
            </w:r>
          </w:p>
        </w:tc>
      </w:tr>
      <w:tr w:rsidR="00115112" w:rsidRPr="009663A4" w14:paraId="3604FF91" w14:textId="77777777" w:rsidTr="009663A4">
        <w:tc>
          <w:tcPr>
            <w:tcW w:w="534" w:type="dxa"/>
          </w:tcPr>
          <w:p w14:paraId="430150E9" w14:textId="77777777" w:rsidR="00115112" w:rsidRDefault="00115112" w:rsidP="00115112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551" w:type="dxa"/>
          </w:tcPr>
          <w:p w14:paraId="2489CA98" w14:textId="77777777" w:rsidR="00115112" w:rsidRDefault="00115112" w:rsidP="00115112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размещенным в </w:t>
            </w:r>
            <w:r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984" w:type="dxa"/>
          </w:tcPr>
          <w:p w14:paraId="552DFBCA" w14:textId="77777777" w:rsidR="00115112" w:rsidRDefault="00115112" w:rsidP="00115112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993" w:type="dxa"/>
          </w:tcPr>
          <w:p w14:paraId="602154AA" w14:textId="77777777" w:rsidR="00115112" w:rsidRDefault="00115112" w:rsidP="0011511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14:paraId="79B9E741" w14:textId="77777777" w:rsidR="00115112" w:rsidRDefault="00115112" w:rsidP="0011511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59" w:type="dxa"/>
          </w:tcPr>
          <w:p w14:paraId="6BE99F39" w14:textId="77777777" w:rsidR="00115112" w:rsidRDefault="00115112" w:rsidP="0011511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20" w:type="dxa"/>
          </w:tcPr>
          <w:p w14:paraId="7C8E3C39" w14:textId="77777777" w:rsidR="00115112" w:rsidRDefault="00115112" w:rsidP="0011511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14:paraId="77A953E9" w14:textId="77777777" w:rsidR="00115112" w:rsidRDefault="00115112" w:rsidP="001151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организацию прохождения программ ПК по инструментам ЦОС</w:t>
            </w:r>
          </w:p>
        </w:tc>
      </w:tr>
      <w:tr w:rsidR="00115112" w:rsidRPr="009663A4" w14:paraId="394A490D" w14:textId="77777777" w:rsidTr="009663A4">
        <w:tc>
          <w:tcPr>
            <w:tcW w:w="534" w:type="dxa"/>
          </w:tcPr>
          <w:p w14:paraId="78CD2322" w14:textId="77777777" w:rsidR="00115112" w:rsidRDefault="00115112" w:rsidP="001151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551" w:type="dxa"/>
          </w:tcPr>
          <w:p w14:paraId="70C9B7CD" w14:textId="77777777" w:rsidR="00115112" w:rsidRDefault="00115112" w:rsidP="001151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984" w:type="dxa"/>
          </w:tcPr>
          <w:p w14:paraId="059D1568" w14:textId="77777777" w:rsidR="00115112" w:rsidRDefault="00115112" w:rsidP="001151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993" w:type="dxa"/>
          </w:tcPr>
          <w:p w14:paraId="764AF9D7" w14:textId="77777777" w:rsidR="00115112" w:rsidRDefault="00115112" w:rsidP="001151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14:paraId="355F9CC0" w14:textId="77777777" w:rsidR="00115112" w:rsidRDefault="00115112" w:rsidP="0011511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59" w:type="dxa"/>
          </w:tcPr>
          <w:p w14:paraId="300D3E1A" w14:textId="77777777" w:rsidR="00115112" w:rsidRDefault="00115112" w:rsidP="0011511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20" w:type="dxa"/>
          </w:tcPr>
          <w:p w14:paraId="071448CF" w14:textId="77777777" w:rsidR="00115112" w:rsidRDefault="00115112" w:rsidP="0011511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14:paraId="3039ED1D" w14:textId="77777777" w:rsidR="00115112" w:rsidRDefault="00115112" w:rsidP="001151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организацию ППК в сфере воспитания</w:t>
            </w:r>
          </w:p>
        </w:tc>
      </w:tr>
      <w:tr w:rsidR="00115112" w:rsidRPr="009663A4" w14:paraId="50382307" w14:textId="77777777" w:rsidTr="009663A4">
        <w:tc>
          <w:tcPr>
            <w:tcW w:w="534" w:type="dxa"/>
          </w:tcPr>
          <w:p w14:paraId="71E1578E" w14:textId="77777777" w:rsidR="00115112" w:rsidRDefault="00115112" w:rsidP="00115112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551" w:type="dxa"/>
          </w:tcPr>
          <w:p w14:paraId="6CE8C8A3" w14:textId="77777777" w:rsidR="00115112" w:rsidRDefault="00115112" w:rsidP="00115112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984" w:type="dxa"/>
          </w:tcPr>
          <w:p w14:paraId="3965FE57" w14:textId="77777777" w:rsidR="00115112" w:rsidRDefault="00115112" w:rsidP="00115112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993" w:type="dxa"/>
          </w:tcPr>
          <w:p w14:paraId="18DB2374" w14:textId="77777777" w:rsidR="00115112" w:rsidRDefault="00115112" w:rsidP="0011511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14:paraId="29EBD66F" w14:textId="77777777" w:rsidR="00115112" w:rsidRDefault="00115112" w:rsidP="0011511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59" w:type="dxa"/>
          </w:tcPr>
          <w:p w14:paraId="578E2A21" w14:textId="77777777" w:rsidR="00115112" w:rsidRDefault="00115112" w:rsidP="0011511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20" w:type="dxa"/>
          </w:tcPr>
          <w:p w14:paraId="03F30A9C" w14:textId="77777777" w:rsidR="00115112" w:rsidRDefault="00115112" w:rsidP="0011511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14:paraId="1DEAB540" w14:textId="77777777" w:rsidR="00115112" w:rsidRDefault="00115112" w:rsidP="001151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планирование и своевременное прохождение курсов повышения квалификации</w:t>
            </w:r>
          </w:p>
        </w:tc>
      </w:tr>
      <w:tr w:rsidR="00115112" w:rsidRPr="009663A4" w14:paraId="5888A071" w14:textId="77777777" w:rsidTr="009663A4">
        <w:tc>
          <w:tcPr>
            <w:tcW w:w="534" w:type="dxa"/>
          </w:tcPr>
          <w:p w14:paraId="14A4A806" w14:textId="77777777" w:rsidR="00115112" w:rsidRDefault="00115112" w:rsidP="00115112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551" w:type="dxa"/>
          </w:tcPr>
          <w:p w14:paraId="0BCEB7EA" w14:textId="77777777" w:rsidR="00115112" w:rsidRDefault="00115112" w:rsidP="00115112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1984" w:type="dxa"/>
          </w:tcPr>
          <w:p w14:paraId="1472354C" w14:textId="77777777" w:rsidR="00115112" w:rsidRDefault="00115112" w:rsidP="00115112">
            <w:r>
              <w:rPr>
                <w:rFonts w:ascii="Times New Roman" w:hAnsi="Times New Roman"/>
              </w:rPr>
              <w:lastRenderedPageBreak/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993" w:type="dxa"/>
          </w:tcPr>
          <w:p w14:paraId="7C735B4E" w14:textId="77777777" w:rsidR="00115112" w:rsidRDefault="00115112" w:rsidP="0011511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14:paraId="7082B01A" w14:textId="77777777" w:rsidR="00115112" w:rsidRDefault="00115112" w:rsidP="0011511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59" w:type="dxa"/>
          </w:tcPr>
          <w:p w14:paraId="60AABD85" w14:textId="77777777" w:rsidR="00115112" w:rsidRDefault="00115112" w:rsidP="0011511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20" w:type="dxa"/>
          </w:tcPr>
          <w:p w14:paraId="11357CB3" w14:textId="77777777" w:rsidR="00115112" w:rsidRDefault="00115112" w:rsidP="0011511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14:paraId="4BFD8949" w14:textId="77777777" w:rsidR="00115112" w:rsidRDefault="00115112" w:rsidP="001151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 организацию прохождения дополнительного профессионального образования  учителей (при необходимости)</w:t>
            </w:r>
          </w:p>
        </w:tc>
      </w:tr>
      <w:tr w:rsidR="00115112" w:rsidRPr="009663A4" w14:paraId="12A8A748" w14:textId="77777777" w:rsidTr="009663A4">
        <w:tc>
          <w:tcPr>
            <w:tcW w:w="534" w:type="dxa"/>
          </w:tcPr>
          <w:p w14:paraId="0C7FF09C" w14:textId="77777777" w:rsidR="00115112" w:rsidRDefault="00115112" w:rsidP="00115112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551" w:type="dxa"/>
          </w:tcPr>
          <w:p w14:paraId="233E572E" w14:textId="77777777" w:rsidR="00115112" w:rsidRDefault="00115112" w:rsidP="00115112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1984" w:type="dxa"/>
          </w:tcPr>
          <w:p w14:paraId="29A356A1" w14:textId="77777777" w:rsidR="00115112" w:rsidRDefault="00115112" w:rsidP="00115112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993" w:type="dxa"/>
          </w:tcPr>
          <w:p w14:paraId="7A3F2CEF" w14:textId="77777777" w:rsidR="00115112" w:rsidRDefault="00115112" w:rsidP="0011511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14:paraId="64ABD3D8" w14:textId="77777777" w:rsidR="00115112" w:rsidRDefault="00115112" w:rsidP="0011511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59" w:type="dxa"/>
          </w:tcPr>
          <w:p w14:paraId="2EEAEB99" w14:textId="77777777" w:rsidR="00115112" w:rsidRDefault="00115112" w:rsidP="0011511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20" w:type="dxa"/>
          </w:tcPr>
          <w:p w14:paraId="055D162A" w14:textId="77777777" w:rsidR="00115112" w:rsidRDefault="00115112" w:rsidP="0011511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14:paraId="5F280AF8" w14:textId="77777777" w:rsidR="00115112" w:rsidRDefault="00115112" w:rsidP="001151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организацию участия педагогов в конкурсном движении</w:t>
            </w:r>
          </w:p>
          <w:p w14:paraId="1E39B166" w14:textId="77777777" w:rsidR="00680477" w:rsidRDefault="00680477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14:paraId="26575FB6" w14:textId="77777777" w:rsidR="00680477" w:rsidRDefault="00680477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00FF91CD" w14:textId="77777777" w:rsidR="00680477" w:rsidRPr="00680477" w:rsidRDefault="00680477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14:paraId="6789204A" w14:textId="77777777" w:rsidR="00680477" w:rsidRPr="00680477" w:rsidRDefault="00680477" w:rsidP="008367FD">
            <w:pPr>
              <w:widowControl/>
              <w:numPr>
                <w:ilvl w:val="0"/>
                <w:numId w:val="24"/>
              </w:numPr>
            </w:pPr>
            <w:r w:rsidRPr="00680477"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 w:rsidRPr="00680477">
              <w:rPr>
                <w:rFonts w:ascii="Times New Roman" w:hAnsi="Times New Roman"/>
              </w:rPr>
              <w:t>тьюторства</w:t>
            </w:r>
            <w:proofErr w:type="spellEnd"/>
            <w:r w:rsidRPr="00680477"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680477" w:rsidRPr="009663A4" w14:paraId="12B3A290" w14:textId="77777777" w:rsidTr="009663A4">
        <w:tc>
          <w:tcPr>
            <w:tcW w:w="534" w:type="dxa"/>
          </w:tcPr>
          <w:p w14:paraId="6B261F6A" w14:textId="77777777" w:rsidR="00680477" w:rsidRDefault="00680477" w:rsidP="006804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551" w:type="dxa"/>
          </w:tcPr>
          <w:p w14:paraId="3090106F" w14:textId="77777777" w:rsidR="00680477" w:rsidRDefault="00680477" w:rsidP="006804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1984" w:type="dxa"/>
          </w:tcPr>
          <w:p w14:paraId="21D32D98" w14:textId="77777777" w:rsidR="00680477" w:rsidRDefault="00680477" w:rsidP="006804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993" w:type="dxa"/>
          </w:tcPr>
          <w:p w14:paraId="3D88EDB2" w14:textId="77777777" w:rsidR="00680477" w:rsidRDefault="00680477" w:rsidP="006804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14:paraId="49139876" w14:textId="77777777" w:rsidR="00680477" w:rsidRDefault="00680477" w:rsidP="0068047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559" w:type="dxa"/>
          </w:tcPr>
          <w:p w14:paraId="0FCCB5B2" w14:textId="77777777" w:rsidR="00680477" w:rsidRDefault="00680477" w:rsidP="0068047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20" w:type="dxa"/>
          </w:tcPr>
          <w:p w14:paraId="3B632470" w14:textId="77777777" w:rsidR="00680477" w:rsidRDefault="00680477" w:rsidP="0068047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14:paraId="6579AE0F" w14:textId="77777777" w:rsidR="00680477" w:rsidRDefault="00680477" w:rsidP="006804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организацию участия педагогов в конкурсном движении</w:t>
            </w:r>
          </w:p>
          <w:p w14:paraId="08175955" w14:textId="77777777" w:rsidR="00680477" w:rsidRDefault="00680477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14:paraId="02CACA3B" w14:textId="77777777" w:rsidR="00680477" w:rsidRDefault="00680477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t xml:space="preserve">Методическое сопровождение кандидата на победителя/призера конкурса по принципу "равный" </w:t>
            </w:r>
            <w:r>
              <w:rPr>
                <w:rFonts w:ascii="Times New Roman" w:hAnsi="Times New Roman"/>
              </w:rPr>
              <w:lastRenderedPageBreak/>
              <w:t>учит "равного".</w:t>
            </w:r>
          </w:p>
          <w:p w14:paraId="38BCDD53" w14:textId="77777777" w:rsidR="00680477" w:rsidRPr="00680477" w:rsidRDefault="00680477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14:paraId="40839338" w14:textId="77777777" w:rsidR="00680477" w:rsidRPr="00680477" w:rsidRDefault="00680477" w:rsidP="008367FD">
            <w:pPr>
              <w:widowControl/>
              <w:numPr>
                <w:ilvl w:val="0"/>
                <w:numId w:val="24"/>
              </w:numPr>
            </w:pPr>
            <w:r w:rsidRPr="00680477"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 w:rsidRPr="00680477">
              <w:rPr>
                <w:rFonts w:ascii="Times New Roman" w:hAnsi="Times New Roman"/>
              </w:rPr>
              <w:t>тьюторства</w:t>
            </w:r>
            <w:proofErr w:type="spellEnd"/>
            <w:r w:rsidRPr="00680477"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680477" w:rsidRPr="009663A4" w14:paraId="5F007CE6" w14:textId="77777777" w:rsidTr="009663A4">
        <w:tc>
          <w:tcPr>
            <w:tcW w:w="534" w:type="dxa"/>
          </w:tcPr>
          <w:p w14:paraId="10703247" w14:textId="77777777" w:rsidR="00680477" w:rsidRDefault="00680477" w:rsidP="00680477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551" w:type="dxa"/>
          </w:tcPr>
          <w:p w14:paraId="3B45779B" w14:textId="77777777" w:rsidR="00680477" w:rsidRDefault="00680477" w:rsidP="00680477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1984" w:type="dxa"/>
          </w:tcPr>
          <w:p w14:paraId="730A366B" w14:textId="77777777" w:rsidR="00680477" w:rsidRDefault="00680477" w:rsidP="00680477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993" w:type="dxa"/>
          </w:tcPr>
          <w:p w14:paraId="69D6A127" w14:textId="77777777" w:rsidR="00680477" w:rsidRDefault="00680477" w:rsidP="006804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69F13FCA" w14:textId="77777777" w:rsidR="00680477" w:rsidRDefault="00680477" w:rsidP="0068047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59" w:type="dxa"/>
          </w:tcPr>
          <w:p w14:paraId="6729146D" w14:textId="77777777" w:rsidR="00680477" w:rsidRDefault="00680477" w:rsidP="0068047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20" w:type="dxa"/>
          </w:tcPr>
          <w:p w14:paraId="2E0196F4" w14:textId="77777777" w:rsidR="00680477" w:rsidRPr="009663A4" w:rsidRDefault="00680477" w:rsidP="006804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0E08E410" w14:textId="77777777" w:rsidR="00680477" w:rsidRDefault="00680477" w:rsidP="008367FD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педагогических кадров</w:t>
            </w:r>
          </w:p>
          <w:p w14:paraId="0621EFFD" w14:textId="77777777" w:rsidR="00680477" w:rsidRPr="009663A4" w:rsidRDefault="00680477" w:rsidP="008367FD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сетевого взаимодействия</w:t>
            </w:r>
          </w:p>
        </w:tc>
      </w:tr>
      <w:tr w:rsidR="00680477" w:rsidRPr="009663A4" w14:paraId="30FA7AB0" w14:textId="77777777" w:rsidTr="009663A4">
        <w:tc>
          <w:tcPr>
            <w:tcW w:w="534" w:type="dxa"/>
          </w:tcPr>
          <w:p w14:paraId="30C4620A" w14:textId="77777777" w:rsidR="00680477" w:rsidRDefault="00680477" w:rsidP="00680477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551" w:type="dxa"/>
          </w:tcPr>
          <w:p w14:paraId="78F1F558" w14:textId="77777777" w:rsidR="00680477" w:rsidRDefault="00680477" w:rsidP="00680477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</w:t>
            </w:r>
            <w:r>
              <w:rPr>
                <w:rFonts w:ascii="Times New Roman" w:hAnsi="Times New Roman"/>
              </w:rPr>
              <w:lastRenderedPageBreak/>
              <w:t>тестировании(</w:t>
            </w:r>
            <w:r w:rsidRPr="00680477">
              <w:rPr>
                <w:rFonts w:ascii="Times New Roman" w:hAnsi="Times New Roman"/>
                <w:u w:val="single"/>
              </w:rPr>
              <w:t>критический показатель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14:paraId="755E1765" w14:textId="77777777" w:rsidR="00680477" w:rsidRDefault="00680477" w:rsidP="00680477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993" w:type="dxa"/>
          </w:tcPr>
          <w:p w14:paraId="35B46338" w14:textId="77777777" w:rsidR="00680477" w:rsidRDefault="00680477" w:rsidP="0068047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14:paraId="644F39FA" w14:textId="77777777" w:rsidR="00680477" w:rsidRDefault="00680477" w:rsidP="0068047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59" w:type="dxa"/>
          </w:tcPr>
          <w:p w14:paraId="4E701578" w14:textId="77777777" w:rsidR="00680477" w:rsidRDefault="00680477" w:rsidP="0068047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20" w:type="dxa"/>
          </w:tcPr>
          <w:p w14:paraId="3CF47AC7" w14:textId="77777777" w:rsidR="00680477" w:rsidRPr="009663A4" w:rsidRDefault="00680477" w:rsidP="006804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0A170A80" w14:textId="77777777" w:rsidR="00680477" w:rsidRPr="009663A4" w:rsidRDefault="00680477" w:rsidP="006804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организации участия обучающихся в СПТ</w:t>
            </w:r>
          </w:p>
        </w:tc>
      </w:tr>
      <w:tr w:rsidR="00680477" w:rsidRPr="009663A4" w14:paraId="49942ACC" w14:textId="77777777" w:rsidTr="009663A4">
        <w:tc>
          <w:tcPr>
            <w:tcW w:w="534" w:type="dxa"/>
          </w:tcPr>
          <w:p w14:paraId="14416F88" w14:textId="77777777" w:rsidR="00680477" w:rsidRDefault="00680477" w:rsidP="00680477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551" w:type="dxa"/>
          </w:tcPr>
          <w:p w14:paraId="2D6073B9" w14:textId="77777777" w:rsidR="00680477" w:rsidRDefault="00680477" w:rsidP="00680477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984" w:type="dxa"/>
          </w:tcPr>
          <w:p w14:paraId="68444656" w14:textId="77777777" w:rsidR="00680477" w:rsidRDefault="00680477" w:rsidP="0068047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93" w:type="dxa"/>
          </w:tcPr>
          <w:p w14:paraId="1E4B520C" w14:textId="77777777" w:rsidR="00680477" w:rsidRDefault="00680477" w:rsidP="006804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4A97530D" w14:textId="77777777" w:rsidR="00680477" w:rsidRDefault="00680477" w:rsidP="0068047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59" w:type="dxa"/>
          </w:tcPr>
          <w:p w14:paraId="2A59F882" w14:textId="77777777" w:rsidR="00680477" w:rsidRDefault="00680477" w:rsidP="0068047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20" w:type="dxa"/>
          </w:tcPr>
          <w:p w14:paraId="589F6473" w14:textId="77777777" w:rsidR="00680477" w:rsidRDefault="00680477" w:rsidP="006804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75DD65B8" w14:textId="77777777" w:rsidR="00680477" w:rsidRDefault="00680477" w:rsidP="006804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разработку и применение локальных актов по организации психолого-педагогического сопровождения участников образовательных отношений </w:t>
            </w:r>
          </w:p>
        </w:tc>
      </w:tr>
      <w:tr w:rsidR="00680477" w:rsidRPr="009663A4" w14:paraId="41D04DEB" w14:textId="77777777" w:rsidTr="009663A4">
        <w:tc>
          <w:tcPr>
            <w:tcW w:w="534" w:type="dxa"/>
          </w:tcPr>
          <w:p w14:paraId="543A9DC3" w14:textId="77777777" w:rsidR="00680477" w:rsidRDefault="00680477" w:rsidP="00680477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551" w:type="dxa"/>
          </w:tcPr>
          <w:p w14:paraId="67C330E2" w14:textId="77777777" w:rsidR="00680477" w:rsidRDefault="00680477" w:rsidP="00680477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1984" w:type="dxa"/>
          </w:tcPr>
          <w:p w14:paraId="46372F49" w14:textId="77777777" w:rsidR="00680477" w:rsidRDefault="00680477" w:rsidP="0068047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93" w:type="dxa"/>
          </w:tcPr>
          <w:p w14:paraId="4E1DCD8C" w14:textId="77777777" w:rsidR="00680477" w:rsidRDefault="00680477" w:rsidP="0068047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68635F61" w14:textId="77777777" w:rsidR="00680477" w:rsidRDefault="00680477" w:rsidP="0068047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59" w:type="dxa"/>
          </w:tcPr>
          <w:p w14:paraId="474EFF2E" w14:textId="77777777" w:rsidR="00680477" w:rsidRDefault="00680477" w:rsidP="0068047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20" w:type="dxa"/>
          </w:tcPr>
          <w:p w14:paraId="3CA0539D" w14:textId="77777777" w:rsidR="00680477" w:rsidRDefault="00680477" w:rsidP="006804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6DB487F2" w14:textId="77777777" w:rsidR="00680477" w:rsidRDefault="00680477" w:rsidP="006804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организацию деятельности социального педагога  </w:t>
            </w:r>
          </w:p>
        </w:tc>
      </w:tr>
      <w:tr w:rsidR="00CE3960" w:rsidRPr="009663A4" w14:paraId="0071C21E" w14:textId="77777777" w:rsidTr="009663A4">
        <w:tc>
          <w:tcPr>
            <w:tcW w:w="534" w:type="dxa"/>
          </w:tcPr>
          <w:p w14:paraId="6F4A05B6" w14:textId="77777777" w:rsidR="00CE3960" w:rsidRDefault="00CE3960" w:rsidP="00CE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551" w:type="dxa"/>
          </w:tcPr>
          <w:p w14:paraId="05CA130D" w14:textId="77777777" w:rsidR="00CE3960" w:rsidRDefault="00CE3960" w:rsidP="00CE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984" w:type="dxa"/>
          </w:tcPr>
          <w:p w14:paraId="34499DFC" w14:textId="77777777" w:rsidR="00CE3960" w:rsidRDefault="00CE3960" w:rsidP="00CE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993" w:type="dxa"/>
          </w:tcPr>
          <w:p w14:paraId="073E923C" w14:textId="77777777" w:rsidR="00CE3960" w:rsidRDefault="00CE3960" w:rsidP="00CE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14:paraId="067CB86E" w14:textId="77777777" w:rsidR="00CE3960" w:rsidRDefault="00CE3960" w:rsidP="00CE396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59" w:type="dxa"/>
          </w:tcPr>
          <w:p w14:paraId="79BC0303" w14:textId="77777777" w:rsidR="00CE3960" w:rsidRDefault="00CE3960" w:rsidP="00CE396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20" w:type="dxa"/>
          </w:tcPr>
          <w:p w14:paraId="3CCC8CFD" w14:textId="77777777" w:rsidR="00CE3960" w:rsidRDefault="00CE3960" w:rsidP="00CE3960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3925" w:type="dxa"/>
          </w:tcPr>
          <w:p w14:paraId="0E49AC57" w14:textId="77777777" w:rsidR="00CE3960" w:rsidRDefault="00CE3960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3B6544B2" w14:textId="77777777" w:rsidR="00CE3960" w:rsidRDefault="00CE3960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37093842" w14:textId="77777777" w:rsidR="00CE3960" w:rsidRDefault="00CE3960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77BFFC69" w14:textId="77777777" w:rsidR="00CE3960" w:rsidRDefault="00CE3960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1B435071" w14:textId="77777777" w:rsidR="00CE3960" w:rsidRDefault="00CE3960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lastRenderedPageBreak/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E3960" w:rsidRPr="009663A4" w14:paraId="126C492C" w14:textId="77777777" w:rsidTr="009663A4">
        <w:tc>
          <w:tcPr>
            <w:tcW w:w="534" w:type="dxa"/>
          </w:tcPr>
          <w:p w14:paraId="27309BD1" w14:textId="77777777" w:rsidR="00CE3960" w:rsidRDefault="00CE3960" w:rsidP="00CE3960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2551" w:type="dxa"/>
          </w:tcPr>
          <w:p w14:paraId="0ED66D22" w14:textId="77777777" w:rsidR="00CE3960" w:rsidRDefault="00CE3960" w:rsidP="00CE3960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984" w:type="dxa"/>
          </w:tcPr>
          <w:p w14:paraId="532565EA" w14:textId="77777777" w:rsidR="00CE3960" w:rsidRDefault="00CE3960" w:rsidP="00CE3960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993" w:type="dxa"/>
          </w:tcPr>
          <w:p w14:paraId="5CC398D0" w14:textId="77777777" w:rsidR="00CE3960" w:rsidRDefault="00CE3960" w:rsidP="00CE396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14:paraId="56CA3AC7" w14:textId="77777777" w:rsidR="00CE3960" w:rsidRDefault="00CE3960" w:rsidP="00CE396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59" w:type="dxa"/>
          </w:tcPr>
          <w:p w14:paraId="273DCE9E" w14:textId="77777777" w:rsidR="00CE3960" w:rsidRDefault="00CE3960" w:rsidP="00CE396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20" w:type="dxa"/>
          </w:tcPr>
          <w:p w14:paraId="092C5393" w14:textId="77777777" w:rsidR="00CE3960" w:rsidRDefault="00CE3960" w:rsidP="00CE3960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3925" w:type="dxa"/>
          </w:tcPr>
          <w:p w14:paraId="048EEF85" w14:textId="77777777" w:rsidR="00CE3960" w:rsidRDefault="00CE3960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7A876EDF" w14:textId="77777777" w:rsidR="00CE3960" w:rsidRDefault="00CE3960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14:paraId="38B54BA3" w14:textId="77777777" w:rsidR="00CE3960" w:rsidRDefault="00CE3960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1E2371FA" w14:textId="77777777" w:rsidR="00CE3960" w:rsidRDefault="00CE3960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14:paraId="50D83B6B" w14:textId="77777777" w:rsidR="00CE3960" w:rsidRDefault="00CE3960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E3960" w:rsidRPr="009663A4" w14:paraId="453DA63D" w14:textId="77777777" w:rsidTr="009663A4">
        <w:tc>
          <w:tcPr>
            <w:tcW w:w="534" w:type="dxa"/>
          </w:tcPr>
          <w:p w14:paraId="5F3FD388" w14:textId="77777777" w:rsidR="00CE3960" w:rsidRDefault="00CE3960" w:rsidP="00CE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2551" w:type="dxa"/>
          </w:tcPr>
          <w:p w14:paraId="2EA2EB3D" w14:textId="77777777" w:rsidR="00CE3960" w:rsidRDefault="00CE3960" w:rsidP="00CE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1984" w:type="dxa"/>
          </w:tcPr>
          <w:p w14:paraId="3B274D0A" w14:textId="77777777" w:rsidR="00CE3960" w:rsidRDefault="00CE3960" w:rsidP="00CE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93" w:type="dxa"/>
          </w:tcPr>
          <w:p w14:paraId="6DC35637" w14:textId="77777777" w:rsidR="00CE3960" w:rsidRDefault="00CE3960" w:rsidP="00CE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79CF7729" w14:textId="77777777" w:rsidR="00CE3960" w:rsidRDefault="00CE3960" w:rsidP="00CE396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59" w:type="dxa"/>
          </w:tcPr>
          <w:p w14:paraId="271B516A" w14:textId="77777777" w:rsidR="00CE3960" w:rsidRDefault="00CE3960" w:rsidP="00CE396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20" w:type="dxa"/>
          </w:tcPr>
          <w:p w14:paraId="5E0F0A2D" w14:textId="77777777" w:rsidR="00CE3960" w:rsidRDefault="00CE3960" w:rsidP="00CE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14:paraId="020642CF" w14:textId="77777777" w:rsidR="00CE3960" w:rsidRDefault="00CE3960" w:rsidP="00CE3960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использование ресурсов кабинета психолога в образовательном процессе</w:t>
            </w:r>
          </w:p>
        </w:tc>
      </w:tr>
      <w:tr w:rsidR="00CE3960" w:rsidRPr="009663A4" w14:paraId="5F305687" w14:textId="77777777" w:rsidTr="009663A4">
        <w:tc>
          <w:tcPr>
            <w:tcW w:w="534" w:type="dxa"/>
          </w:tcPr>
          <w:p w14:paraId="691F3DFD" w14:textId="77777777" w:rsidR="00CE3960" w:rsidRDefault="00CE3960" w:rsidP="00CE3960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2551" w:type="dxa"/>
          </w:tcPr>
          <w:p w14:paraId="6E99FCDB" w14:textId="77777777" w:rsidR="00CE3960" w:rsidRDefault="00CE3960" w:rsidP="00CE3960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</w:t>
            </w:r>
            <w:r>
              <w:rPr>
                <w:rFonts w:ascii="Times New Roman" w:hAnsi="Times New Roman"/>
              </w:rPr>
              <w:lastRenderedPageBreak/>
              <w:t>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1984" w:type="dxa"/>
          </w:tcPr>
          <w:p w14:paraId="2486579E" w14:textId="77777777" w:rsidR="00CE3960" w:rsidRDefault="00CE3960" w:rsidP="00CE3960">
            <w:r>
              <w:rPr>
                <w:rFonts w:ascii="Times New Roman" w:hAnsi="Times New Roman"/>
              </w:rPr>
              <w:lastRenderedPageBreak/>
              <w:t xml:space="preserve">Реализуется психолого-педагогическая </w:t>
            </w:r>
            <w:r>
              <w:rPr>
                <w:rFonts w:ascii="Times New Roman" w:hAnsi="Times New Roman"/>
              </w:rPr>
              <w:lastRenderedPageBreak/>
              <w:t>программа и (или) комплекс мероприятий для каждой из целевых групп обучающихся</w:t>
            </w:r>
          </w:p>
        </w:tc>
        <w:tc>
          <w:tcPr>
            <w:tcW w:w="993" w:type="dxa"/>
          </w:tcPr>
          <w:p w14:paraId="50DC1E31" w14:textId="77777777" w:rsidR="00CE3960" w:rsidRDefault="00CE3960" w:rsidP="00CE3960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01" w:type="dxa"/>
          </w:tcPr>
          <w:p w14:paraId="277F16D1" w14:textId="77777777" w:rsidR="00CE3960" w:rsidRDefault="00CE3960" w:rsidP="00CE3960">
            <w:r>
              <w:rPr>
                <w:rFonts w:ascii="Times New Roman" w:hAnsi="Times New Roman"/>
              </w:rPr>
              <w:t xml:space="preserve">Ключевое условие «Школьный </w:t>
            </w:r>
            <w:r>
              <w:rPr>
                <w:rFonts w:ascii="Times New Roman" w:hAnsi="Times New Roman"/>
              </w:rPr>
              <w:lastRenderedPageBreak/>
              <w:t>климат»</w:t>
            </w:r>
          </w:p>
        </w:tc>
        <w:tc>
          <w:tcPr>
            <w:tcW w:w="1559" w:type="dxa"/>
          </w:tcPr>
          <w:p w14:paraId="519B21AC" w14:textId="77777777" w:rsidR="00CE3960" w:rsidRDefault="00CE3960" w:rsidP="00CE3960">
            <w:r>
              <w:rPr>
                <w:rFonts w:ascii="Times New Roman" w:hAnsi="Times New Roman"/>
              </w:rPr>
              <w:lastRenderedPageBreak/>
              <w:t>Формирование психологичес</w:t>
            </w:r>
            <w:r>
              <w:rPr>
                <w:rFonts w:ascii="Times New Roman" w:hAnsi="Times New Roman"/>
              </w:rPr>
              <w:lastRenderedPageBreak/>
              <w:t>ки благоприятного школьного климата</w:t>
            </w:r>
          </w:p>
        </w:tc>
        <w:tc>
          <w:tcPr>
            <w:tcW w:w="2420" w:type="dxa"/>
          </w:tcPr>
          <w:p w14:paraId="4767A3D8" w14:textId="77777777" w:rsidR="00CE3960" w:rsidRDefault="00CE3960" w:rsidP="00CE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Дефицитов нет</w:t>
            </w:r>
          </w:p>
        </w:tc>
        <w:tc>
          <w:tcPr>
            <w:tcW w:w="3925" w:type="dxa"/>
          </w:tcPr>
          <w:p w14:paraId="6E055F92" w14:textId="77777777" w:rsidR="00CE3960" w:rsidRDefault="00CE3960" w:rsidP="00CE3960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работу по оказанию психолого-педагогический помощи</w:t>
            </w:r>
          </w:p>
        </w:tc>
      </w:tr>
      <w:tr w:rsidR="00CE3960" w:rsidRPr="009663A4" w14:paraId="55B52EEE" w14:textId="77777777" w:rsidTr="009663A4">
        <w:tc>
          <w:tcPr>
            <w:tcW w:w="534" w:type="dxa"/>
          </w:tcPr>
          <w:p w14:paraId="5C7467DC" w14:textId="77777777" w:rsidR="00CE3960" w:rsidRDefault="00CE3960" w:rsidP="00CE3960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2551" w:type="dxa"/>
          </w:tcPr>
          <w:p w14:paraId="78C1558F" w14:textId="77777777" w:rsidR="00CE3960" w:rsidRDefault="00CE3960" w:rsidP="00CE3960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1984" w:type="dxa"/>
          </w:tcPr>
          <w:p w14:paraId="2BFC4BB5" w14:textId="77777777" w:rsidR="00CE3960" w:rsidRDefault="00CE3960" w:rsidP="00CE3960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993" w:type="dxa"/>
          </w:tcPr>
          <w:p w14:paraId="08F122DE" w14:textId="77777777" w:rsidR="00CE3960" w:rsidRDefault="00CE3960" w:rsidP="00CE396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25D35666" w14:textId="77777777" w:rsidR="00CE3960" w:rsidRDefault="00CE3960" w:rsidP="00CE396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59" w:type="dxa"/>
          </w:tcPr>
          <w:p w14:paraId="37A63FED" w14:textId="77777777" w:rsidR="00CE3960" w:rsidRDefault="00CE3960" w:rsidP="00CE396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20" w:type="dxa"/>
          </w:tcPr>
          <w:p w14:paraId="7FEF3BC3" w14:textId="77777777" w:rsidR="00CE3960" w:rsidRDefault="00CE3960" w:rsidP="00CE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14:paraId="17D4B1C9" w14:textId="77777777" w:rsidR="00CE3960" w:rsidRDefault="00CE3960" w:rsidP="00CE3960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Продолжить работу по формированию психологически благоприятного школьного пространства </w:t>
            </w:r>
          </w:p>
        </w:tc>
      </w:tr>
      <w:tr w:rsidR="00CE3960" w:rsidRPr="009663A4" w14:paraId="2DD5A7A0" w14:textId="77777777" w:rsidTr="009663A4">
        <w:tc>
          <w:tcPr>
            <w:tcW w:w="534" w:type="dxa"/>
          </w:tcPr>
          <w:p w14:paraId="22D6422B" w14:textId="77777777" w:rsidR="00CE3960" w:rsidRDefault="00CE3960" w:rsidP="00CE3960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2551" w:type="dxa"/>
          </w:tcPr>
          <w:p w14:paraId="10B54012" w14:textId="77777777" w:rsidR="00CE3960" w:rsidRDefault="00CE3960" w:rsidP="00CE3960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984" w:type="dxa"/>
          </w:tcPr>
          <w:p w14:paraId="14679ADA" w14:textId="77777777" w:rsidR="00CE3960" w:rsidRDefault="00CE3960" w:rsidP="00CE3960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993" w:type="dxa"/>
          </w:tcPr>
          <w:p w14:paraId="65AC6C64" w14:textId="77777777" w:rsidR="00CE3960" w:rsidRDefault="00CE3960" w:rsidP="00CE396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22C7384F" w14:textId="77777777" w:rsidR="00CE3960" w:rsidRDefault="00CE3960" w:rsidP="00CE396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59" w:type="dxa"/>
          </w:tcPr>
          <w:p w14:paraId="4FC7EB77" w14:textId="77777777" w:rsidR="00CE3960" w:rsidRDefault="00CE3960" w:rsidP="00CE396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20" w:type="dxa"/>
          </w:tcPr>
          <w:p w14:paraId="43A119FC" w14:textId="77777777" w:rsidR="00CE3960" w:rsidRDefault="00CE3960" w:rsidP="00CE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14:paraId="166EA5A7" w14:textId="77777777" w:rsidR="00CE3960" w:rsidRDefault="00CE3960" w:rsidP="00CE3960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использование ресурсов кабинета психолога в образовательном процессе</w:t>
            </w:r>
          </w:p>
        </w:tc>
      </w:tr>
      <w:tr w:rsidR="00CE3960" w:rsidRPr="009663A4" w14:paraId="4136D3B5" w14:textId="77777777" w:rsidTr="009663A4">
        <w:tc>
          <w:tcPr>
            <w:tcW w:w="534" w:type="dxa"/>
          </w:tcPr>
          <w:p w14:paraId="788C6230" w14:textId="77777777" w:rsidR="00CE3960" w:rsidRDefault="00CE3960" w:rsidP="00CE3960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2551" w:type="dxa"/>
          </w:tcPr>
          <w:p w14:paraId="3C9FCD10" w14:textId="77777777" w:rsidR="00CE3960" w:rsidRDefault="00CE3960" w:rsidP="00CE3960">
            <w:r>
              <w:rPr>
                <w:rFonts w:ascii="Times New Roman" w:hAnsi="Times New Roman"/>
              </w:rPr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пространства для педагогов</w:t>
            </w:r>
          </w:p>
        </w:tc>
        <w:tc>
          <w:tcPr>
            <w:tcW w:w="1984" w:type="dxa"/>
          </w:tcPr>
          <w:p w14:paraId="598AC1F1" w14:textId="77777777" w:rsidR="00CE3960" w:rsidRDefault="00CE3960" w:rsidP="00CE3960">
            <w:r>
              <w:rPr>
                <w:rFonts w:ascii="Times New Roman" w:hAnsi="Times New Roman"/>
              </w:rPr>
              <w:lastRenderedPageBreak/>
              <w:t xml:space="preserve">Выделение и оснащение тематического </w:t>
            </w:r>
            <w:r>
              <w:rPr>
                <w:rFonts w:ascii="Times New Roman" w:hAnsi="Times New Roman"/>
              </w:rPr>
              <w:lastRenderedPageBreak/>
              <w:t>пространства (помещения) для отдыха и эмоционального восстановления педагогов</w:t>
            </w:r>
          </w:p>
        </w:tc>
        <w:tc>
          <w:tcPr>
            <w:tcW w:w="993" w:type="dxa"/>
          </w:tcPr>
          <w:p w14:paraId="3B3F204E" w14:textId="77777777" w:rsidR="00CE3960" w:rsidRDefault="00CE3960" w:rsidP="00CE396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01" w:type="dxa"/>
          </w:tcPr>
          <w:p w14:paraId="7FC71D6F" w14:textId="77777777" w:rsidR="00CE3960" w:rsidRDefault="00CE3960" w:rsidP="00CE3960">
            <w:r>
              <w:rPr>
                <w:rFonts w:ascii="Times New Roman" w:hAnsi="Times New Roman"/>
              </w:rPr>
              <w:t xml:space="preserve">Ключевое условие «Школьный </w:t>
            </w:r>
            <w:r>
              <w:rPr>
                <w:rFonts w:ascii="Times New Roman" w:hAnsi="Times New Roman"/>
              </w:rPr>
              <w:lastRenderedPageBreak/>
              <w:t>климат»</w:t>
            </w:r>
          </w:p>
        </w:tc>
        <w:tc>
          <w:tcPr>
            <w:tcW w:w="1559" w:type="dxa"/>
          </w:tcPr>
          <w:p w14:paraId="14C12802" w14:textId="77777777" w:rsidR="00CE3960" w:rsidRDefault="00CE3960" w:rsidP="00CE3960">
            <w:r>
              <w:rPr>
                <w:rFonts w:ascii="Times New Roman" w:hAnsi="Times New Roman"/>
              </w:rPr>
              <w:lastRenderedPageBreak/>
              <w:t>Формирование психологичес</w:t>
            </w:r>
            <w:r>
              <w:rPr>
                <w:rFonts w:ascii="Times New Roman" w:hAnsi="Times New Roman"/>
              </w:rPr>
              <w:lastRenderedPageBreak/>
              <w:t>ки благоприятного школьного климата</w:t>
            </w:r>
          </w:p>
        </w:tc>
        <w:tc>
          <w:tcPr>
            <w:tcW w:w="2420" w:type="dxa"/>
          </w:tcPr>
          <w:p w14:paraId="512891CB" w14:textId="77777777" w:rsidR="00CE3960" w:rsidRDefault="00CE3960" w:rsidP="00CE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Дефицитов нет</w:t>
            </w:r>
          </w:p>
        </w:tc>
        <w:tc>
          <w:tcPr>
            <w:tcW w:w="3925" w:type="dxa"/>
          </w:tcPr>
          <w:p w14:paraId="1C6DF403" w14:textId="77777777" w:rsidR="00CE3960" w:rsidRDefault="00CE3960" w:rsidP="00CE3960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работу по формированию психологически благоприятного школьного пространства</w:t>
            </w:r>
          </w:p>
        </w:tc>
      </w:tr>
      <w:tr w:rsidR="00CE3960" w:rsidRPr="009663A4" w14:paraId="7BB9E06D" w14:textId="77777777" w:rsidTr="009663A4">
        <w:tc>
          <w:tcPr>
            <w:tcW w:w="534" w:type="dxa"/>
          </w:tcPr>
          <w:p w14:paraId="6F649E91" w14:textId="77777777" w:rsidR="00CE3960" w:rsidRDefault="00CE3960" w:rsidP="00CE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551" w:type="dxa"/>
          </w:tcPr>
          <w:p w14:paraId="02241C63" w14:textId="77777777" w:rsidR="00CE3960" w:rsidRDefault="00CE3960" w:rsidP="00CE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1984" w:type="dxa"/>
          </w:tcPr>
          <w:p w14:paraId="3E61B13F" w14:textId="77777777" w:rsidR="00CE3960" w:rsidRDefault="00CE3960" w:rsidP="00CE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993" w:type="dxa"/>
          </w:tcPr>
          <w:p w14:paraId="44D988F8" w14:textId="77777777" w:rsidR="00CE3960" w:rsidRDefault="00CE3960" w:rsidP="00CE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68685CB8" w14:textId="77777777" w:rsidR="00CE3960" w:rsidRDefault="00CE3960" w:rsidP="00CE396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59" w:type="dxa"/>
          </w:tcPr>
          <w:p w14:paraId="06B9FBC1" w14:textId="77777777" w:rsidR="00CE3960" w:rsidRDefault="00CE3960" w:rsidP="00CE396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20" w:type="dxa"/>
          </w:tcPr>
          <w:p w14:paraId="27FBC6B9" w14:textId="77777777" w:rsidR="00CE3960" w:rsidRDefault="00CE3960" w:rsidP="00CE3960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3925" w:type="dxa"/>
          </w:tcPr>
          <w:p w14:paraId="0103761C" w14:textId="77777777" w:rsidR="00CE3960" w:rsidRDefault="00CE3960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14:paraId="7CD6CDE9" w14:textId="77777777" w:rsidR="00CE3960" w:rsidRDefault="00CE3960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14:paraId="57A65742" w14:textId="77777777" w:rsidR="00CE3960" w:rsidRDefault="00CE3960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14:paraId="236E6ED9" w14:textId="77777777" w:rsidR="00CE3960" w:rsidRDefault="00CE3960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14:paraId="5E9F3593" w14:textId="77777777" w:rsidR="00CE3960" w:rsidRDefault="00CE3960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14:paraId="1CD731D4" w14:textId="77777777" w:rsidR="00CE3960" w:rsidRDefault="00CE3960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14:paraId="069F5B4D" w14:textId="77777777" w:rsidR="00CE3960" w:rsidRDefault="00CE3960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  <w:p w14:paraId="2A7E3ED0" w14:textId="77777777" w:rsidR="00CE3960" w:rsidRDefault="00CE3960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14:paraId="483C80FC" w14:textId="77777777" w:rsidR="00CE3960" w:rsidRDefault="00CE3960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системы профилактики травли в </w:t>
            </w:r>
            <w:r>
              <w:rPr>
                <w:rFonts w:ascii="Times New Roman" w:hAnsi="Times New Roman"/>
              </w:rPr>
              <w:lastRenderedPageBreak/>
              <w:t>образовательной среде.</w:t>
            </w:r>
          </w:p>
          <w:p w14:paraId="542D3211" w14:textId="77777777" w:rsidR="00CE3960" w:rsidRDefault="00CE3960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t>Выстраивание системы взаимодействия с родителями по вопросам профилактики травли в образовательной среде.</w:t>
            </w:r>
          </w:p>
          <w:p w14:paraId="64E68CF1" w14:textId="77777777" w:rsidR="00CE3960" w:rsidRDefault="00CE3960" w:rsidP="008367FD">
            <w:pPr>
              <w:widowControl/>
              <w:numPr>
                <w:ilvl w:val="0"/>
                <w:numId w:val="24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CE3960" w:rsidRPr="009663A4" w14:paraId="310EE73A" w14:textId="77777777" w:rsidTr="009663A4">
        <w:tc>
          <w:tcPr>
            <w:tcW w:w="534" w:type="dxa"/>
          </w:tcPr>
          <w:p w14:paraId="24E39E80" w14:textId="77777777" w:rsidR="00CE3960" w:rsidRDefault="00CE3960" w:rsidP="00CE3960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2551" w:type="dxa"/>
          </w:tcPr>
          <w:p w14:paraId="4B44535D" w14:textId="77777777" w:rsidR="00CE3960" w:rsidRDefault="00CE3960" w:rsidP="00CE3960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1984" w:type="dxa"/>
          </w:tcPr>
          <w:p w14:paraId="173EFFD6" w14:textId="77777777" w:rsidR="00CE3960" w:rsidRDefault="00CE3960" w:rsidP="00CE3960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993" w:type="dxa"/>
          </w:tcPr>
          <w:p w14:paraId="66E9818B" w14:textId="77777777" w:rsidR="00CE3960" w:rsidRDefault="00CE3960" w:rsidP="00CE396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14:paraId="271B924E" w14:textId="77777777" w:rsidR="00CE3960" w:rsidRDefault="00CE3960" w:rsidP="00CE396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559" w:type="dxa"/>
          </w:tcPr>
          <w:p w14:paraId="67C887E2" w14:textId="77777777" w:rsidR="00CE3960" w:rsidRDefault="00CE3960" w:rsidP="00CE396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420" w:type="dxa"/>
          </w:tcPr>
          <w:p w14:paraId="1311E93B" w14:textId="77777777" w:rsidR="00CE3960" w:rsidRDefault="00CE3960" w:rsidP="00CE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14:paraId="312D4723" w14:textId="77777777" w:rsidR="00CE3960" w:rsidRDefault="00CE3960" w:rsidP="00CE3960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профилактическую работу по предупреждению девиантного пове</w:t>
            </w:r>
            <w:r w:rsidR="00D94CF8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ения обучающихся</w:t>
            </w:r>
          </w:p>
        </w:tc>
      </w:tr>
      <w:tr w:rsidR="00CE3960" w:rsidRPr="009663A4" w14:paraId="5C4CA73A" w14:textId="77777777" w:rsidTr="009663A4">
        <w:tc>
          <w:tcPr>
            <w:tcW w:w="534" w:type="dxa"/>
          </w:tcPr>
          <w:p w14:paraId="23C969EC" w14:textId="77777777" w:rsidR="00CE3960" w:rsidRDefault="00CE3960" w:rsidP="00CE3960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551" w:type="dxa"/>
          </w:tcPr>
          <w:p w14:paraId="00F15203" w14:textId="77777777" w:rsidR="00CE3960" w:rsidRDefault="00CE3960" w:rsidP="00CE3960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</w:t>
            </w:r>
            <w:r w:rsidRPr="00D94CF8">
              <w:rPr>
                <w:rFonts w:ascii="Times New Roman" w:hAnsi="Times New Roman"/>
                <w:u w:val="single"/>
              </w:rPr>
              <w:t>критический показатель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14:paraId="44E3F74F" w14:textId="77777777" w:rsidR="00CE3960" w:rsidRDefault="00CE3960" w:rsidP="00CE396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14:paraId="789370B5" w14:textId="77777777" w:rsidR="00CE3960" w:rsidRDefault="00CE3960" w:rsidP="00CE396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4B57C158" w14:textId="77777777" w:rsidR="00CE3960" w:rsidRDefault="00CE3960" w:rsidP="00CE396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559" w:type="dxa"/>
          </w:tcPr>
          <w:p w14:paraId="00A134E6" w14:textId="77777777" w:rsidR="00CE3960" w:rsidRDefault="00CE3960" w:rsidP="00CE396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420" w:type="dxa"/>
          </w:tcPr>
          <w:p w14:paraId="43770C8F" w14:textId="77777777" w:rsidR="00CE3960" w:rsidRDefault="00D94CF8" w:rsidP="00CE3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14:paraId="49299BD9" w14:textId="77777777" w:rsidR="00CE3960" w:rsidRDefault="00D94CF8" w:rsidP="00D94CF8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 использование локальных актов</w:t>
            </w:r>
          </w:p>
        </w:tc>
      </w:tr>
      <w:tr w:rsidR="00D94CF8" w:rsidRPr="009663A4" w14:paraId="3E405084" w14:textId="77777777" w:rsidTr="009663A4">
        <w:tc>
          <w:tcPr>
            <w:tcW w:w="534" w:type="dxa"/>
          </w:tcPr>
          <w:p w14:paraId="03B83C48" w14:textId="77777777" w:rsidR="00D94CF8" w:rsidRDefault="00D94CF8" w:rsidP="00D94CF8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551" w:type="dxa"/>
          </w:tcPr>
          <w:p w14:paraId="4DED5253" w14:textId="77777777" w:rsidR="00D94CF8" w:rsidRDefault="00D94CF8" w:rsidP="00D94CF8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1984" w:type="dxa"/>
          </w:tcPr>
          <w:p w14:paraId="247C0E86" w14:textId="77777777" w:rsidR="00D94CF8" w:rsidRDefault="00D94CF8" w:rsidP="00D94CF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</w:tcPr>
          <w:p w14:paraId="4645F263" w14:textId="77777777" w:rsidR="00D94CF8" w:rsidRDefault="00D94CF8" w:rsidP="00D94CF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0470934A" w14:textId="77777777" w:rsidR="00D94CF8" w:rsidRDefault="00D94CF8" w:rsidP="00D94CF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559" w:type="dxa"/>
          </w:tcPr>
          <w:p w14:paraId="6DCF30C2" w14:textId="77777777" w:rsidR="00D94CF8" w:rsidRDefault="00D94CF8" w:rsidP="00D94CF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420" w:type="dxa"/>
          </w:tcPr>
          <w:p w14:paraId="408E6921" w14:textId="77777777" w:rsidR="00D94CF8" w:rsidRDefault="00D94CF8" w:rsidP="00D94C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Дефицитов нет</w:t>
            </w:r>
          </w:p>
        </w:tc>
        <w:tc>
          <w:tcPr>
            <w:tcW w:w="3925" w:type="dxa"/>
          </w:tcPr>
          <w:p w14:paraId="3263EB22" w14:textId="77777777" w:rsidR="00D94CF8" w:rsidRDefault="00D94CF8" w:rsidP="00D94CF8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Продолжить использование в образовательном процессе возможностей высокоскоростного интернета </w:t>
            </w:r>
          </w:p>
        </w:tc>
      </w:tr>
      <w:tr w:rsidR="00D94CF8" w:rsidRPr="009663A4" w14:paraId="4F283186" w14:textId="77777777" w:rsidTr="009663A4">
        <w:tc>
          <w:tcPr>
            <w:tcW w:w="534" w:type="dxa"/>
          </w:tcPr>
          <w:p w14:paraId="445DB7A3" w14:textId="77777777" w:rsidR="00D94CF8" w:rsidRDefault="00D94CF8" w:rsidP="00D94CF8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2551" w:type="dxa"/>
          </w:tcPr>
          <w:p w14:paraId="5A5AC054" w14:textId="77777777" w:rsidR="00D94CF8" w:rsidRDefault="00D94CF8" w:rsidP="00D94CF8">
            <w:r>
              <w:rPr>
                <w:rFonts w:ascii="Times New Roman" w:hAnsi="Times New Roman"/>
              </w:rPr>
              <w:t>Предоставление безопасного доступа к информационно-</w:t>
            </w:r>
            <w:r>
              <w:rPr>
                <w:rFonts w:ascii="Times New Roman" w:hAnsi="Times New Roman"/>
              </w:rPr>
              <w:lastRenderedPageBreak/>
              <w:t>коммуникационной сети Интернет (критический показатель)</w:t>
            </w:r>
          </w:p>
        </w:tc>
        <w:tc>
          <w:tcPr>
            <w:tcW w:w="1984" w:type="dxa"/>
          </w:tcPr>
          <w:p w14:paraId="669147BB" w14:textId="77777777" w:rsidR="00D94CF8" w:rsidRDefault="00D94CF8" w:rsidP="00D94CF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993" w:type="dxa"/>
          </w:tcPr>
          <w:p w14:paraId="6E79BC61" w14:textId="77777777" w:rsidR="00D94CF8" w:rsidRDefault="00D94CF8" w:rsidP="00D94CF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4F3CC136" w14:textId="77777777" w:rsidR="00D94CF8" w:rsidRDefault="00D94CF8" w:rsidP="00D94CF8">
            <w:r>
              <w:rPr>
                <w:rFonts w:ascii="Times New Roman" w:hAnsi="Times New Roman"/>
              </w:rPr>
              <w:t>Ключевое условие «Образователь</w:t>
            </w:r>
            <w:r>
              <w:rPr>
                <w:rFonts w:ascii="Times New Roman" w:hAnsi="Times New Roman"/>
              </w:rPr>
              <w:lastRenderedPageBreak/>
              <w:t>ная среда»</w:t>
            </w:r>
          </w:p>
        </w:tc>
        <w:tc>
          <w:tcPr>
            <w:tcW w:w="1559" w:type="dxa"/>
          </w:tcPr>
          <w:p w14:paraId="68CD04B7" w14:textId="77777777" w:rsidR="00D94CF8" w:rsidRDefault="00D94CF8" w:rsidP="00D94CF8">
            <w:r>
              <w:rPr>
                <w:rFonts w:ascii="Times New Roman" w:hAnsi="Times New Roman"/>
              </w:rPr>
              <w:lastRenderedPageBreak/>
              <w:t xml:space="preserve">ЦОС (поддержка всех </w:t>
            </w:r>
            <w:r>
              <w:rPr>
                <w:rFonts w:ascii="Times New Roman" w:hAnsi="Times New Roman"/>
              </w:rPr>
              <w:lastRenderedPageBreak/>
              <w:t>активностей)</w:t>
            </w:r>
          </w:p>
        </w:tc>
        <w:tc>
          <w:tcPr>
            <w:tcW w:w="2420" w:type="dxa"/>
          </w:tcPr>
          <w:p w14:paraId="1C3AC0FE" w14:textId="77777777" w:rsidR="00D94CF8" w:rsidRDefault="00D94CF8" w:rsidP="00D94C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Дефицитов нет</w:t>
            </w:r>
          </w:p>
        </w:tc>
        <w:tc>
          <w:tcPr>
            <w:tcW w:w="3925" w:type="dxa"/>
          </w:tcPr>
          <w:p w14:paraId="150A81F4" w14:textId="77777777" w:rsidR="00D94CF8" w:rsidRDefault="00D94CF8" w:rsidP="00D94CF8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предоставление безопасного доступа к сети</w:t>
            </w:r>
          </w:p>
        </w:tc>
      </w:tr>
      <w:tr w:rsidR="00D94CF8" w:rsidRPr="009663A4" w14:paraId="10457E7D" w14:textId="77777777" w:rsidTr="009663A4">
        <w:tc>
          <w:tcPr>
            <w:tcW w:w="534" w:type="dxa"/>
          </w:tcPr>
          <w:p w14:paraId="5400D13F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551" w:type="dxa"/>
          </w:tcPr>
          <w:p w14:paraId="3E68497C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образования(критический показатель)</w:t>
            </w:r>
          </w:p>
        </w:tc>
        <w:tc>
          <w:tcPr>
            <w:tcW w:w="1984" w:type="dxa"/>
          </w:tcPr>
          <w:p w14:paraId="41D7ED98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993" w:type="dxa"/>
          </w:tcPr>
          <w:p w14:paraId="13C2A801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DB3E24A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559" w:type="dxa"/>
          </w:tcPr>
          <w:p w14:paraId="68FD0600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2420" w:type="dxa"/>
          </w:tcPr>
          <w:p w14:paraId="4DDC1507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Базовая компетентность педагогов по вопросу использования возможностей «Библиотеки ЦОК».</w:t>
            </w:r>
          </w:p>
        </w:tc>
        <w:tc>
          <w:tcPr>
            <w:tcW w:w="3925" w:type="dxa"/>
          </w:tcPr>
          <w:p w14:paraId="0F1F7E05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Еженедельный мониторинг использования разнообразных материалов «Библиотеки ЦОК»</w:t>
            </w:r>
          </w:p>
          <w:p w14:paraId="46323C70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Консультации педагогов для повышения практических навыков по использованию возможностей «Библиотеки ЦОК».</w:t>
            </w:r>
          </w:p>
        </w:tc>
      </w:tr>
      <w:tr w:rsidR="00D94CF8" w:rsidRPr="009663A4" w14:paraId="639395DB" w14:textId="77777777" w:rsidTr="009663A4">
        <w:tc>
          <w:tcPr>
            <w:tcW w:w="534" w:type="dxa"/>
          </w:tcPr>
          <w:p w14:paraId="5512472B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551" w:type="dxa"/>
          </w:tcPr>
          <w:p w14:paraId="39411A95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 w:rsidRPr="009663A4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9663A4">
              <w:rPr>
                <w:rFonts w:ascii="Times New Roman" w:hAnsi="Times New Roman" w:cs="Times New Roman"/>
              </w:rPr>
              <w:t>(</w:t>
            </w:r>
            <w:r w:rsidRPr="00D94CF8">
              <w:rPr>
                <w:rFonts w:ascii="Times New Roman" w:hAnsi="Times New Roman" w:cs="Times New Roman"/>
                <w:u w:val="single"/>
              </w:rPr>
              <w:t>критический показатель</w:t>
            </w:r>
            <w:r w:rsidRPr="009663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14:paraId="11A5976E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Не менее 95% обучающихся и педагогов зарегистрированы на платформе «</w:t>
            </w:r>
            <w:proofErr w:type="spellStart"/>
            <w:r w:rsidRPr="009663A4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9663A4">
              <w:rPr>
                <w:rFonts w:ascii="Times New Roman" w:hAnsi="Times New Roman" w:cs="Times New Roman"/>
              </w:rPr>
              <w:t xml:space="preserve">»        </w:t>
            </w:r>
          </w:p>
        </w:tc>
        <w:tc>
          <w:tcPr>
            <w:tcW w:w="993" w:type="dxa"/>
          </w:tcPr>
          <w:p w14:paraId="18AF0D83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0EA6170F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559" w:type="dxa"/>
          </w:tcPr>
          <w:p w14:paraId="14CF6455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2420" w:type="dxa"/>
          </w:tcPr>
          <w:p w14:paraId="7348C819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</w:t>
            </w:r>
            <w:r w:rsidRPr="009663A4">
              <w:rPr>
                <w:rFonts w:ascii="Times New Roman" w:hAnsi="Times New Roman" w:cs="Times New Roman"/>
              </w:rPr>
              <w:lastRenderedPageBreak/>
              <w:t xml:space="preserve">дистанционном и гибридном формате, проведение родительских собраний, организация сетевого взаимодействия и др.) не в полном объёме  используют возможности </w:t>
            </w:r>
            <w:proofErr w:type="spellStart"/>
            <w:r w:rsidRPr="009663A4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9663A4">
              <w:rPr>
                <w:rFonts w:ascii="Times New Roman" w:hAnsi="Times New Roman" w:cs="Times New Roman"/>
              </w:rPr>
              <w:t xml:space="preserve"> в VK Мессенджере.</w:t>
            </w:r>
          </w:p>
        </w:tc>
        <w:tc>
          <w:tcPr>
            <w:tcW w:w="3925" w:type="dxa"/>
          </w:tcPr>
          <w:p w14:paraId="4A316244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lastRenderedPageBreak/>
              <w:t xml:space="preserve">Организация занятий для педагогов с целью повысить их практические навыки  по использованию </w:t>
            </w:r>
            <w:proofErr w:type="spellStart"/>
            <w:r w:rsidRPr="009663A4">
              <w:rPr>
                <w:rFonts w:ascii="Times New Roman" w:hAnsi="Times New Roman" w:cs="Times New Roman"/>
              </w:rPr>
              <w:t>возможностейСферум</w:t>
            </w:r>
            <w:proofErr w:type="spellEnd"/>
            <w:r w:rsidRPr="009663A4">
              <w:rPr>
                <w:rFonts w:ascii="Times New Roman" w:hAnsi="Times New Roman" w:cs="Times New Roman"/>
              </w:rPr>
              <w:t xml:space="preserve"> в VK Мессенджере для проведения учебных занятий, консультаций, родительских собраний в дистанционном и гибридном формате.  </w:t>
            </w:r>
          </w:p>
        </w:tc>
      </w:tr>
      <w:tr w:rsidR="00D94CF8" w:rsidRPr="009663A4" w14:paraId="6FD8A75D" w14:textId="77777777" w:rsidTr="009663A4">
        <w:tc>
          <w:tcPr>
            <w:tcW w:w="534" w:type="dxa"/>
          </w:tcPr>
          <w:p w14:paraId="2FE8D384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</w:tcPr>
          <w:p w14:paraId="12074A72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984" w:type="dxa"/>
          </w:tcPr>
          <w:p w14:paraId="3CBFA293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993" w:type="dxa"/>
          </w:tcPr>
          <w:p w14:paraId="1ECCACDC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2D102407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559" w:type="dxa"/>
          </w:tcPr>
          <w:p w14:paraId="5F42EB8B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2420" w:type="dxa"/>
          </w:tcPr>
          <w:p w14:paraId="25532CE2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02ED9779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использование оборудования </w:t>
            </w:r>
          </w:p>
        </w:tc>
      </w:tr>
      <w:tr w:rsidR="00D94CF8" w:rsidRPr="009663A4" w14:paraId="239C1CBF" w14:textId="77777777" w:rsidTr="009663A4">
        <w:tc>
          <w:tcPr>
            <w:tcW w:w="534" w:type="dxa"/>
          </w:tcPr>
          <w:p w14:paraId="659993A5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2551" w:type="dxa"/>
          </w:tcPr>
          <w:p w14:paraId="4FC21142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984" w:type="dxa"/>
          </w:tcPr>
          <w:p w14:paraId="631CF587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993" w:type="dxa"/>
          </w:tcPr>
          <w:p w14:paraId="6904331A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61295E56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1559" w:type="dxa"/>
          </w:tcPr>
          <w:p w14:paraId="0B14E6AE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2420" w:type="dxa"/>
          </w:tcPr>
          <w:p w14:paraId="3BE26818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 w:rsidRPr="009663A4">
              <w:rPr>
                <w:rFonts w:ascii="Times New Roman" w:hAnsi="Times New Roman" w:cs="Times New Roman"/>
              </w:rPr>
              <w:t xml:space="preserve">Недостаточное финансирование </w:t>
            </w:r>
          </w:p>
        </w:tc>
        <w:tc>
          <w:tcPr>
            <w:tcW w:w="3925" w:type="dxa"/>
          </w:tcPr>
          <w:p w14:paraId="77C0341C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D94CF8" w:rsidRPr="009663A4" w14:paraId="393D5449" w14:textId="77777777" w:rsidTr="009663A4">
        <w:tc>
          <w:tcPr>
            <w:tcW w:w="534" w:type="dxa"/>
          </w:tcPr>
          <w:p w14:paraId="3707878E" w14:textId="77777777" w:rsidR="00D94CF8" w:rsidRDefault="00D94CF8" w:rsidP="00D94CF8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551" w:type="dxa"/>
          </w:tcPr>
          <w:p w14:paraId="36E826F5" w14:textId="77777777" w:rsidR="00D94CF8" w:rsidRDefault="00D94CF8" w:rsidP="00D94CF8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r w:rsidR="00227D85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неучебных занятий, творческих дел</w:t>
            </w:r>
          </w:p>
        </w:tc>
        <w:tc>
          <w:tcPr>
            <w:tcW w:w="1984" w:type="dxa"/>
          </w:tcPr>
          <w:p w14:paraId="032B4CB7" w14:textId="77777777" w:rsidR="00D94CF8" w:rsidRDefault="00D94CF8" w:rsidP="00D94CF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93" w:type="dxa"/>
          </w:tcPr>
          <w:p w14:paraId="2F2AB570" w14:textId="77777777" w:rsidR="00D94CF8" w:rsidRDefault="00D94CF8" w:rsidP="00D94CF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147F62EF" w14:textId="77777777" w:rsidR="00D94CF8" w:rsidRDefault="00D94CF8" w:rsidP="00D94CF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559" w:type="dxa"/>
          </w:tcPr>
          <w:p w14:paraId="76031BC0" w14:textId="77777777" w:rsidR="00D94CF8" w:rsidRDefault="00D94CF8" w:rsidP="00D94CF8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2420" w:type="dxa"/>
          </w:tcPr>
          <w:p w14:paraId="704C860A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42BF200C" w14:textId="77777777" w:rsidR="00D94CF8" w:rsidRDefault="00D94CF8" w:rsidP="00D94C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использование учебного прост</w:t>
            </w:r>
            <w:r w:rsidR="003D0FA0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анства</w:t>
            </w:r>
          </w:p>
        </w:tc>
      </w:tr>
      <w:tr w:rsidR="00D94CF8" w:rsidRPr="009663A4" w14:paraId="22B3E983" w14:textId="77777777" w:rsidTr="009663A4">
        <w:tc>
          <w:tcPr>
            <w:tcW w:w="534" w:type="dxa"/>
          </w:tcPr>
          <w:p w14:paraId="00D74BE4" w14:textId="77777777" w:rsidR="00D94CF8" w:rsidRDefault="00D94CF8" w:rsidP="00D94CF8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2551" w:type="dxa"/>
          </w:tcPr>
          <w:p w14:paraId="5E87155C" w14:textId="77777777" w:rsidR="00D94CF8" w:rsidRDefault="00D94CF8" w:rsidP="00D94CF8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984" w:type="dxa"/>
          </w:tcPr>
          <w:p w14:paraId="7F4B58B7" w14:textId="77777777" w:rsidR="00D94CF8" w:rsidRDefault="00D94CF8" w:rsidP="00D94CF8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993" w:type="dxa"/>
          </w:tcPr>
          <w:p w14:paraId="0897582C" w14:textId="77777777" w:rsidR="00D94CF8" w:rsidRDefault="00D94CF8" w:rsidP="00D94CF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311E54D8" w14:textId="77777777" w:rsidR="00D94CF8" w:rsidRDefault="00D94CF8" w:rsidP="00D94CF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559" w:type="dxa"/>
          </w:tcPr>
          <w:p w14:paraId="73A9B988" w14:textId="77777777" w:rsidR="00D94CF8" w:rsidRDefault="00D94CF8" w:rsidP="00D94CF8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2420" w:type="dxa"/>
          </w:tcPr>
          <w:p w14:paraId="513F9928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0FE36C06" w14:textId="77777777" w:rsidR="00D94CF8" w:rsidRDefault="00D94CF8" w:rsidP="00D94C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использование библиотечного информационного центра</w:t>
            </w:r>
          </w:p>
        </w:tc>
      </w:tr>
      <w:tr w:rsidR="00D94CF8" w:rsidRPr="009663A4" w14:paraId="52FDE234" w14:textId="77777777" w:rsidTr="009663A4">
        <w:tc>
          <w:tcPr>
            <w:tcW w:w="534" w:type="dxa"/>
          </w:tcPr>
          <w:p w14:paraId="6B121D6E" w14:textId="77777777" w:rsidR="00D94CF8" w:rsidRDefault="00D94CF8" w:rsidP="00D94CF8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2551" w:type="dxa"/>
          </w:tcPr>
          <w:p w14:paraId="30FFF2CF" w14:textId="77777777" w:rsidR="00D94CF8" w:rsidRDefault="00D94CF8" w:rsidP="00D94CF8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984" w:type="dxa"/>
          </w:tcPr>
          <w:p w14:paraId="6612ADC3" w14:textId="77777777" w:rsidR="00D94CF8" w:rsidRDefault="00D94CF8" w:rsidP="00D94CF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993" w:type="dxa"/>
          </w:tcPr>
          <w:p w14:paraId="75A10560" w14:textId="77777777" w:rsidR="00D94CF8" w:rsidRDefault="00D94CF8" w:rsidP="00D94CF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14:paraId="3D583786" w14:textId="77777777" w:rsidR="00D94CF8" w:rsidRDefault="00D94CF8" w:rsidP="00D94CF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559" w:type="dxa"/>
          </w:tcPr>
          <w:p w14:paraId="7C56EF0F" w14:textId="77777777" w:rsidR="00D94CF8" w:rsidRDefault="00D94CF8" w:rsidP="00D94CF8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2420" w:type="dxa"/>
          </w:tcPr>
          <w:p w14:paraId="2E1E1B6B" w14:textId="77777777" w:rsidR="00D94CF8" w:rsidRPr="009663A4" w:rsidRDefault="00D94CF8" w:rsidP="00D94CF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540EB335" w14:textId="77777777" w:rsidR="00D94CF8" w:rsidRDefault="00D94CF8" w:rsidP="00D94C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реализацию модели школы полного дня</w:t>
            </w:r>
          </w:p>
        </w:tc>
      </w:tr>
      <w:tr w:rsidR="00D94CF8" w:rsidRPr="009663A4" w14:paraId="776CE49B" w14:textId="77777777" w:rsidTr="009663A4">
        <w:tc>
          <w:tcPr>
            <w:tcW w:w="534" w:type="dxa"/>
          </w:tcPr>
          <w:p w14:paraId="70DBB895" w14:textId="77777777" w:rsidR="00D94CF8" w:rsidRDefault="00D94CF8" w:rsidP="00D94CF8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551" w:type="dxa"/>
          </w:tcPr>
          <w:p w14:paraId="38452836" w14:textId="77777777" w:rsidR="00D94CF8" w:rsidRDefault="00D94CF8" w:rsidP="00D94CF8">
            <w:r>
              <w:rPr>
                <w:rFonts w:ascii="Times New Roman" w:hAnsi="Times New Roman"/>
              </w:rPr>
              <w:t xml:space="preserve">Сформированы коллегиальные органы управления в соответствии с Федеральным законом Об образовании в Российской Федерации, предусмотренные </w:t>
            </w:r>
            <w:r>
              <w:rPr>
                <w:rFonts w:ascii="Times New Roman" w:hAnsi="Times New Roman"/>
              </w:rPr>
              <w:lastRenderedPageBreak/>
              <w:t>уставом образовательной организации</w:t>
            </w:r>
          </w:p>
        </w:tc>
        <w:tc>
          <w:tcPr>
            <w:tcW w:w="1984" w:type="dxa"/>
          </w:tcPr>
          <w:p w14:paraId="502471AA" w14:textId="77777777" w:rsidR="00D94CF8" w:rsidRDefault="00D94CF8" w:rsidP="00D94CF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993" w:type="dxa"/>
          </w:tcPr>
          <w:p w14:paraId="21295CA1" w14:textId="77777777" w:rsidR="00D94CF8" w:rsidRDefault="00D94CF8" w:rsidP="00D94CF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4AD3461C" w14:textId="77777777" w:rsidR="00D94CF8" w:rsidRDefault="00D94CF8" w:rsidP="00D94CF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559" w:type="dxa"/>
          </w:tcPr>
          <w:p w14:paraId="26356DCD" w14:textId="77777777" w:rsidR="00D94CF8" w:rsidRDefault="00D94CF8" w:rsidP="00D94CF8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2420" w:type="dxa"/>
          </w:tcPr>
          <w:p w14:paraId="6AC20BD7" w14:textId="77777777" w:rsidR="00D94CF8" w:rsidRPr="009663A4" w:rsidRDefault="00860930" w:rsidP="00D94CF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Дефицитов нет</w:t>
            </w:r>
          </w:p>
        </w:tc>
        <w:tc>
          <w:tcPr>
            <w:tcW w:w="3925" w:type="dxa"/>
          </w:tcPr>
          <w:p w14:paraId="314D240D" w14:textId="77777777" w:rsidR="00D94CF8" w:rsidRDefault="00860930" w:rsidP="00D94C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организацию  работу коллегиальных органов управления</w:t>
            </w:r>
          </w:p>
        </w:tc>
      </w:tr>
      <w:tr w:rsidR="00860930" w:rsidRPr="009663A4" w14:paraId="562A9CBC" w14:textId="77777777" w:rsidTr="009663A4">
        <w:tc>
          <w:tcPr>
            <w:tcW w:w="534" w:type="dxa"/>
          </w:tcPr>
          <w:p w14:paraId="278AFF01" w14:textId="77777777" w:rsidR="00860930" w:rsidRPr="00860930" w:rsidRDefault="00860930" w:rsidP="00860930">
            <w:pPr>
              <w:rPr>
                <w:sz w:val="24"/>
                <w:szCs w:val="24"/>
              </w:rPr>
            </w:pPr>
            <w:r w:rsidRPr="0086093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551" w:type="dxa"/>
          </w:tcPr>
          <w:p w14:paraId="1A658409" w14:textId="77777777" w:rsidR="00860930" w:rsidRPr="00860930" w:rsidRDefault="00860930" w:rsidP="00860930">
            <w:pPr>
              <w:rPr>
                <w:sz w:val="24"/>
                <w:szCs w:val="24"/>
              </w:rPr>
            </w:pPr>
            <w:r w:rsidRPr="00860930">
              <w:rPr>
                <w:rFonts w:ascii="Times New Roman" w:hAnsi="Times New Roman"/>
                <w:sz w:val="24"/>
                <w:szCs w:val="24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984" w:type="dxa"/>
          </w:tcPr>
          <w:p w14:paraId="4387095D" w14:textId="77777777" w:rsidR="00860930" w:rsidRPr="00860930" w:rsidRDefault="00860930" w:rsidP="00860930">
            <w:pPr>
              <w:rPr>
                <w:sz w:val="24"/>
                <w:szCs w:val="24"/>
              </w:rPr>
            </w:pPr>
            <w:r w:rsidRPr="0086093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14:paraId="2E7F0230" w14:textId="77777777" w:rsidR="00860930" w:rsidRPr="00860930" w:rsidRDefault="00860930" w:rsidP="00860930">
            <w:pPr>
              <w:rPr>
                <w:sz w:val="24"/>
                <w:szCs w:val="24"/>
              </w:rPr>
            </w:pPr>
            <w:r w:rsidRPr="008609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983B744" w14:textId="77777777" w:rsidR="00860930" w:rsidRPr="00860930" w:rsidRDefault="00860930" w:rsidP="00860930">
            <w:pPr>
              <w:rPr>
                <w:sz w:val="24"/>
                <w:szCs w:val="24"/>
              </w:rPr>
            </w:pPr>
            <w:r w:rsidRPr="00860930">
              <w:rPr>
                <w:rFonts w:ascii="Times New Roman" w:hAnsi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1559" w:type="dxa"/>
          </w:tcPr>
          <w:p w14:paraId="2D1A7EA6" w14:textId="77777777" w:rsidR="00860930" w:rsidRPr="00860930" w:rsidRDefault="00860930" w:rsidP="00860930">
            <w:pPr>
              <w:rPr>
                <w:sz w:val="24"/>
                <w:szCs w:val="24"/>
              </w:rPr>
            </w:pPr>
            <w:r w:rsidRPr="00860930">
              <w:rPr>
                <w:rFonts w:ascii="Times New Roman" w:hAnsi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2420" w:type="dxa"/>
          </w:tcPr>
          <w:p w14:paraId="6C798310" w14:textId="77777777" w:rsidR="00860930" w:rsidRPr="00860930" w:rsidRDefault="00860930" w:rsidP="00860930">
            <w:pPr>
              <w:rPr>
                <w:sz w:val="24"/>
                <w:szCs w:val="24"/>
              </w:rPr>
            </w:pPr>
            <w:r w:rsidRPr="00860930">
              <w:rPr>
                <w:rFonts w:ascii="Times New Roman" w:hAnsi="Times New Roman"/>
                <w:sz w:val="24"/>
                <w:szCs w:val="24"/>
              </w:rPr>
              <w:t>Отсутствие ЛА, регламентирующих деятельность управляющего совета.</w:t>
            </w:r>
          </w:p>
        </w:tc>
        <w:tc>
          <w:tcPr>
            <w:tcW w:w="3925" w:type="dxa"/>
          </w:tcPr>
          <w:p w14:paraId="0CA5F813" w14:textId="77777777" w:rsidR="00860930" w:rsidRPr="00860930" w:rsidRDefault="00860930" w:rsidP="00860930">
            <w:pPr>
              <w:widowControl/>
              <w:rPr>
                <w:sz w:val="24"/>
                <w:szCs w:val="24"/>
              </w:rPr>
            </w:pPr>
            <w:r w:rsidRPr="00860930">
              <w:rPr>
                <w:rFonts w:ascii="Times New Roman" w:hAnsi="Times New Roman"/>
                <w:sz w:val="24"/>
                <w:szCs w:val="24"/>
              </w:rPr>
              <w:t>Разработать и утвердить ЛА, регламентирующие деятельность управляющего совета.</w:t>
            </w:r>
          </w:p>
        </w:tc>
      </w:tr>
    </w:tbl>
    <w:p w14:paraId="3BCBBC1A" w14:textId="77777777" w:rsidR="003130A2" w:rsidRDefault="003130A2" w:rsidP="009F3E6C">
      <w:pPr>
        <w:widowControl/>
        <w:adjustRightInd w:val="0"/>
        <w:snapToGrid w:val="0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11FC0931" w14:textId="77777777" w:rsidR="00860930" w:rsidRDefault="00860930" w:rsidP="009F3E6C">
      <w:pPr>
        <w:widowControl/>
        <w:adjustRightInd w:val="0"/>
        <w:snapToGrid w:val="0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0CF944D1" w14:textId="77777777" w:rsidR="00061DC2" w:rsidRDefault="00061DC2" w:rsidP="009F3E6C">
      <w:pPr>
        <w:widowControl/>
        <w:adjustRightInd w:val="0"/>
        <w:snapToGrid w:val="0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51D1B940" w14:textId="77777777" w:rsidR="00061DC2" w:rsidRDefault="00061DC2" w:rsidP="003D0FA0">
      <w:pPr>
        <w:widowControl/>
        <w:adjustRightInd w:val="0"/>
        <w:snapToGrid w:val="0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75BCB658" w14:textId="77777777" w:rsidR="00061DC2" w:rsidRDefault="00061DC2" w:rsidP="009F3E6C">
      <w:pPr>
        <w:widowControl/>
        <w:adjustRightInd w:val="0"/>
        <w:snapToGrid w:val="0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63AC55F6" w14:textId="77777777" w:rsidR="00860930" w:rsidRDefault="00860930" w:rsidP="009F3E6C">
      <w:pPr>
        <w:widowControl/>
        <w:adjustRightInd w:val="0"/>
        <w:snapToGrid w:val="0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656AB247" w14:textId="77777777" w:rsidR="009F3E6C" w:rsidRPr="003B71BC" w:rsidRDefault="009F3E6C" w:rsidP="009F3E6C">
      <w:pPr>
        <w:widowControl/>
        <w:adjustRightInd w:val="0"/>
        <w:snapToGrid w:val="0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3B71B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3.2. Описание дефицитов по каждому магистральному направлению и ключевому условию.</w:t>
      </w:r>
    </w:p>
    <w:p w14:paraId="49464DEC" w14:textId="77777777" w:rsidR="009F3E6C" w:rsidRPr="003A34D3" w:rsidRDefault="009F3E6C" w:rsidP="009F3E6C">
      <w:pPr>
        <w:widowControl/>
        <w:adjustRightInd w:val="0"/>
        <w:snapToGrid w:val="0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3A34D3">
        <w:rPr>
          <w:rFonts w:ascii="Times New Roman" w:eastAsia="Calibri" w:hAnsi="Times New Roman" w:cs="Times New Roman"/>
          <w:b/>
          <w:color w:val="auto"/>
          <w:lang w:eastAsia="en-US" w:bidi="ar-SA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29282171" w14:textId="77777777" w:rsidR="00C47741" w:rsidRPr="0018326A" w:rsidRDefault="00C47741" w:rsidP="009F3E6C">
      <w:pPr>
        <w:widowControl/>
        <w:adjustRightInd w:val="0"/>
        <w:snapToGri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8326A">
        <w:rPr>
          <w:rFonts w:ascii="Times New Roman" w:eastAsia="Calibri" w:hAnsi="Times New Roman" w:cs="Times New Roman"/>
          <w:color w:val="auto"/>
          <w:lang w:eastAsia="en-US" w:bidi="ar-SA"/>
        </w:rPr>
        <w:t>Возможными причинами возникновения выявленных в результате самодиагностики дефицитов являются:</w:t>
      </w:r>
    </w:p>
    <w:p w14:paraId="0397A334" w14:textId="77777777" w:rsidR="00C47741" w:rsidRPr="0018326A" w:rsidRDefault="00977D6A" w:rsidP="008367FD">
      <w:pPr>
        <w:pStyle w:val="a6"/>
        <w:numPr>
          <w:ilvl w:val="0"/>
          <w:numId w:val="24"/>
        </w:numPr>
        <w:adjustRightInd w:val="0"/>
        <w:snapToGri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326A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C47741" w:rsidRPr="0018326A">
        <w:rPr>
          <w:rFonts w:ascii="Times New Roman" w:eastAsia="Calibri" w:hAnsi="Times New Roman" w:cs="Times New Roman"/>
          <w:sz w:val="24"/>
          <w:szCs w:val="24"/>
          <w:lang w:eastAsia="en-US"/>
        </w:rPr>
        <w:t>ехватка квалифицированных педагогических кадров</w:t>
      </w:r>
      <w:r w:rsidR="008155B1" w:rsidRPr="001832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из-за оттока молодых и перспективных сотрудников;</w:t>
      </w:r>
    </w:p>
    <w:p w14:paraId="6B5CA960" w14:textId="77777777" w:rsidR="008155B1" w:rsidRPr="0018326A" w:rsidRDefault="00977D6A" w:rsidP="008367FD">
      <w:pPr>
        <w:pStyle w:val="a6"/>
        <w:numPr>
          <w:ilvl w:val="0"/>
          <w:numId w:val="24"/>
        </w:numPr>
        <w:adjustRightInd w:val="0"/>
        <w:snapToGri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326A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8155B1" w:rsidRPr="0018326A">
        <w:rPr>
          <w:rFonts w:ascii="Times New Roman" w:eastAsia="Calibri" w:hAnsi="Times New Roman" w:cs="Times New Roman"/>
          <w:sz w:val="24"/>
          <w:szCs w:val="24"/>
          <w:lang w:eastAsia="en-US"/>
        </w:rPr>
        <w:t>рофессиональное «выгорание» педагогических работников из-за высокой нагрузки;</w:t>
      </w:r>
    </w:p>
    <w:p w14:paraId="5CDABD83" w14:textId="77777777" w:rsidR="008155B1" w:rsidRPr="0018326A" w:rsidRDefault="00977D6A" w:rsidP="008367FD">
      <w:pPr>
        <w:pStyle w:val="a6"/>
        <w:numPr>
          <w:ilvl w:val="0"/>
          <w:numId w:val="24"/>
        </w:numPr>
        <w:adjustRightInd w:val="0"/>
        <w:snapToGri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326A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8155B1" w:rsidRPr="0018326A">
        <w:rPr>
          <w:rFonts w:ascii="Times New Roman" w:eastAsia="Calibri" w:hAnsi="Times New Roman" w:cs="Times New Roman"/>
          <w:sz w:val="24"/>
          <w:szCs w:val="24"/>
          <w:lang w:eastAsia="en-US"/>
        </w:rPr>
        <w:t>ольшая внешкольная занятость  обучающихся;</w:t>
      </w:r>
    </w:p>
    <w:p w14:paraId="4EA52B52" w14:textId="77777777" w:rsidR="008155B1" w:rsidRDefault="00977D6A" w:rsidP="008367FD">
      <w:pPr>
        <w:pStyle w:val="a6"/>
        <w:numPr>
          <w:ilvl w:val="0"/>
          <w:numId w:val="24"/>
        </w:numPr>
        <w:adjustRightInd w:val="0"/>
        <w:snapToGri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326A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8155B1" w:rsidRPr="0018326A">
        <w:rPr>
          <w:rFonts w:ascii="Times New Roman" w:eastAsia="Calibri" w:hAnsi="Times New Roman" w:cs="Times New Roman"/>
          <w:sz w:val="24"/>
          <w:szCs w:val="24"/>
          <w:lang w:eastAsia="en-US"/>
        </w:rPr>
        <w:t>едостаточное использование возможностей социальных сетей, цифровых ресурсов для взаимодействия с обучающимися и родителями.</w:t>
      </w:r>
    </w:p>
    <w:p w14:paraId="317BD5BC" w14:textId="77777777" w:rsidR="00860930" w:rsidRPr="0018326A" w:rsidRDefault="00860930" w:rsidP="00860930">
      <w:pPr>
        <w:pStyle w:val="a6"/>
        <w:adjustRightInd w:val="0"/>
        <w:snapToGrid w:val="0"/>
        <w:ind w:left="23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3"/>
        <w:tblW w:w="15735" w:type="dxa"/>
        <w:tblInd w:w="-34" w:type="dxa"/>
        <w:tblLook w:val="04A0" w:firstRow="1" w:lastRow="0" w:firstColumn="1" w:lastColumn="0" w:noHBand="0" w:noVBand="1"/>
      </w:tblPr>
      <w:tblGrid>
        <w:gridCol w:w="563"/>
        <w:gridCol w:w="1990"/>
        <w:gridCol w:w="5104"/>
        <w:gridCol w:w="8078"/>
      </w:tblGrid>
      <w:tr w:rsidR="00B20DC9" w:rsidRPr="00B20DC9" w14:paraId="58280532" w14:textId="77777777" w:rsidTr="009663A4">
        <w:tc>
          <w:tcPr>
            <w:tcW w:w="563" w:type="dxa"/>
          </w:tcPr>
          <w:p w14:paraId="76C36B2E" w14:textId="77777777" w:rsidR="00B20DC9" w:rsidRPr="00B20DC9" w:rsidRDefault="00B20DC9" w:rsidP="00B20DC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20DC9">
              <w:rPr>
                <w:rFonts w:ascii="Times New Roman" w:hAnsi="Times New Roman" w:cs="Times New Roman"/>
                <w:b/>
                <w:color w:val="auto"/>
              </w:rPr>
              <w:t>№ п/п</w:t>
            </w:r>
          </w:p>
        </w:tc>
        <w:tc>
          <w:tcPr>
            <w:tcW w:w="1990" w:type="dxa"/>
          </w:tcPr>
          <w:p w14:paraId="41F3B467" w14:textId="77777777" w:rsidR="00B20DC9" w:rsidRPr="00B20DC9" w:rsidRDefault="00B20DC9" w:rsidP="0086093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20DC9">
              <w:rPr>
                <w:rFonts w:ascii="Times New Roman" w:hAnsi="Times New Roman" w:cs="Times New Roman"/>
                <w:b/>
                <w:color w:val="auto"/>
              </w:rPr>
              <w:t>Направления анализа</w:t>
            </w:r>
          </w:p>
        </w:tc>
        <w:tc>
          <w:tcPr>
            <w:tcW w:w="5104" w:type="dxa"/>
          </w:tcPr>
          <w:p w14:paraId="3D5CB473" w14:textId="77777777" w:rsidR="00B20DC9" w:rsidRPr="00B20DC9" w:rsidRDefault="00B20DC9" w:rsidP="00B20DC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20DC9">
              <w:rPr>
                <w:rFonts w:ascii="Times New Roman" w:hAnsi="Times New Roman" w:cs="Times New Roman"/>
                <w:b/>
                <w:color w:val="auto"/>
              </w:rPr>
              <w:t>Перечень основных факторов</w:t>
            </w:r>
          </w:p>
        </w:tc>
        <w:tc>
          <w:tcPr>
            <w:tcW w:w="8078" w:type="dxa"/>
          </w:tcPr>
          <w:p w14:paraId="2883823C" w14:textId="77777777" w:rsidR="00B20DC9" w:rsidRPr="00B20DC9" w:rsidRDefault="00B20DC9" w:rsidP="00B20DC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20DC9">
              <w:rPr>
                <w:rFonts w:ascii="Times New Roman" w:hAnsi="Times New Roman" w:cs="Times New Roman"/>
                <w:b/>
                <w:color w:val="auto"/>
              </w:rPr>
              <w:t>Влияние на направление развития</w:t>
            </w:r>
          </w:p>
        </w:tc>
      </w:tr>
      <w:tr w:rsidR="00860930" w:rsidRPr="00B20DC9" w14:paraId="4CC24370" w14:textId="77777777" w:rsidTr="009663A4">
        <w:tc>
          <w:tcPr>
            <w:tcW w:w="563" w:type="dxa"/>
          </w:tcPr>
          <w:p w14:paraId="125C415C" w14:textId="77777777" w:rsidR="00860930" w:rsidRPr="003A34D3" w:rsidRDefault="00860930" w:rsidP="006B0D9C">
            <w:pPr>
              <w:keepNext/>
              <w:keepLines/>
              <w:tabs>
                <w:tab w:val="left" w:pos="1367"/>
              </w:tabs>
              <w:outlineLvl w:val="0"/>
              <w:rPr>
                <w:rFonts w:ascii="Times New Roman" w:hAnsi="Times New Roman" w:cs="Times New Roman"/>
                <w:bCs/>
                <w:color w:val="auto"/>
              </w:rPr>
            </w:pPr>
            <w:r w:rsidRPr="003A34D3">
              <w:rPr>
                <w:rFonts w:ascii="Times New Roman" w:hAnsi="Times New Roman" w:cs="Times New Roman"/>
                <w:bCs/>
                <w:color w:val="auto"/>
              </w:rPr>
              <w:lastRenderedPageBreak/>
              <w:t>1</w:t>
            </w:r>
          </w:p>
        </w:tc>
        <w:tc>
          <w:tcPr>
            <w:tcW w:w="1990" w:type="dxa"/>
          </w:tcPr>
          <w:p w14:paraId="78441300" w14:textId="77777777" w:rsidR="00860930" w:rsidRPr="003A34D3" w:rsidRDefault="00860930" w:rsidP="006B0D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4D3">
              <w:rPr>
                <w:rFonts w:ascii="Times New Roman" w:hAnsi="Times New Roman" w:cs="Times New Roman"/>
                <w:color w:val="auto"/>
              </w:rPr>
              <w:t>Политические аспекты внешней среды</w:t>
            </w:r>
          </w:p>
        </w:tc>
        <w:tc>
          <w:tcPr>
            <w:tcW w:w="5104" w:type="dxa"/>
          </w:tcPr>
          <w:p w14:paraId="6699EA1F" w14:textId="77777777" w:rsidR="00860930" w:rsidRPr="006B0D9C" w:rsidRDefault="00860930" w:rsidP="008367FD">
            <w:pPr>
              <w:widowControl/>
              <w:numPr>
                <w:ilvl w:val="0"/>
                <w:numId w:val="7"/>
              </w:numPr>
              <w:tabs>
                <w:tab w:val="left" w:pos="171"/>
              </w:tabs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B0D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Факторы влияния общемировой политической ситуации и внешней политики страны  на деятельность школы: </w:t>
            </w:r>
          </w:p>
          <w:p w14:paraId="39B7A2AB" w14:textId="77777777" w:rsidR="00860930" w:rsidRPr="003A34D3" w:rsidRDefault="00860930" w:rsidP="006B0D9C">
            <w:pPr>
              <w:tabs>
                <w:tab w:val="left" w:pos="171"/>
              </w:tabs>
              <w:spacing w:after="160" w:line="259" w:lineRule="auto"/>
              <w:ind w:left="171"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основные современные тенденции мировых политических и экономических процессов; </w:t>
            </w:r>
          </w:p>
          <w:p w14:paraId="54E85A2E" w14:textId="77777777" w:rsidR="00860930" w:rsidRPr="003A34D3" w:rsidRDefault="00860930" w:rsidP="006B0D9C">
            <w:pPr>
              <w:tabs>
                <w:tab w:val="left" w:pos="171"/>
              </w:tabs>
              <w:spacing w:after="160" w:line="259" w:lineRule="auto"/>
              <w:ind w:left="171"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ключевые проблемы формирования новой системы мирового порядка;</w:t>
            </w:r>
          </w:p>
          <w:p w14:paraId="70D86B4D" w14:textId="77777777" w:rsidR="00860930" w:rsidRPr="003A34D3" w:rsidRDefault="00860930" w:rsidP="006B0D9C">
            <w:pPr>
              <w:tabs>
                <w:tab w:val="left" w:pos="171"/>
              </w:tabs>
              <w:spacing w:after="160" w:line="259" w:lineRule="auto"/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 прочные позиции страны в мировом сообществе, отвечающие интересам Российской Федерации;</w:t>
            </w:r>
          </w:p>
          <w:p w14:paraId="39996BF3" w14:textId="77777777" w:rsidR="00860930" w:rsidRPr="003A34D3" w:rsidRDefault="00860930" w:rsidP="006B0D9C">
            <w:pPr>
              <w:tabs>
                <w:tab w:val="left" w:pos="171"/>
              </w:tabs>
              <w:spacing w:after="160" w:line="259" w:lineRule="auto"/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>- гарантированность прав и свобод человека, гражданского мира и согласия;</w:t>
            </w:r>
          </w:p>
          <w:p w14:paraId="4DCF103C" w14:textId="77777777" w:rsidR="00860930" w:rsidRPr="003A34D3" w:rsidRDefault="00860930" w:rsidP="006B0D9C">
            <w:pPr>
              <w:tabs>
                <w:tab w:val="left" w:pos="171"/>
              </w:tabs>
              <w:spacing w:after="160" w:line="259" w:lineRule="auto"/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>- осознание себя частью мирового сообщества.</w:t>
            </w:r>
          </w:p>
          <w:p w14:paraId="1BAEA82A" w14:textId="77777777" w:rsidR="00860930" w:rsidRPr="006B0D9C" w:rsidRDefault="00860930" w:rsidP="006B0D9C">
            <w:pPr>
              <w:tabs>
                <w:tab w:val="left" w:pos="171"/>
              </w:tabs>
              <w:spacing w:after="160" w:line="259" w:lineRule="auto"/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B0D9C">
              <w:rPr>
                <w:rFonts w:ascii="Times New Roman" w:eastAsia="Times New Roman" w:hAnsi="Times New Roman" w:cs="Times New Roman"/>
                <w:b/>
                <w:color w:val="auto"/>
              </w:rPr>
              <w:t>2. Факторы влияния внутренней политики на государственном уровне</w:t>
            </w:r>
          </w:p>
          <w:p w14:paraId="167608FC" w14:textId="77777777" w:rsidR="00860930" w:rsidRPr="006B0D9C" w:rsidRDefault="00860930" w:rsidP="006B0D9C">
            <w:pPr>
              <w:tabs>
                <w:tab w:val="left" w:pos="171"/>
              </w:tabs>
              <w:spacing w:after="160" w:line="259" w:lineRule="auto"/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B0D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 деятельность школы: </w:t>
            </w:r>
          </w:p>
          <w:p w14:paraId="49436817" w14:textId="77777777" w:rsidR="00860930" w:rsidRPr="003A34D3" w:rsidRDefault="00860930" w:rsidP="006B0D9C">
            <w:pPr>
              <w:tabs>
                <w:tab w:val="left" w:pos="171"/>
              </w:tabs>
              <w:spacing w:after="160" w:line="259" w:lineRule="auto"/>
              <w:ind w:left="171"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- </w:t>
            </w: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сохранение и укрепление суверенитета и территориальной целостности страны, </w:t>
            </w:r>
          </w:p>
          <w:p w14:paraId="39FD0B34" w14:textId="77777777" w:rsidR="00860930" w:rsidRPr="003A34D3" w:rsidRDefault="00860930" w:rsidP="006B0D9C">
            <w:pPr>
              <w:tabs>
                <w:tab w:val="left" w:pos="171"/>
              </w:tabs>
              <w:spacing w:after="160" w:line="259" w:lineRule="auto"/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>- многонациональность народов Российской Федерации;</w:t>
            </w:r>
          </w:p>
          <w:p w14:paraId="3BA3A35B" w14:textId="77777777" w:rsidR="00860930" w:rsidRPr="003A34D3" w:rsidRDefault="00860930" w:rsidP="006B0D9C">
            <w:pPr>
              <w:tabs>
                <w:tab w:val="left" w:pos="171"/>
              </w:tabs>
              <w:spacing w:after="160" w:line="259" w:lineRule="auto"/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 xml:space="preserve">- обеспечение благополучия и процветания России, исходя из ответственности за свою Родину перед нынешним и будущими поколениями,  </w:t>
            </w:r>
          </w:p>
          <w:p w14:paraId="0FBEAF41" w14:textId="77777777" w:rsidR="00860930" w:rsidRPr="003A34D3" w:rsidRDefault="00860930" w:rsidP="006B0D9C">
            <w:pPr>
              <w:tabs>
                <w:tab w:val="left" w:pos="844"/>
              </w:tabs>
              <w:spacing w:line="274" w:lineRule="exact"/>
              <w:ind w:left="2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- влияние на формирование жизненных ориентиров,   мировоззрения подрастающего поколения, </w:t>
            </w:r>
          </w:p>
          <w:p w14:paraId="2156183F" w14:textId="77777777" w:rsidR="00860930" w:rsidRPr="003A34D3" w:rsidRDefault="00860930" w:rsidP="006B0D9C">
            <w:pPr>
              <w:tabs>
                <w:tab w:val="left" w:pos="844"/>
              </w:tabs>
              <w:spacing w:line="274" w:lineRule="exact"/>
              <w:ind w:left="2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- обеспечение преемственности языка, традиций, способствующих  консолидации общества, </w:t>
            </w:r>
          </w:p>
          <w:p w14:paraId="7EECF53C" w14:textId="77777777" w:rsidR="00860930" w:rsidRPr="003A34D3" w:rsidRDefault="00860930" w:rsidP="006B0D9C">
            <w:pPr>
              <w:tabs>
                <w:tab w:val="left" w:pos="844"/>
              </w:tabs>
              <w:spacing w:line="274" w:lineRule="exact"/>
              <w:ind w:left="2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- формирование национального </w:t>
            </w:r>
            <w:r w:rsidRPr="003A34D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самосознания и сохранение национальной культуры.</w:t>
            </w:r>
          </w:p>
          <w:p w14:paraId="63890285" w14:textId="77777777" w:rsidR="00860930" w:rsidRPr="006B0D9C" w:rsidRDefault="00860930" w:rsidP="006B0D9C">
            <w:pPr>
              <w:tabs>
                <w:tab w:val="left" w:pos="171"/>
              </w:tabs>
              <w:spacing w:after="160" w:line="259" w:lineRule="auto"/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 xml:space="preserve">3. </w:t>
            </w:r>
            <w:r w:rsidRPr="006B0D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Факторы уровня влияния государства </w:t>
            </w:r>
          </w:p>
          <w:p w14:paraId="1A328EBF" w14:textId="77777777" w:rsidR="00860930" w:rsidRPr="006B0D9C" w:rsidRDefault="00860930" w:rsidP="006B0D9C">
            <w:pPr>
              <w:tabs>
                <w:tab w:val="left" w:pos="171"/>
              </w:tabs>
              <w:spacing w:after="160" w:line="259" w:lineRule="auto"/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B0D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 деятельность школы: </w:t>
            </w:r>
          </w:p>
          <w:p w14:paraId="209AF47B" w14:textId="77777777" w:rsidR="00860930" w:rsidRPr="003A34D3" w:rsidRDefault="00860930" w:rsidP="006B0D9C">
            <w:pPr>
              <w:tabs>
                <w:tab w:val="left" w:pos="171"/>
              </w:tabs>
              <w:spacing w:after="160" w:line="259" w:lineRule="auto"/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- </w:t>
            </w:r>
            <w:r w:rsidRPr="003A34D3">
              <w:rPr>
                <w:rFonts w:ascii="Times New Roman" w:eastAsia="Times New Roman" w:hAnsi="Times New Roman" w:cs="Times New Roman"/>
                <w:color w:val="auto"/>
              </w:rPr>
              <w:t xml:space="preserve">регулирование   государством образовательной деятельности: лицензирование, установление образовательных стандартов, контроль за их соблюдением; </w:t>
            </w:r>
          </w:p>
          <w:p w14:paraId="73A1C3E9" w14:textId="77777777" w:rsidR="00860930" w:rsidRPr="003A34D3" w:rsidRDefault="00860930" w:rsidP="006B0D9C">
            <w:pPr>
              <w:tabs>
                <w:tab w:val="left" w:pos="171"/>
              </w:tabs>
              <w:spacing w:after="160" w:line="259" w:lineRule="auto"/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  <w:r w:rsidRPr="003A34D3">
              <w:rPr>
                <w:rFonts w:ascii="Times New Roman" w:eastAsia="Times New Roman" w:hAnsi="Times New Roman" w:cs="Times New Roman"/>
                <w:color w:val="auto"/>
              </w:rPr>
              <w:t xml:space="preserve"> организация обучения педагогов в государственных учебных заведениях; </w:t>
            </w:r>
          </w:p>
          <w:p w14:paraId="1FE5A873" w14:textId="77777777" w:rsidR="00860930" w:rsidRPr="003A34D3" w:rsidRDefault="00860930" w:rsidP="006B0D9C">
            <w:pPr>
              <w:tabs>
                <w:tab w:val="left" w:pos="171"/>
              </w:tabs>
              <w:spacing w:after="160" w:line="259" w:lineRule="auto"/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  <w:r w:rsidRPr="003A34D3">
              <w:rPr>
                <w:rFonts w:ascii="Times New Roman" w:eastAsia="Times New Roman" w:hAnsi="Times New Roman" w:cs="Times New Roman"/>
                <w:color w:val="auto"/>
              </w:rPr>
              <w:t xml:space="preserve"> финансирование получения населением определенных уровней и видов образования</w:t>
            </w:r>
          </w:p>
          <w:p w14:paraId="487BFF58" w14:textId="77777777" w:rsidR="00860930" w:rsidRPr="003A34D3" w:rsidRDefault="00860930" w:rsidP="006B0D9C">
            <w:pPr>
              <w:tabs>
                <w:tab w:val="left" w:pos="171"/>
              </w:tabs>
              <w:spacing w:after="160" w:line="259" w:lineRule="auto"/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4. </w:t>
            </w:r>
            <w:r w:rsidRPr="006B0D9C">
              <w:rPr>
                <w:rFonts w:ascii="Times New Roman" w:eastAsia="Times New Roman" w:hAnsi="Times New Roman" w:cs="Times New Roman"/>
                <w:b/>
                <w:color w:val="auto"/>
              </w:rPr>
              <w:t>Факторы влияния внутренней политики на региональном и муниципальном уровне на деятельность школы:</w:t>
            </w:r>
          </w:p>
          <w:p w14:paraId="57FFBC51" w14:textId="77777777" w:rsidR="00860930" w:rsidRPr="003A34D3" w:rsidRDefault="00860930" w:rsidP="006B0D9C">
            <w:pPr>
              <w:tabs>
                <w:tab w:val="left" w:pos="171"/>
              </w:tabs>
              <w:spacing w:after="160" w:line="259" w:lineRule="auto"/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Theme="minorHAnsi" w:hAnsi="Times New Roman" w:cs="Times New Roman"/>
                <w:color w:val="auto"/>
                <w:shd w:val="clear" w:color="auto" w:fill="FFFFFF"/>
                <w:lang w:eastAsia="en-US" w:bidi="ar-SA"/>
              </w:rPr>
              <w:t>-</w:t>
            </w:r>
            <w:r w:rsidRPr="003A34D3">
              <w:rPr>
                <w:rFonts w:ascii="Times New Roman" w:eastAsia="Times New Roman" w:hAnsi="Times New Roman" w:cs="Times New Roman"/>
                <w:color w:val="auto"/>
              </w:rPr>
              <w:t xml:space="preserve"> внесение регионального компонента в содержание общего образования,</w:t>
            </w:r>
          </w:p>
          <w:p w14:paraId="08E8581B" w14:textId="77777777" w:rsidR="00860930" w:rsidRPr="003A34D3" w:rsidRDefault="00860930" w:rsidP="006B0D9C">
            <w:pPr>
              <w:tabs>
                <w:tab w:val="left" w:pos="839"/>
              </w:tabs>
              <w:spacing w:line="274" w:lineRule="exact"/>
              <w:ind w:left="2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- </w:t>
            </w:r>
            <w:r w:rsidRPr="003A34D3">
              <w:rPr>
                <w:rFonts w:ascii="Times New Roman" w:eastAsia="Times New Roman" w:hAnsi="Times New Roman" w:cs="Times New Roman"/>
                <w:color w:val="auto"/>
              </w:rPr>
              <w:t xml:space="preserve">высокие требования к   </w:t>
            </w:r>
            <w:r w:rsidRPr="003A34D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профессиональным и личностным компетенциям руководящего и педагогического  коллектива школ,</w:t>
            </w:r>
          </w:p>
          <w:p w14:paraId="5488ADC4" w14:textId="77777777" w:rsidR="00860930" w:rsidRPr="003A34D3" w:rsidRDefault="00860930" w:rsidP="006B0D9C">
            <w:pPr>
              <w:tabs>
                <w:tab w:val="left" w:pos="839"/>
              </w:tabs>
              <w:spacing w:line="274" w:lineRule="exact"/>
              <w:ind w:left="2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- </w:t>
            </w:r>
            <w:r w:rsidR="006B0D9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</w:t>
            </w:r>
            <w:r w:rsidRPr="003A34D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рофессиональная  поддержка руководителей образовательных организаций, функционирующих в неблагоприятных социальных условиях,</w:t>
            </w:r>
          </w:p>
          <w:p w14:paraId="1A7F2D9E" w14:textId="77777777" w:rsidR="00860930" w:rsidRPr="003A34D3" w:rsidRDefault="00860930" w:rsidP="006B0D9C">
            <w:pPr>
              <w:tabs>
                <w:tab w:val="left" w:pos="839"/>
              </w:tabs>
              <w:spacing w:line="274" w:lineRule="exact"/>
              <w:ind w:left="22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 стимулирующие выплаты педагогическим работникам.</w:t>
            </w:r>
          </w:p>
          <w:p w14:paraId="1C05D214" w14:textId="77777777" w:rsidR="00860930" w:rsidRPr="006B0D9C" w:rsidRDefault="00860930" w:rsidP="006B0D9C">
            <w:pPr>
              <w:tabs>
                <w:tab w:val="left" w:pos="171"/>
              </w:tabs>
              <w:spacing w:after="160" w:line="259" w:lineRule="auto"/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B0D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5. Анализ социальной стабильности на деятельность школы: </w:t>
            </w:r>
          </w:p>
          <w:p w14:paraId="26590E47" w14:textId="77777777" w:rsidR="00860930" w:rsidRPr="003A34D3" w:rsidRDefault="00860930" w:rsidP="006B0D9C">
            <w:pPr>
              <w:tabs>
                <w:tab w:val="left" w:pos="839"/>
              </w:tabs>
              <w:spacing w:line="274" w:lineRule="exact"/>
              <w:ind w:left="2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Theme="minorHAnsi" w:hAnsi="Times New Roman" w:cs="Times New Roman"/>
                <w:color w:val="auto"/>
                <w:shd w:val="clear" w:color="auto" w:fill="FFFFFF"/>
                <w:lang w:eastAsia="en-US" w:bidi="ar-SA"/>
              </w:rPr>
              <w:t>-</w:t>
            </w:r>
            <w:r w:rsidRPr="003A34D3">
              <w:rPr>
                <w:rFonts w:ascii="Times New Roman" w:eastAsia="Times New Roman" w:hAnsi="Times New Roman" w:cs="Times New Roman"/>
                <w:color w:val="auto"/>
              </w:rPr>
              <w:t xml:space="preserve"> от уровня социальной стабильности в муниципалитете, в регионе, в стране в целом зависит характер контингента образовательной организации,</w:t>
            </w:r>
          </w:p>
          <w:p w14:paraId="4185786F" w14:textId="77777777" w:rsidR="00860930" w:rsidRPr="003A34D3" w:rsidRDefault="00860930" w:rsidP="006B0D9C">
            <w:pPr>
              <w:keepNext/>
              <w:keepLines/>
              <w:tabs>
                <w:tab w:val="left" w:pos="1367"/>
              </w:tabs>
              <w:outlineLvl w:val="0"/>
              <w:rPr>
                <w:rFonts w:ascii="Times New Roman" w:eastAsiaTheme="minorHAnsi" w:hAnsi="Times New Roman" w:cs="Times New Roman"/>
                <w:color w:val="auto"/>
                <w:shd w:val="clear" w:color="auto" w:fill="FFFFFF"/>
              </w:rPr>
            </w:pPr>
            <w:r w:rsidRPr="003A34D3">
              <w:rPr>
                <w:rFonts w:ascii="Times New Roman" w:eastAsiaTheme="minorHAnsi" w:hAnsi="Times New Roman" w:cs="Times New Roman"/>
                <w:color w:val="auto"/>
                <w:shd w:val="clear" w:color="auto" w:fill="FFFFFF"/>
                <w:lang w:eastAsia="en-US" w:bidi="ar-SA"/>
              </w:rPr>
              <w:lastRenderedPageBreak/>
              <w:t>-</w:t>
            </w: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контингент семей обучающихся (в</w:t>
            </w:r>
            <w:r w:rsidR="006B0D9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основном, дети из </w:t>
            </w: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семей среднего класса) влияет на выбор приоритетов учебно-воспитательного процесса, выбор образовательной </w:t>
            </w:r>
            <w:r w:rsidRPr="003A34D3">
              <w:rPr>
                <w:rFonts w:ascii="Times New Roman" w:eastAsiaTheme="minorHAnsi" w:hAnsi="Times New Roman" w:cs="Times New Roman"/>
                <w:color w:val="auto"/>
                <w:shd w:val="clear" w:color="auto" w:fill="FFFFFF"/>
              </w:rPr>
              <w:t>траектории, педагогических ориентиров</w:t>
            </w:r>
          </w:p>
          <w:p w14:paraId="386A0E78" w14:textId="77777777" w:rsidR="00860930" w:rsidRPr="003A34D3" w:rsidRDefault="00860930" w:rsidP="006B0D9C">
            <w:pPr>
              <w:keepNext/>
              <w:keepLines/>
              <w:tabs>
                <w:tab w:val="left" w:pos="1367"/>
              </w:tabs>
              <w:outlineLvl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078" w:type="dxa"/>
          </w:tcPr>
          <w:p w14:paraId="57B9EAC2" w14:textId="77777777" w:rsidR="00860930" w:rsidRPr="006B0D9C" w:rsidRDefault="00860930" w:rsidP="006B0D9C">
            <w:pPr>
              <w:spacing w:after="160" w:line="341" w:lineRule="exact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B0D9C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Влияние политических аспектов  на направления развития</w:t>
            </w:r>
          </w:p>
          <w:p w14:paraId="126FF42A" w14:textId="77777777" w:rsidR="00860930" w:rsidRPr="006B0D9C" w:rsidRDefault="00860930" w:rsidP="006B0D9C">
            <w:pPr>
              <w:spacing w:after="160" w:line="341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6B0D9C">
              <w:rPr>
                <w:rFonts w:ascii="Times New Roman" w:eastAsia="Times New Roman" w:hAnsi="Times New Roman" w:cs="Times New Roman"/>
                <w:b/>
                <w:color w:val="auto"/>
              </w:rPr>
              <w:t>1. Знание</w:t>
            </w:r>
            <w:r w:rsidRPr="006B0D9C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14:paraId="6BF6A102" w14:textId="77777777" w:rsidR="00860930" w:rsidRPr="003A34D3" w:rsidRDefault="00860930" w:rsidP="006B0D9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 решают стратегическую задачу Российского образования – повышение качества образования, достижение новых образовательных результатов, соответствующих современным запросам личности, общества и государства; </w:t>
            </w:r>
          </w:p>
          <w:p w14:paraId="6F8BBAF1" w14:textId="77777777" w:rsidR="00860930" w:rsidRPr="003A34D3" w:rsidRDefault="00860930" w:rsidP="006B0D9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>- формируют фундаментальные знания и умения, необходимые для самостоятельного выстраивания обучающимися собственной траектории получения образования;</w:t>
            </w:r>
          </w:p>
          <w:p w14:paraId="5E8F9B12" w14:textId="77777777" w:rsidR="006B0D9C" w:rsidRDefault="00860930" w:rsidP="006B0D9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 xml:space="preserve">- вносят </w:t>
            </w:r>
            <w:r w:rsidRPr="003A34D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позитивные изменения качества образования и обновление содержания;                                     </w:t>
            </w:r>
          </w:p>
          <w:p w14:paraId="463CF48E" w14:textId="77777777" w:rsidR="00860930" w:rsidRPr="003A34D3" w:rsidRDefault="00860930" w:rsidP="006B0D9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вносят лавинообразное обновление технологий и методов обучения, в том числе дистанционных образовательных технологий. </w:t>
            </w:r>
          </w:p>
          <w:p w14:paraId="2B7EBE75" w14:textId="77777777" w:rsidR="00860930" w:rsidRPr="006B0D9C" w:rsidRDefault="00860930" w:rsidP="006B0D9C">
            <w:pPr>
              <w:spacing w:after="160" w:line="341" w:lineRule="exact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B0D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2. Воспитание: </w:t>
            </w:r>
          </w:p>
          <w:p w14:paraId="385D644C" w14:textId="77777777" w:rsidR="00860930" w:rsidRPr="003A34D3" w:rsidRDefault="00860930" w:rsidP="006B0D9C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развивают личностные качества обучающихся, способствуют саморазвитию, самореализации, использованию творческого потенциала;</w:t>
            </w:r>
          </w:p>
          <w:p w14:paraId="71DD909F" w14:textId="77777777" w:rsidR="00860930" w:rsidRPr="003A34D3" w:rsidRDefault="00860930" w:rsidP="006B0D9C">
            <w:pPr>
              <w:tabs>
                <w:tab w:val="left" w:pos="844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Pr="003A34D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дают человеку жизненные ориентиры, влияют на формирование его мировоззрения, обеспечивают преемственность языка, традиций:</w:t>
            </w:r>
          </w:p>
          <w:p w14:paraId="5C021BDF" w14:textId="77777777" w:rsidR="00860930" w:rsidRPr="003A34D3" w:rsidRDefault="00860930" w:rsidP="006B0D9C">
            <w:pPr>
              <w:tabs>
                <w:tab w:val="left" w:pos="844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 способствуют консолидации общества, формированию национального самосознания и сохранению национальной культуры.</w:t>
            </w:r>
          </w:p>
          <w:p w14:paraId="57F41A71" w14:textId="77777777" w:rsidR="00860930" w:rsidRPr="003A34D3" w:rsidRDefault="00860930" w:rsidP="006B0D9C">
            <w:pPr>
              <w:spacing w:after="160" w:line="341" w:lineRule="exact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3A34D3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. Здоровье.</w:t>
            </w:r>
          </w:p>
          <w:p w14:paraId="4AA7587C" w14:textId="77777777" w:rsidR="00860930" w:rsidRPr="003A34D3" w:rsidRDefault="00860930" w:rsidP="006B0D9C">
            <w:pPr>
              <w:ind w:left="92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  <w:r w:rsidRPr="003A34D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Государство признает охрану здоровья детей как одно из важнейших и необходимых условий физического и психического развития детей.</w:t>
            </w:r>
          </w:p>
          <w:p w14:paraId="10FA7B6B" w14:textId="77777777" w:rsidR="00860930" w:rsidRPr="003A34D3" w:rsidRDefault="00860930" w:rsidP="006B0D9C">
            <w:pPr>
              <w:ind w:left="92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2. Дети независимо от их семейного и социального благополучия подлежат особой охране, включая заботу об их здоровье и надлежащую правовую защиту в сфере охраны здоровья, и имеют приоритетные права при оказании медицинской помощи.</w:t>
            </w:r>
          </w:p>
          <w:p w14:paraId="745D80B3" w14:textId="77777777" w:rsidR="00860930" w:rsidRPr="003A34D3" w:rsidRDefault="00860930" w:rsidP="006B0D9C">
            <w:pPr>
              <w:ind w:left="92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3. Медицинские организации, общественные объединения и иные организации обязаны признавать и соблюдать права детей в сфере охраны </w:t>
            </w:r>
            <w:r w:rsidRPr="003A34D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здоровья.</w:t>
            </w:r>
          </w:p>
          <w:p w14:paraId="421F4225" w14:textId="77777777" w:rsidR="00860930" w:rsidRPr="003A34D3" w:rsidRDefault="00860930" w:rsidP="006B0D9C">
            <w:pPr>
              <w:ind w:left="92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4. Органы государственной власти Российской Федерации,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программы, направленные на профилактику, раннее выявление и лечение заболеваний, снижение материнской и младенческой смертности, формирование у детей и их родителей мотивации к здоровому образу жизни, и принимают соответствующие меры по организации обеспечения детей лекарственными препаратами, специализированными продуктами лечебного питания, медицинскими изделиями.</w:t>
            </w:r>
          </w:p>
          <w:p w14:paraId="44396DAB" w14:textId="77777777" w:rsidR="00860930" w:rsidRPr="003A34D3" w:rsidRDefault="00860930" w:rsidP="006B0D9C">
            <w:pPr>
              <w:widowControl/>
              <w:tabs>
                <w:tab w:val="left" w:pos="182"/>
              </w:tabs>
              <w:spacing w:after="160"/>
              <w:ind w:left="92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5.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организации, оказывающие медицинскую помощь детям, с учетом обеспечения благоприятных условий для пребывания в них детей, в том числе детей-инвалидов, и возможности пребывания с ними родителей и (или) иных членов семьи, а также социальную инфраструктуру, ориентированную на организованный отдых, оздоровление детей и восстановление их здоровья.</w:t>
            </w:r>
          </w:p>
          <w:p w14:paraId="6A3105FF" w14:textId="77777777" w:rsidR="00860930" w:rsidRPr="006B0D9C" w:rsidRDefault="00860930" w:rsidP="008367FD">
            <w:pPr>
              <w:widowControl/>
              <w:numPr>
                <w:ilvl w:val="0"/>
                <w:numId w:val="10"/>
              </w:numPr>
              <w:tabs>
                <w:tab w:val="left" w:pos="182"/>
              </w:tabs>
              <w:ind w:left="92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B0D9C">
              <w:rPr>
                <w:rFonts w:ascii="Times New Roman" w:eastAsia="Times New Roman" w:hAnsi="Times New Roman" w:cs="Times New Roman"/>
                <w:b/>
                <w:color w:val="auto"/>
              </w:rPr>
              <w:t>Творчество.</w:t>
            </w:r>
          </w:p>
          <w:p w14:paraId="75BFEF69" w14:textId="77777777" w:rsidR="00860930" w:rsidRPr="003A34D3" w:rsidRDefault="00860930" w:rsidP="006B0D9C">
            <w:pPr>
              <w:widowControl/>
              <w:ind w:left="92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-создание условий для творческого развития личностных потребностей детей в образовании;</w:t>
            </w:r>
          </w:p>
          <w:p w14:paraId="5F507EF0" w14:textId="77777777" w:rsidR="00860930" w:rsidRPr="003A34D3" w:rsidRDefault="00860930" w:rsidP="006B0D9C">
            <w:pPr>
              <w:widowControl/>
              <w:ind w:left="92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 сохранение приоритета бесплатности дополнительного образования детей, равного доступа детей к дополнительному образованию;</w:t>
            </w:r>
          </w:p>
          <w:p w14:paraId="2E229754" w14:textId="77777777" w:rsidR="00860930" w:rsidRPr="003A34D3" w:rsidRDefault="00860930" w:rsidP="006B0D9C">
            <w:pPr>
              <w:widowControl/>
              <w:ind w:left="92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 развитие дополнительного образования детей в общеобразовательных учреждениях;</w:t>
            </w:r>
          </w:p>
          <w:p w14:paraId="001438B4" w14:textId="77777777" w:rsidR="00860930" w:rsidRPr="003A34D3" w:rsidRDefault="00860930" w:rsidP="006B0D9C">
            <w:pPr>
              <w:widowControl/>
              <w:ind w:left="92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 разработка механизма внеконкурсного поступления в вузы обучающихся - победителей всероссийских конкурсов и соревнований;</w:t>
            </w:r>
          </w:p>
          <w:p w14:paraId="22CFF3EF" w14:textId="77777777" w:rsidR="00860930" w:rsidRPr="003A34D3" w:rsidRDefault="00860930" w:rsidP="006B0D9C">
            <w:pPr>
              <w:widowControl/>
              <w:ind w:left="92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 создание единого информационного поля в системе дополнительного образования детей, мониторинг состояния системы дополнительного образования детей;</w:t>
            </w:r>
          </w:p>
          <w:p w14:paraId="1ECDE78D" w14:textId="77777777" w:rsidR="00860930" w:rsidRPr="003A34D3" w:rsidRDefault="00860930" w:rsidP="006B0D9C">
            <w:pPr>
              <w:widowControl/>
              <w:ind w:left="92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 расширение взаимодействия основного и дополнительного образования в рамках реализации профильного обучения;</w:t>
            </w:r>
          </w:p>
          <w:p w14:paraId="5C38D786" w14:textId="77777777" w:rsidR="00860930" w:rsidRPr="003A34D3" w:rsidRDefault="00860930" w:rsidP="006B0D9C">
            <w:pPr>
              <w:widowControl/>
              <w:ind w:left="92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-  расширение возможностей получения дополнительного образования для детей с ограниченными возможностями здоровья;</w:t>
            </w:r>
          </w:p>
          <w:p w14:paraId="0BB11E94" w14:textId="77777777" w:rsidR="00860930" w:rsidRPr="003A34D3" w:rsidRDefault="00860930" w:rsidP="006B0D9C">
            <w:pPr>
              <w:widowControl/>
              <w:spacing w:before="100" w:beforeAutospacing="1" w:after="100" w:afterAutospacing="1"/>
              <w:ind w:left="92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 обеспечение социально-педагогической, психолого-педагогической поддержки детей "группы риска" через развитие клубных объединений по месту жительства, программы каникулярного отдыха и занятости в системе дополнительного образования детей.</w:t>
            </w:r>
          </w:p>
          <w:p w14:paraId="24EEC0A6" w14:textId="77777777" w:rsidR="00860930" w:rsidRPr="003A34D3" w:rsidRDefault="00860930" w:rsidP="008367FD">
            <w:pPr>
              <w:widowControl/>
              <w:numPr>
                <w:ilvl w:val="0"/>
                <w:numId w:val="10"/>
              </w:numPr>
              <w:tabs>
                <w:tab w:val="left" w:pos="178"/>
              </w:tabs>
              <w:spacing w:after="160"/>
              <w:ind w:left="9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B0D9C">
              <w:rPr>
                <w:rFonts w:ascii="Times New Roman" w:eastAsia="Times New Roman" w:hAnsi="Times New Roman" w:cs="Times New Roman"/>
                <w:b/>
                <w:color w:val="auto"/>
              </w:rPr>
              <w:t>Профориентация</w:t>
            </w:r>
            <w:r w:rsidRPr="003A34D3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76617293" w14:textId="77777777" w:rsidR="00860930" w:rsidRPr="003A34D3" w:rsidRDefault="00860930" w:rsidP="006B0D9C">
            <w:pPr>
              <w:widowControl/>
              <w:tabs>
                <w:tab w:val="left" w:pos="178"/>
              </w:tabs>
              <w:ind w:left="92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-Министерство просвещения рассматривает систему профориентационной работы как одну из ключевых задач построения суверенной системы образования России. </w:t>
            </w:r>
          </w:p>
          <w:p w14:paraId="13755C2E" w14:textId="77777777" w:rsidR="00860930" w:rsidRPr="003A34D3" w:rsidRDefault="00860930" w:rsidP="006B0D9C">
            <w:pPr>
              <w:widowControl/>
              <w:tabs>
                <w:tab w:val="left" w:pos="178"/>
              </w:tabs>
              <w:ind w:left="92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-П</w:t>
            </w:r>
            <w:r w:rsidR="006B0D9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рофориентационный минимум </w:t>
            </w: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реализован по семи</w:t>
            </w:r>
            <w:r w:rsidR="00227D8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основным направлениям: профильные классы, урочная деятельность, внеурочная деятельность, организация воспитательной работы, дополнительное образование, профессиональное обучение и взаимодействие с родителями или законными представителями обучающихся.</w:t>
            </w:r>
          </w:p>
          <w:p w14:paraId="185DFE0C" w14:textId="77777777" w:rsidR="00860930" w:rsidRPr="003A34D3" w:rsidRDefault="00860930" w:rsidP="006B0D9C">
            <w:pPr>
              <w:spacing w:after="160"/>
              <w:ind w:left="92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 В единую модель проф</w:t>
            </w:r>
            <w:r w:rsidR="006B0D9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ориентации во всех школах </w:t>
            </w: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заложен универсальный набор инструментов по проведению профориентации учащихся с 6-го </w:t>
            </w:r>
            <w:r w:rsidR="006B0D9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 11-й класс. Реализация проходит в</w:t>
            </w: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 рамках внеурочной деятельности и других мероприятий. </w:t>
            </w:r>
            <w:r w:rsidR="003D0FA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Школа реализует программу на </w:t>
            </w:r>
            <w:r w:rsidRPr="006B0D9C">
              <w:rPr>
                <w:rFonts w:ascii="Times New Roman" w:eastAsiaTheme="minorHAnsi" w:hAnsi="Times New Roman" w:cs="Times New Roman"/>
                <w:color w:val="auto"/>
                <w:u w:val="single"/>
                <w:lang w:eastAsia="en-US" w:bidi="ar-SA"/>
              </w:rPr>
              <w:t>основно</w:t>
            </w:r>
            <w:r w:rsidR="003D0FA0">
              <w:rPr>
                <w:rFonts w:ascii="Times New Roman" w:eastAsiaTheme="minorHAnsi" w:hAnsi="Times New Roman" w:cs="Times New Roman"/>
                <w:color w:val="auto"/>
                <w:u w:val="single"/>
                <w:lang w:eastAsia="en-US" w:bidi="ar-SA"/>
              </w:rPr>
              <w:t xml:space="preserve">м уровне </w:t>
            </w:r>
            <w:r w:rsidRPr="006B0D9C">
              <w:rPr>
                <w:rFonts w:ascii="Times New Roman" w:eastAsiaTheme="minorHAnsi" w:hAnsi="Times New Roman" w:cs="Times New Roman"/>
                <w:color w:val="auto"/>
                <w:u w:val="single"/>
                <w:lang w:eastAsia="en-US" w:bidi="ar-SA"/>
              </w:rPr>
              <w:t>(60 часов)</w:t>
            </w:r>
            <w:r w:rsidR="003D0FA0">
              <w:rPr>
                <w:rFonts w:ascii="Times New Roman" w:eastAsiaTheme="minorHAnsi" w:hAnsi="Times New Roman" w:cs="Times New Roman"/>
                <w:color w:val="auto"/>
                <w:u w:val="single"/>
                <w:lang w:eastAsia="en-US" w:bidi="ar-SA"/>
              </w:rPr>
              <w:t>.</w:t>
            </w:r>
          </w:p>
          <w:p w14:paraId="68E7C1B6" w14:textId="77777777" w:rsidR="00860930" w:rsidRPr="003A34D3" w:rsidRDefault="00860930" w:rsidP="006B0D9C">
            <w:pPr>
              <w:spacing w:after="160"/>
              <w:ind w:left="92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3A34D3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 xml:space="preserve"> 6. Учитель. Школьные команды:</w:t>
            </w:r>
          </w:p>
          <w:p w14:paraId="1DFF5B88" w14:textId="77777777" w:rsidR="00860930" w:rsidRPr="003A34D3" w:rsidRDefault="00860930" w:rsidP="006B0D9C">
            <w:pPr>
              <w:tabs>
                <w:tab w:val="left" w:pos="187"/>
              </w:tabs>
              <w:spacing w:after="160"/>
              <w:ind w:left="92"/>
              <w:jc w:val="both"/>
              <w:rPr>
                <w:rFonts w:ascii="Arial Narrow" w:eastAsia="Times New Roman" w:hAnsi="Arial Narrow" w:cs="Times New Roman"/>
                <w:color w:val="auto"/>
                <w:lang w:bidi="ar-SA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ориентируют на приобретение лидерских качеств и умений;</w:t>
            </w:r>
          </w:p>
          <w:p w14:paraId="68671FE9" w14:textId="77777777" w:rsidR="00860930" w:rsidRPr="003A34D3" w:rsidRDefault="00860930" w:rsidP="006B0D9C">
            <w:pPr>
              <w:widowControl/>
              <w:ind w:left="92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Arial Narrow" w:eastAsia="Times New Roman" w:hAnsi="Arial Narrow" w:cs="Times New Roman"/>
                <w:color w:val="auto"/>
                <w:lang w:bidi="ar-SA"/>
              </w:rPr>
              <w:t xml:space="preserve">-  </w:t>
            </w:r>
            <w:r w:rsidRPr="003A34D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повышают  эффективность управления учебным процессом.</w:t>
            </w:r>
          </w:p>
          <w:p w14:paraId="57400DA0" w14:textId="77777777" w:rsidR="00860930" w:rsidRPr="003A34D3" w:rsidRDefault="00860930" w:rsidP="006B0D9C">
            <w:pPr>
              <w:widowControl/>
              <w:tabs>
                <w:tab w:val="left" w:pos="178"/>
              </w:tabs>
              <w:spacing w:after="160"/>
              <w:ind w:left="92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34D3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7.Школьный климат</w:t>
            </w: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</w:t>
            </w:r>
          </w:p>
          <w:p w14:paraId="4F57A71D" w14:textId="77777777" w:rsidR="00860930" w:rsidRPr="003A34D3" w:rsidRDefault="00860930" w:rsidP="006B0D9C">
            <w:pPr>
              <w:tabs>
                <w:tab w:val="left" w:pos="178"/>
              </w:tabs>
              <w:spacing w:after="160"/>
              <w:ind w:left="9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 xml:space="preserve">- выявляют и распространяют эффективные практики по формированию позитивного школьного климата, в том числе с использованием инструментов самообследования  образовательной организации; </w:t>
            </w:r>
          </w:p>
          <w:p w14:paraId="70B2E444" w14:textId="77777777" w:rsidR="00860930" w:rsidRPr="003A34D3" w:rsidRDefault="00860930" w:rsidP="006B0D9C">
            <w:pPr>
              <w:tabs>
                <w:tab w:val="left" w:pos="178"/>
              </w:tabs>
              <w:spacing w:after="160"/>
              <w:ind w:left="9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 xml:space="preserve">- исследуют психологическую безопасность образовательной среды для </w:t>
            </w:r>
            <w:r w:rsidRPr="003A34D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выявления рисков деструктивного поведения участников образовательных отношений;  </w:t>
            </w:r>
          </w:p>
          <w:p w14:paraId="19EBF1A7" w14:textId="77777777" w:rsidR="00860930" w:rsidRPr="003A34D3" w:rsidRDefault="00860930" w:rsidP="006B0D9C">
            <w:pPr>
              <w:tabs>
                <w:tab w:val="left" w:pos="178"/>
              </w:tabs>
              <w:ind w:left="9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 xml:space="preserve">- создают позитивный школьный климат для гармоничного развития личности обучающихся. </w:t>
            </w:r>
          </w:p>
          <w:p w14:paraId="0BA24B58" w14:textId="77777777" w:rsidR="00860930" w:rsidRPr="006B0D9C" w:rsidRDefault="00860930" w:rsidP="008367FD">
            <w:pPr>
              <w:widowControl/>
              <w:numPr>
                <w:ilvl w:val="0"/>
                <w:numId w:val="3"/>
              </w:numPr>
              <w:tabs>
                <w:tab w:val="left" w:pos="178"/>
              </w:tabs>
              <w:spacing w:after="160"/>
              <w:ind w:left="9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B0D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Образовательная среда, создание </w:t>
            </w:r>
            <w:r w:rsidRPr="006B0D9C">
              <w:rPr>
                <w:rFonts w:ascii="Times New Roman" w:hAnsi="Times New Roman" w:cs="Times New Roman"/>
                <w:b/>
                <w:color w:val="auto"/>
              </w:rPr>
              <w:t>условий</w:t>
            </w:r>
            <w:r w:rsidRPr="006B0D9C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6C3120DE" w14:textId="77777777" w:rsidR="00860930" w:rsidRPr="003A34D3" w:rsidRDefault="00860930" w:rsidP="006B0D9C">
            <w:pPr>
              <w:widowControl/>
              <w:ind w:left="92"/>
              <w:jc w:val="both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3A34D3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3A34D3">
              <w:rPr>
                <w:rFonts w:ascii="Times New Roman" w:eastAsia="Times New Roman" w:hAnsi="Times New Roman" w:cstheme="minorBidi"/>
                <w:color w:val="auto"/>
                <w:lang w:bidi="ar-SA"/>
              </w:rPr>
              <w:t xml:space="preserve"> выявляют запросы личности, семьи, общества и государства к результатам общего образования;</w:t>
            </w:r>
          </w:p>
          <w:p w14:paraId="33C6E3CE" w14:textId="77777777" w:rsidR="006B0D9C" w:rsidRDefault="00860930" w:rsidP="006B0D9C">
            <w:pPr>
              <w:keepNext/>
              <w:keepLines/>
              <w:tabs>
                <w:tab w:val="left" w:pos="1367"/>
              </w:tabs>
              <w:ind w:left="92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создают педагогическое пространство, обеспечивающее полноценные условия для саморазвития и самореализации личности всех участников образовательного процесса;                       </w:t>
            </w:r>
          </w:p>
          <w:p w14:paraId="701E12C0" w14:textId="77777777" w:rsidR="00860930" w:rsidRPr="003A34D3" w:rsidRDefault="00860930" w:rsidP="006B0D9C">
            <w:pPr>
              <w:keepNext/>
              <w:keepLines/>
              <w:tabs>
                <w:tab w:val="left" w:pos="1367"/>
              </w:tabs>
              <w:ind w:left="92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  </w:t>
            </w:r>
            <w:r w:rsidRPr="003A34D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обеспечивают успешную социализацию детей с разными учебными возможностями и состоянием здоровья; детей – инвалидов; детей, оставшихся без попечения родителей; детей, находящихся в трудной жизненной ситуации</w:t>
            </w:r>
          </w:p>
        </w:tc>
      </w:tr>
      <w:tr w:rsidR="00860930" w:rsidRPr="00B20DC9" w14:paraId="2217FD3C" w14:textId="77777777" w:rsidTr="009663A4">
        <w:tc>
          <w:tcPr>
            <w:tcW w:w="563" w:type="dxa"/>
          </w:tcPr>
          <w:p w14:paraId="53A20AE9" w14:textId="77777777" w:rsidR="00860930" w:rsidRPr="003A34D3" w:rsidRDefault="00860930" w:rsidP="00B20DC9">
            <w:pPr>
              <w:keepNext/>
              <w:keepLines/>
              <w:tabs>
                <w:tab w:val="left" w:pos="1367"/>
              </w:tabs>
              <w:outlineLvl w:val="0"/>
              <w:rPr>
                <w:rFonts w:ascii="Times New Roman" w:hAnsi="Times New Roman" w:cs="Times New Roman"/>
                <w:bCs/>
                <w:color w:val="auto"/>
              </w:rPr>
            </w:pPr>
            <w:r w:rsidRPr="003A34D3">
              <w:rPr>
                <w:rFonts w:ascii="Times New Roman" w:hAnsi="Times New Roman" w:cs="Times New Roman"/>
                <w:bCs/>
                <w:color w:val="auto"/>
              </w:rPr>
              <w:lastRenderedPageBreak/>
              <w:t>2</w:t>
            </w:r>
          </w:p>
        </w:tc>
        <w:tc>
          <w:tcPr>
            <w:tcW w:w="1990" w:type="dxa"/>
          </w:tcPr>
          <w:p w14:paraId="0A8963B7" w14:textId="77777777" w:rsidR="00860930" w:rsidRPr="003A34D3" w:rsidRDefault="00860930" w:rsidP="00B20DC9">
            <w:pPr>
              <w:rPr>
                <w:rFonts w:ascii="Times New Roman" w:hAnsi="Times New Roman" w:cs="Times New Roman"/>
                <w:color w:val="auto"/>
              </w:rPr>
            </w:pPr>
            <w:r w:rsidRPr="003A34D3">
              <w:rPr>
                <w:rFonts w:ascii="Times New Roman" w:hAnsi="Times New Roman" w:cs="Times New Roman"/>
                <w:color w:val="auto"/>
              </w:rPr>
              <w:t>Экономические аспекты внешней среды</w:t>
            </w:r>
          </w:p>
        </w:tc>
        <w:tc>
          <w:tcPr>
            <w:tcW w:w="5104" w:type="dxa"/>
          </w:tcPr>
          <w:p w14:paraId="53C31981" w14:textId="77777777" w:rsidR="00860930" w:rsidRPr="003A34D3" w:rsidRDefault="00860930" w:rsidP="00B20DC9">
            <w:pPr>
              <w:tabs>
                <w:tab w:val="left" w:pos="844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 качество образования   влияние оказывают такие внешние факторы, как экономическая ситуация в стране, в регионе, конкуренция на рынке образовательных услуг</w:t>
            </w:r>
          </w:p>
          <w:p w14:paraId="7EB64246" w14:textId="77777777" w:rsidR="00860930" w:rsidRPr="003A34D3" w:rsidRDefault="006B0D9C" w:rsidP="00B20DC9">
            <w:pPr>
              <w:tabs>
                <w:tab w:val="left" w:pos="844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1.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Сещинского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сельского поселения практически отсутствуют какие-либо</w:t>
            </w:r>
            <w:r w:rsidR="00860930" w:rsidRPr="003A34D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предприятия</w:t>
            </w:r>
            <w:r w:rsidR="003D0FA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</w:t>
            </w:r>
          </w:p>
          <w:p w14:paraId="31198485" w14:textId="77777777" w:rsidR="00860930" w:rsidRPr="003A34D3" w:rsidRDefault="006B0D9C" w:rsidP="006B0D9C">
            <w:pPr>
              <w:tabs>
                <w:tab w:val="left" w:pos="844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Создана минимально необходимая</w:t>
            </w:r>
            <w:r w:rsidR="00860930" w:rsidRPr="003A34D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культурная инфраструктура: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ДШИ, музей, ДК.</w:t>
            </w:r>
          </w:p>
          <w:p w14:paraId="3AFDBD5B" w14:textId="77777777" w:rsidR="00860930" w:rsidRPr="003A34D3" w:rsidRDefault="00860930" w:rsidP="00B20DC9">
            <w:pPr>
              <w:tabs>
                <w:tab w:val="left" w:pos="844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2. Динамика доходов населения в регионе за последние годы является стабильно положительной, средний доход жителей</w:t>
            </w:r>
            <w:r w:rsidR="003D0FA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(военный городок)</w:t>
            </w:r>
            <w:r w:rsidRPr="003A34D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выше среднего показателя по области. </w:t>
            </w:r>
          </w:p>
          <w:p w14:paraId="33561A23" w14:textId="77777777" w:rsidR="00860930" w:rsidRPr="003A34D3" w:rsidRDefault="00857FAB" w:rsidP="00B20DC9">
            <w:pPr>
              <w:tabs>
                <w:tab w:val="left" w:pos="844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4. Школа является единст</w:t>
            </w:r>
            <w:r w:rsidR="006B0D9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венной в поселении, конкуренция отсутствует</w:t>
            </w:r>
            <w:r w:rsidR="00860930" w:rsidRPr="003A34D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. </w:t>
            </w:r>
          </w:p>
          <w:p w14:paraId="09356E89" w14:textId="77777777" w:rsidR="00860930" w:rsidRPr="003A34D3" w:rsidRDefault="00860930" w:rsidP="00857FAB">
            <w:pPr>
              <w:tabs>
                <w:tab w:val="left" w:pos="844"/>
              </w:tabs>
              <w:spacing w:line="274" w:lineRule="exac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078" w:type="dxa"/>
          </w:tcPr>
          <w:p w14:paraId="61DE2BA0" w14:textId="77777777" w:rsidR="00860930" w:rsidRPr="003A34D3" w:rsidRDefault="00860930" w:rsidP="00A26A0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3A34D3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Влияние экономических аспектов  на направления развития</w:t>
            </w:r>
          </w:p>
          <w:p w14:paraId="233C7943" w14:textId="77777777" w:rsidR="00860930" w:rsidRPr="003A34D3" w:rsidRDefault="00860930" w:rsidP="008367FD">
            <w:pPr>
              <w:widowControl/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Знание</w:t>
            </w:r>
            <w:r w:rsidRPr="003A34D3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14:paraId="6204B48A" w14:textId="77777777" w:rsidR="00860930" w:rsidRPr="003A34D3" w:rsidRDefault="00860930" w:rsidP="00A26A0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>- обеспечивают трансляцию лучших практик продуктивного обучения современных школьников;</w:t>
            </w:r>
          </w:p>
          <w:p w14:paraId="698EEA9F" w14:textId="77777777" w:rsidR="00860930" w:rsidRPr="003A34D3" w:rsidRDefault="00860930" w:rsidP="00A26A0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 xml:space="preserve">- обеспечивают открытость школы местному социуму.  </w:t>
            </w:r>
          </w:p>
          <w:p w14:paraId="2ACBC375" w14:textId="77777777" w:rsidR="00860930" w:rsidRPr="003A34D3" w:rsidRDefault="00860930" w:rsidP="00A26A0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3A34D3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 xml:space="preserve">2. Воспитание: </w:t>
            </w:r>
          </w:p>
          <w:p w14:paraId="66163658" w14:textId="77777777" w:rsidR="00860930" w:rsidRPr="003A34D3" w:rsidRDefault="00860930" w:rsidP="00A26A0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>- Одним из ключевых направлений экономической политики, обеспечивающими экономический рост на целевом уровне, станет развитие личности обучающегося через повышение качества и доступности образования, культуры, качественной среды и безопасности (с учетом растущих требований к качеству жизни) с использованием современных технологий. Продолжается развитие необходимой инфраструктуры — по всей стране активно строятся детские сады, школы, больницы и поликлиники.</w:t>
            </w:r>
          </w:p>
          <w:p w14:paraId="7D2FBBCF" w14:textId="77777777" w:rsidR="00860930" w:rsidRPr="003A34D3" w:rsidRDefault="00860930" w:rsidP="00A26A0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>- Согласно новому исследованию в странах с большим количеством социальных расходов и защитой гражданских прав родители лояльнее и чаще поощряют выбор детей</w:t>
            </w:r>
          </w:p>
          <w:p w14:paraId="2B44FF58" w14:textId="77777777" w:rsidR="00860930" w:rsidRPr="003A34D3" w:rsidRDefault="00860930" w:rsidP="00A26A0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3A34D3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.Здоровье.</w:t>
            </w:r>
          </w:p>
          <w:p w14:paraId="11049249" w14:textId="77777777" w:rsidR="00860930" w:rsidRPr="003A34D3" w:rsidRDefault="00860930" w:rsidP="00A26A0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>-Процесс развития общества и экономики во многом зависит от уровня популяционного здоровья подростков, который оказывает значимое влияние на здоровье нации в целом и формирует её культурный, интеллектуальный, производственный и репродуктивный потенциал</w:t>
            </w:r>
          </w:p>
          <w:p w14:paraId="776CC0A6" w14:textId="77777777" w:rsidR="00860930" w:rsidRPr="003A34D3" w:rsidRDefault="00860930" w:rsidP="00A26A0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>- В грамотно выстроенных условиях цифровые технологии могут поддерживать детей и молодежь в развитии здоровых привычек в области питания, сна и тренировок.</w:t>
            </w:r>
          </w:p>
          <w:p w14:paraId="2227A11C" w14:textId="77777777" w:rsidR="00860930" w:rsidRPr="003A34D3" w:rsidRDefault="003D0FA0" w:rsidP="003D0FA0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4.</w:t>
            </w:r>
            <w:r w:rsidR="00860930" w:rsidRPr="003A34D3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Творчество.</w:t>
            </w:r>
          </w:p>
          <w:p w14:paraId="655C6BF0" w14:textId="77777777" w:rsidR="00860930" w:rsidRPr="003A34D3" w:rsidRDefault="00860930" w:rsidP="00A26A0F">
            <w:pPr>
              <w:widowControl/>
              <w:tabs>
                <w:tab w:val="left" w:pos="182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 xml:space="preserve">- развитая культурная инфраструктура способствует творческому развитию подростков </w:t>
            </w:r>
          </w:p>
          <w:p w14:paraId="25A5BBF1" w14:textId="77777777" w:rsidR="00860930" w:rsidRPr="003A34D3" w:rsidRDefault="003D0FA0" w:rsidP="003D0FA0">
            <w:pPr>
              <w:widowControl/>
              <w:tabs>
                <w:tab w:val="left" w:pos="17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5.</w:t>
            </w:r>
            <w:r w:rsidR="00860930" w:rsidRPr="003A34D3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Профориентация</w:t>
            </w:r>
            <w:r w:rsidR="00860930" w:rsidRPr="003A34D3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6227D9A6" w14:textId="77777777" w:rsidR="00860930" w:rsidRPr="003A34D3" w:rsidRDefault="00860930" w:rsidP="00A26A0F">
            <w:pPr>
              <w:widowControl/>
              <w:tabs>
                <w:tab w:val="left" w:pos="17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>- динамичное развитие экономики, рост конкуренции, сокращение сферы низкоквалифицированного труда, глубокие структурные изменения в сфере занятости, определяющие постоянную потребность в повышении профессиональной квалификации и переподготовке работников;</w:t>
            </w:r>
          </w:p>
          <w:p w14:paraId="2DD5B1FD" w14:textId="77777777" w:rsidR="00860930" w:rsidRPr="003A34D3" w:rsidRDefault="00860930" w:rsidP="00A26A0F">
            <w:pPr>
              <w:widowControl/>
              <w:tabs>
                <w:tab w:val="left" w:pos="17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 xml:space="preserve">- Уровень развития промышленности оказывает влияние на структуру </w:t>
            </w:r>
            <w:r w:rsidRPr="003A34D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системы образования, на перечень наиболее востребованных специальностей и видов образования. С развитием промышленности более востребованными становятся технические специальности.</w:t>
            </w:r>
          </w:p>
          <w:p w14:paraId="7A19F3F9" w14:textId="77777777" w:rsidR="00860930" w:rsidRPr="003A34D3" w:rsidRDefault="00860930" w:rsidP="008367FD">
            <w:pPr>
              <w:widowControl/>
              <w:numPr>
                <w:ilvl w:val="0"/>
                <w:numId w:val="11"/>
              </w:numPr>
              <w:tabs>
                <w:tab w:val="left" w:pos="187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3A34D3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Учитель. Школьные команды:</w:t>
            </w:r>
          </w:p>
          <w:p w14:paraId="50B19915" w14:textId="77777777" w:rsidR="00860930" w:rsidRPr="003A34D3" w:rsidRDefault="00860930" w:rsidP="00A26A0F">
            <w:pPr>
              <w:tabs>
                <w:tab w:val="left" w:pos="187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ориентируют педагогов на прохождение </w:t>
            </w:r>
            <w:r w:rsidR="003D0FA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</w:t>
            </w: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урсов повышения квалификации, участие в профессиональных конкурсах, прохождение аттестации на повышение квалификационной категории; </w:t>
            </w:r>
          </w:p>
          <w:p w14:paraId="484A9DC2" w14:textId="77777777" w:rsidR="00860930" w:rsidRPr="003A34D3" w:rsidRDefault="00860930" w:rsidP="00A26A0F">
            <w:pPr>
              <w:tabs>
                <w:tab w:val="left" w:pos="187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  создают условия для привлечения  молодых специалистов, в том числе выпускников общеобразовательного учреждения. </w:t>
            </w:r>
          </w:p>
          <w:p w14:paraId="7193013A" w14:textId="77777777" w:rsidR="00860930" w:rsidRPr="003A34D3" w:rsidRDefault="00860930" w:rsidP="00A26A0F">
            <w:pPr>
              <w:tabs>
                <w:tab w:val="left" w:pos="187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7. </w:t>
            </w:r>
            <w:r w:rsidRPr="003A34D3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Школьный климат</w:t>
            </w:r>
            <w:r w:rsidRPr="003A34D3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14:paraId="2FA30189" w14:textId="77777777" w:rsidR="00860930" w:rsidRPr="003A34D3" w:rsidRDefault="00860930" w:rsidP="00A26A0F">
            <w:pPr>
              <w:tabs>
                <w:tab w:val="left" w:pos="17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>- создают позитивный школьный климат для гармоничного развития личности обучающихся;</w:t>
            </w:r>
          </w:p>
          <w:p w14:paraId="1B7EBB2A" w14:textId="77777777" w:rsidR="00860930" w:rsidRPr="003A34D3" w:rsidRDefault="00860930" w:rsidP="00A26A0F">
            <w:pPr>
              <w:tabs>
                <w:tab w:val="left" w:pos="178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 xml:space="preserve">- укрепляют связи между  школой и семьёй, привлекают родителей для регулярного взаимодействия.   </w:t>
            </w:r>
          </w:p>
          <w:p w14:paraId="67DEFE4A" w14:textId="77777777" w:rsidR="00860930" w:rsidRPr="003A34D3" w:rsidRDefault="00860930" w:rsidP="00A26A0F">
            <w:pPr>
              <w:tabs>
                <w:tab w:val="left" w:pos="178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 xml:space="preserve">8. </w:t>
            </w:r>
            <w:r w:rsidRPr="003A34D3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 xml:space="preserve">Образовательная среда, создание </w:t>
            </w:r>
            <w:r w:rsidRPr="003A34D3">
              <w:rPr>
                <w:rFonts w:ascii="Times New Roman" w:hAnsi="Times New Roman" w:cs="Times New Roman"/>
                <w:b/>
                <w:color w:val="auto"/>
                <w:u w:val="single"/>
              </w:rPr>
              <w:t>условий</w:t>
            </w:r>
            <w:r w:rsidRPr="003A34D3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70CE5A63" w14:textId="77777777" w:rsidR="00857FAB" w:rsidRDefault="00860930" w:rsidP="00A26A0F">
            <w:pPr>
              <w:keepNext/>
              <w:keepLines/>
              <w:tabs>
                <w:tab w:val="left" w:pos="1367"/>
              </w:tabs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 создают условия для налаживания взаимодействия с выпускниками школ для их возвращения после окончания вузов и </w:t>
            </w:r>
            <w:proofErr w:type="spellStart"/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ссузов</w:t>
            </w:r>
            <w:proofErr w:type="spellEnd"/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 работу в свой регион;</w:t>
            </w:r>
          </w:p>
          <w:p w14:paraId="376E6B52" w14:textId="77777777" w:rsidR="00860930" w:rsidRPr="003A34D3" w:rsidRDefault="00860930" w:rsidP="00A26A0F">
            <w:pPr>
              <w:keepNext/>
              <w:keepLines/>
              <w:tabs>
                <w:tab w:val="left" w:pos="1367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4D3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реализуют эффективность информатизации в рамках интеграции учебно-воспитательного процесса, активное внедрение информационно-коммуникационных технологий.</w:t>
            </w:r>
          </w:p>
        </w:tc>
      </w:tr>
      <w:tr w:rsidR="00860930" w:rsidRPr="00B20DC9" w14:paraId="72182BE7" w14:textId="77777777" w:rsidTr="009663A4">
        <w:tc>
          <w:tcPr>
            <w:tcW w:w="563" w:type="dxa"/>
          </w:tcPr>
          <w:p w14:paraId="0D5AB57A" w14:textId="77777777" w:rsidR="00860930" w:rsidRPr="003A34D3" w:rsidRDefault="00860930" w:rsidP="00B20DC9">
            <w:pPr>
              <w:keepNext/>
              <w:keepLines/>
              <w:tabs>
                <w:tab w:val="left" w:pos="1367"/>
              </w:tabs>
              <w:outlineLvl w:val="0"/>
              <w:rPr>
                <w:rFonts w:ascii="Times New Roman" w:hAnsi="Times New Roman" w:cs="Times New Roman"/>
                <w:bCs/>
                <w:color w:val="auto"/>
              </w:rPr>
            </w:pPr>
            <w:r w:rsidRPr="003A34D3">
              <w:rPr>
                <w:rFonts w:ascii="Times New Roman" w:hAnsi="Times New Roman" w:cs="Times New Roman"/>
                <w:bCs/>
                <w:color w:val="auto"/>
              </w:rPr>
              <w:lastRenderedPageBreak/>
              <w:t>3</w:t>
            </w:r>
          </w:p>
        </w:tc>
        <w:tc>
          <w:tcPr>
            <w:tcW w:w="1990" w:type="dxa"/>
          </w:tcPr>
          <w:p w14:paraId="6BF0B227" w14:textId="77777777" w:rsidR="00860930" w:rsidRPr="003A34D3" w:rsidRDefault="00860930" w:rsidP="00B20DC9">
            <w:pPr>
              <w:rPr>
                <w:rFonts w:ascii="Times New Roman" w:hAnsi="Times New Roman" w:cs="Times New Roman"/>
                <w:color w:val="auto"/>
              </w:rPr>
            </w:pPr>
            <w:r w:rsidRPr="003A34D3">
              <w:rPr>
                <w:rFonts w:ascii="Times New Roman" w:hAnsi="Times New Roman" w:cs="Times New Roman"/>
                <w:color w:val="auto"/>
              </w:rPr>
              <w:t>Социальные аспекты внешней среды</w:t>
            </w:r>
          </w:p>
        </w:tc>
        <w:tc>
          <w:tcPr>
            <w:tcW w:w="5104" w:type="dxa"/>
          </w:tcPr>
          <w:p w14:paraId="0BEF8226" w14:textId="77777777" w:rsidR="00860930" w:rsidRPr="003A34D3" w:rsidRDefault="00860930" w:rsidP="008367FD">
            <w:pPr>
              <w:widowControl/>
              <w:numPr>
                <w:ilvl w:val="0"/>
                <w:numId w:val="8"/>
              </w:numPr>
              <w:spacing w:after="160" w:line="259" w:lineRule="auto"/>
              <w:ind w:left="68" w:firstLine="0"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Демографические данные:</w:t>
            </w:r>
          </w:p>
          <w:p w14:paraId="7E60A891" w14:textId="77777777" w:rsidR="00860930" w:rsidRPr="003A34D3" w:rsidRDefault="00860930" w:rsidP="00B20DC9">
            <w:pPr>
              <w:widowControl/>
              <w:spacing w:after="160" w:line="259" w:lineRule="auto"/>
              <w:ind w:left="68"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 на протяжении ряда ле</w:t>
            </w:r>
            <w:r w:rsidR="00857FA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 население уменьшается</w:t>
            </w: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 в том чи</w:t>
            </w:r>
            <w:r w:rsidR="00857FA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сле за счёт оттока военнослужащих</w:t>
            </w: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;</w:t>
            </w:r>
          </w:p>
          <w:p w14:paraId="5D2FCECA" w14:textId="77777777" w:rsidR="00860930" w:rsidRPr="003A34D3" w:rsidRDefault="00860930" w:rsidP="00B20DC9">
            <w:pPr>
              <w:widowControl/>
              <w:spacing w:after="160" w:line="259" w:lineRule="auto"/>
              <w:ind w:left="68"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- возрастной состав населения характеризуется преобладанием жителей </w:t>
            </w:r>
            <w:r w:rsidR="00857FA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после</w:t>
            </w: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50 лет</w:t>
            </w:r>
            <w:r w:rsidR="00227D8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</w:t>
            </w:r>
          </w:p>
          <w:p w14:paraId="0E1D0F00" w14:textId="77777777" w:rsidR="00860930" w:rsidRPr="003A34D3" w:rsidRDefault="00860930" w:rsidP="008367FD">
            <w:pPr>
              <w:widowControl/>
              <w:numPr>
                <w:ilvl w:val="0"/>
                <w:numId w:val="8"/>
              </w:numPr>
              <w:spacing w:after="160" w:line="259" w:lineRule="auto"/>
              <w:ind w:left="68" w:firstLine="0"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Уровень</w:t>
            </w:r>
            <w:r w:rsidR="00857FA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жизни населения в округе снижается</w:t>
            </w: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из года в год; </w:t>
            </w:r>
          </w:p>
          <w:p w14:paraId="0BD530E5" w14:textId="77777777" w:rsidR="00860930" w:rsidRPr="003A34D3" w:rsidRDefault="00860930" w:rsidP="008367FD">
            <w:pPr>
              <w:widowControl/>
              <w:numPr>
                <w:ilvl w:val="0"/>
                <w:numId w:val="8"/>
              </w:numPr>
              <w:spacing w:after="160" w:line="259" w:lineRule="auto"/>
              <w:ind w:left="68" w:firstLine="0"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Обычаи и ценности. Сохранение памяти о Великой Отечественной войне, о трудовых, спорти</w:t>
            </w:r>
            <w:r w:rsidR="00227D8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вных достижениях земляков,</w:t>
            </w: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</w:p>
          <w:p w14:paraId="0CC17605" w14:textId="77777777" w:rsidR="00860930" w:rsidRPr="003A34D3" w:rsidRDefault="00857FAB" w:rsidP="00857FAB">
            <w:pPr>
              <w:widowControl/>
              <w:spacing w:line="259" w:lineRule="auto"/>
              <w:ind w:left="68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4.</w:t>
            </w:r>
            <w:r w:rsidR="00860930"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Обучающиеся и родители становятся более неравнодушными к происходящим в мире, в стране событиям, проявляют активную жизненную позицию</w:t>
            </w:r>
          </w:p>
          <w:p w14:paraId="74D95376" w14:textId="77777777" w:rsidR="00860930" w:rsidRPr="003A34D3" w:rsidRDefault="00860930" w:rsidP="008367FD">
            <w:pPr>
              <w:widowControl/>
              <w:numPr>
                <w:ilvl w:val="0"/>
                <w:numId w:val="8"/>
              </w:numPr>
              <w:spacing w:after="160" w:line="259" w:lineRule="auto"/>
              <w:ind w:left="68" w:firstLine="0"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 последние несколько лет вырос уровень жизни семей обучающихся, повысился интерес к здоровому образу жизни.</w:t>
            </w:r>
          </w:p>
          <w:p w14:paraId="5063D82B" w14:textId="77777777" w:rsidR="00860930" w:rsidRPr="003A34D3" w:rsidRDefault="00860930" w:rsidP="008367FD">
            <w:pPr>
              <w:widowControl/>
              <w:numPr>
                <w:ilvl w:val="0"/>
                <w:numId w:val="8"/>
              </w:numPr>
              <w:spacing w:after="160" w:line="259" w:lineRule="auto"/>
              <w:ind w:left="68" w:firstLine="0"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Уровень образованности, квалиф</w:t>
            </w:r>
            <w:r w:rsidR="00857FA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икации семей в регионе </w:t>
            </w: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остаётся стабильно высоким.</w:t>
            </w:r>
          </w:p>
          <w:p w14:paraId="2168BEAB" w14:textId="77777777" w:rsidR="00860930" w:rsidRPr="003A34D3" w:rsidRDefault="00860930" w:rsidP="00B20DC9">
            <w:pPr>
              <w:keepNext/>
              <w:keepLines/>
              <w:tabs>
                <w:tab w:val="left" w:pos="1367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078" w:type="dxa"/>
          </w:tcPr>
          <w:p w14:paraId="4A675FD1" w14:textId="77777777" w:rsidR="00860930" w:rsidRPr="003A34D3" w:rsidRDefault="00860930" w:rsidP="00B20DC9">
            <w:pPr>
              <w:spacing w:after="160" w:line="341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3A34D3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Влияние социальных аспектов  на направления развития</w:t>
            </w:r>
          </w:p>
          <w:p w14:paraId="7AD3A984" w14:textId="77777777" w:rsidR="00860930" w:rsidRPr="003A34D3" w:rsidRDefault="00860930" w:rsidP="00A26A0F">
            <w:pPr>
              <w:spacing w:line="341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1. Знание</w:t>
            </w:r>
            <w:r w:rsidRPr="003A34D3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14:paraId="251B2FEE" w14:textId="77777777" w:rsidR="00860930" w:rsidRPr="003A34D3" w:rsidRDefault="00860930" w:rsidP="00A26A0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 реализуют деятельность образовательной организации,  удовлетворяющей потребностям общества в качественном образовании. </w:t>
            </w:r>
          </w:p>
          <w:p w14:paraId="1F0A846C" w14:textId="77777777" w:rsidR="00860930" w:rsidRPr="003A34D3" w:rsidRDefault="00860930" w:rsidP="00A26A0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3A34D3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 xml:space="preserve">2. Воспитание: </w:t>
            </w:r>
          </w:p>
          <w:p w14:paraId="7186D73B" w14:textId="77777777" w:rsidR="00860930" w:rsidRPr="003A34D3" w:rsidRDefault="00860930" w:rsidP="00A26A0F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Школа, класс, друзья — оказывают значительное  влияние на становление и развитие личности. От силы, уровня и качества воздействия зависит, каким человек вырастет, носителем каких ценностей он станет.</w:t>
            </w:r>
          </w:p>
          <w:p w14:paraId="5CFBF4E2" w14:textId="77777777" w:rsidR="00860930" w:rsidRPr="003A34D3" w:rsidRDefault="00860930" w:rsidP="00A26A0F">
            <w:p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Традиционные социально-общественные мероприятия муниципалитета и школы формируют активную гражданскую позицию обучающегося.</w:t>
            </w:r>
          </w:p>
          <w:p w14:paraId="48EE6515" w14:textId="77777777" w:rsidR="00860930" w:rsidRPr="003A34D3" w:rsidRDefault="00860930" w:rsidP="00A26A0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3A34D3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.Здоровье.</w:t>
            </w:r>
          </w:p>
          <w:p w14:paraId="7CA8AE71" w14:textId="77777777" w:rsidR="00860930" w:rsidRPr="003A34D3" w:rsidRDefault="00860930" w:rsidP="00A26A0F">
            <w:pPr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 Многочисленные исследования доказывают определяющее влияние социального неблагополучия на увеличение риска возникновения острых и хронических заболеваний низкого уровня физического, соматического, нервно-психического развития и нравственного здоровья, как закономерный результат развития у ребенка состояния хронического стресса на фоне функциональной и соматической незрелости организма.</w:t>
            </w:r>
          </w:p>
          <w:p w14:paraId="6E3920C1" w14:textId="77777777" w:rsidR="00860930" w:rsidRPr="003A34D3" w:rsidRDefault="00860930" w:rsidP="008367FD">
            <w:pPr>
              <w:widowControl/>
              <w:numPr>
                <w:ilvl w:val="0"/>
                <w:numId w:val="22"/>
              </w:numPr>
              <w:tabs>
                <w:tab w:val="left" w:pos="182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3A34D3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Творчество. Профориентация</w:t>
            </w:r>
            <w:r w:rsidRPr="003A34D3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20AA881F" w14:textId="77777777" w:rsidR="00860930" w:rsidRPr="003A34D3" w:rsidRDefault="00860930" w:rsidP="00A26A0F">
            <w:pPr>
              <w:widowControl/>
              <w:tabs>
                <w:tab w:val="left" w:pos="178"/>
              </w:tabs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Реализуемый  в настоящее время Федеральный проект «Успех каждого ребенка», направлен на создание и работу системы выявления, поддержки и развития способностей и талантов детей и молодежи.</w:t>
            </w:r>
          </w:p>
          <w:p w14:paraId="4934D86A" w14:textId="77777777" w:rsidR="00860930" w:rsidRPr="003A34D3" w:rsidRDefault="00860930" w:rsidP="00A26A0F">
            <w:pPr>
              <w:widowControl/>
              <w:tabs>
                <w:tab w:val="left" w:pos="178"/>
              </w:tabs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В рамках проекта ведется работа по обеспечению равного доступа детей к актуальным и востребованным программам дополнительного образования, выявлению талантов каждого ребенка и ранней профориентации обучающихся. </w:t>
            </w:r>
          </w:p>
          <w:p w14:paraId="0B5F3B78" w14:textId="77777777" w:rsidR="00860930" w:rsidRPr="003A34D3" w:rsidRDefault="00860930" w:rsidP="008367FD">
            <w:pPr>
              <w:widowControl/>
              <w:numPr>
                <w:ilvl w:val="0"/>
                <w:numId w:val="22"/>
              </w:numPr>
              <w:tabs>
                <w:tab w:val="left" w:pos="187"/>
              </w:tabs>
              <w:spacing w:line="341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3A34D3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Учитель. Школьные команды:</w:t>
            </w:r>
          </w:p>
          <w:p w14:paraId="5F791FB7" w14:textId="77777777" w:rsidR="00860930" w:rsidRPr="003A34D3" w:rsidRDefault="00860930" w:rsidP="00A26A0F">
            <w:pPr>
              <w:tabs>
                <w:tab w:val="left" w:pos="187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ориентируют на совершенствование профессиональной компетентности и общекультурного уровня педагог</w:t>
            </w:r>
            <w:r w:rsidR="00857FA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ических работников школы</w:t>
            </w: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; </w:t>
            </w:r>
          </w:p>
          <w:p w14:paraId="44C2A75E" w14:textId="77777777" w:rsidR="00860930" w:rsidRPr="003A34D3" w:rsidRDefault="00860930" w:rsidP="00A26A0F">
            <w:pPr>
              <w:widowControl/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 создают условия для повышения ИКТ-компетентности педагогов и обучающихся; </w:t>
            </w:r>
          </w:p>
          <w:p w14:paraId="7A9B8C99" w14:textId="77777777" w:rsidR="00860930" w:rsidRPr="003A34D3" w:rsidRDefault="00860930" w:rsidP="00A26A0F">
            <w:pPr>
              <w:tabs>
                <w:tab w:val="left" w:pos="187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7. </w:t>
            </w:r>
            <w:r w:rsidRPr="003A34D3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Школьный климат</w:t>
            </w:r>
            <w:r w:rsidRPr="003A34D3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14:paraId="3C6DC66A" w14:textId="77777777" w:rsidR="00860930" w:rsidRPr="003A34D3" w:rsidRDefault="00860930" w:rsidP="00A26A0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реализуют деятельность образовательной организации,  в которой царит </w:t>
            </w: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взаимопонимание и взаимоуважение между учителями, учениками и родителями;</w:t>
            </w:r>
          </w:p>
          <w:p w14:paraId="5A619BA9" w14:textId="77777777" w:rsidR="00860930" w:rsidRPr="003A34D3" w:rsidRDefault="00860930" w:rsidP="00A26A0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 реализуют деятельность образовательной организации,  в которой сохраняются лучшие </w:t>
            </w:r>
            <w:r w:rsidR="00857FA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традиции, создающие </w:t>
            </w: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имидж  школы.</w:t>
            </w:r>
          </w:p>
          <w:p w14:paraId="6D9D8359" w14:textId="77777777" w:rsidR="00860930" w:rsidRPr="003A34D3" w:rsidRDefault="00860930" w:rsidP="00A26A0F">
            <w:pPr>
              <w:tabs>
                <w:tab w:val="left" w:pos="178"/>
              </w:tabs>
              <w:spacing w:line="341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 xml:space="preserve">8. </w:t>
            </w:r>
            <w:r w:rsidRPr="003A34D3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 xml:space="preserve">Образовательная среда, создание </w:t>
            </w:r>
            <w:r w:rsidRPr="003A34D3">
              <w:rPr>
                <w:rFonts w:ascii="Times New Roman" w:hAnsi="Times New Roman" w:cs="Times New Roman"/>
                <w:b/>
                <w:color w:val="auto"/>
                <w:u w:val="single"/>
              </w:rPr>
              <w:t>условий</w:t>
            </w:r>
            <w:r w:rsidRPr="003A34D3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4EC4EF2F" w14:textId="77777777" w:rsidR="00860930" w:rsidRPr="003A34D3" w:rsidRDefault="00860930" w:rsidP="00B20D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реализуют деятельность образовательной организации,  в которой  созданы условия для развития потенциальных возможностей личности каждого ребенка и педагога, активного участия родителей в образовательном процессе школы;</w:t>
            </w:r>
          </w:p>
          <w:p w14:paraId="7418AFAB" w14:textId="77777777" w:rsidR="00860930" w:rsidRPr="003A34D3" w:rsidRDefault="00860930" w:rsidP="00B20DC9">
            <w:pPr>
              <w:keepNext/>
              <w:keepLines/>
              <w:tabs>
                <w:tab w:val="left" w:pos="1367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реализуют деятельность образовательной организации,  сохраняющей здоровье участников в комфортной среде.</w:t>
            </w:r>
          </w:p>
        </w:tc>
      </w:tr>
      <w:tr w:rsidR="00860930" w:rsidRPr="00B20DC9" w14:paraId="78AA4CAB" w14:textId="77777777" w:rsidTr="009663A4">
        <w:tc>
          <w:tcPr>
            <w:tcW w:w="563" w:type="dxa"/>
          </w:tcPr>
          <w:p w14:paraId="245935A1" w14:textId="77777777" w:rsidR="00860930" w:rsidRPr="003A34D3" w:rsidRDefault="00860930" w:rsidP="00B20DC9">
            <w:pPr>
              <w:keepNext/>
              <w:keepLines/>
              <w:tabs>
                <w:tab w:val="left" w:pos="1367"/>
              </w:tabs>
              <w:outlineLvl w:val="0"/>
              <w:rPr>
                <w:rFonts w:ascii="Times New Roman" w:hAnsi="Times New Roman" w:cs="Times New Roman"/>
                <w:bCs/>
                <w:color w:val="auto"/>
              </w:rPr>
            </w:pPr>
            <w:r w:rsidRPr="003A34D3">
              <w:rPr>
                <w:rFonts w:ascii="Times New Roman" w:hAnsi="Times New Roman" w:cs="Times New Roman"/>
                <w:bCs/>
                <w:color w:val="auto"/>
              </w:rPr>
              <w:lastRenderedPageBreak/>
              <w:t>4</w:t>
            </w:r>
          </w:p>
        </w:tc>
        <w:tc>
          <w:tcPr>
            <w:tcW w:w="1990" w:type="dxa"/>
          </w:tcPr>
          <w:p w14:paraId="0D6B2CF2" w14:textId="77777777" w:rsidR="00860930" w:rsidRPr="003A34D3" w:rsidRDefault="00860930" w:rsidP="00B20DC9">
            <w:pPr>
              <w:rPr>
                <w:rFonts w:ascii="Times New Roman" w:hAnsi="Times New Roman" w:cs="Times New Roman"/>
                <w:color w:val="auto"/>
              </w:rPr>
            </w:pPr>
            <w:r w:rsidRPr="003A34D3">
              <w:rPr>
                <w:rFonts w:ascii="Times New Roman" w:hAnsi="Times New Roman" w:cs="Times New Roman"/>
                <w:color w:val="auto"/>
              </w:rPr>
              <w:t>Технологические</w:t>
            </w:r>
          </w:p>
          <w:p w14:paraId="63A7F004" w14:textId="77777777" w:rsidR="00860930" w:rsidRPr="003A34D3" w:rsidRDefault="00860930" w:rsidP="00B20DC9">
            <w:pPr>
              <w:rPr>
                <w:rFonts w:ascii="Times New Roman" w:hAnsi="Times New Roman" w:cs="Times New Roman"/>
                <w:color w:val="auto"/>
              </w:rPr>
            </w:pPr>
            <w:r w:rsidRPr="003A34D3">
              <w:rPr>
                <w:rFonts w:ascii="Times New Roman" w:hAnsi="Times New Roman" w:cs="Times New Roman"/>
                <w:color w:val="auto"/>
              </w:rPr>
              <w:t>аспекты внешней</w:t>
            </w:r>
          </w:p>
          <w:p w14:paraId="3CAFBAD2" w14:textId="77777777" w:rsidR="00860930" w:rsidRPr="003A34D3" w:rsidRDefault="00860930" w:rsidP="00B20DC9">
            <w:pPr>
              <w:rPr>
                <w:rFonts w:ascii="Times New Roman" w:hAnsi="Times New Roman" w:cs="Times New Roman"/>
                <w:color w:val="auto"/>
              </w:rPr>
            </w:pPr>
            <w:r w:rsidRPr="003A34D3">
              <w:rPr>
                <w:rFonts w:ascii="Times New Roman" w:hAnsi="Times New Roman" w:cs="Times New Roman"/>
                <w:color w:val="auto"/>
              </w:rPr>
              <w:t>среды</w:t>
            </w:r>
          </w:p>
        </w:tc>
        <w:tc>
          <w:tcPr>
            <w:tcW w:w="5104" w:type="dxa"/>
          </w:tcPr>
          <w:p w14:paraId="3C9EDD4F" w14:textId="77777777" w:rsidR="00860930" w:rsidRPr="003A34D3" w:rsidRDefault="00860930" w:rsidP="00B20DC9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color w:val="auto"/>
                <w:u w:val="single"/>
                <w:lang w:eastAsia="en-US"/>
              </w:rPr>
            </w:pPr>
            <w:r w:rsidRPr="003A34D3">
              <w:rPr>
                <w:rFonts w:ascii="Times New Roman" w:eastAsiaTheme="minorHAnsi" w:hAnsi="Times New Roman" w:cs="Times New Roman"/>
                <w:b/>
                <w:color w:val="auto"/>
                <w:u w:val="single"/>
                <w:lang w:eastAsia="en-US"/>
              </w:rPr>
              <w:t>На развитие региональной,</w:t>
            </w:r>
          </w:p>
          <w:p w14:paraId="359D036E" w14:textId="77777777" w:rsidR="00860930" w:rsidRPr="003A34D3" w:rsidRDefault="00860930" w:rsidP="00B20DC9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color w:val="auto"/>
                <w:u w:val="single"/>
                <w:lang w:eastAsia="en-US"/>
              </w:rPr>
            </w:pPr>
            <w:r w:rsidRPr="003A34D3">
              <w:rPr>
                <w:rFonts w:ascii="Times New Roman" w:eastAsiaTheme="minorHAnsi" w:hAnsi="Times New Roman" w:cs="Times New Roman"/>
                <w:b/>
                <w:color w:val="auto"/>
                <w:u w:val="single"/>
                <w:lang w:eastAsia="en-US"/>
              </w:rPr>
              <w:t>муниципальной и школьной</w:t>
            </w:r>
          </w:p>
          <w:p w14:paraId="639963BB" w14:textId="77777777" w:rsidR="00860930" w:rsidRPr="003A34D3" w:rsidRDefault="00860930" w:rsidP="00B20DC9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Theme="minorHAnsi" w:hAnsi="Times New Roman" w:cs="Times New Roman"/>
                <w:b/>
                <w:color w:val="auto"/>
                <w:u w:val="single"/>
                <w:lang w:eastAsia="en-US"/>
              </w:rPr>
              <w:t xml:space="preserve">систем образования в </w:t>
            </w:r>
            <w:r w:rsidR="00857FAB">
              <w:rPr>
                <w:rFonts w:ascii="Times New Roman" w:eastAsiaTheme="minorHAnsi" w:hAnsi="Times New Roman" w:cs="Times New Roman"/>
                <w:b/>
                <w:color w:val="auto"/>
                <w:u w:val="single"/>
                <w:lang w:eastAsia="en-US"/>
              </w:rPr>
              <w:t>школе</w:t>
            </w:r>
            <w:r w:rsidRPr="003A34D3">
              <w:rPr>
                <w:rFonts w:ascii="Times New Roman" w:eastAsiaTheme="minorHAnsi" w:hAnsi="Times New Roman" w:cs="Times New Roman"/>
                <w:b/>
                <w:color w:val="auto"/>
                <w:u w:val="single"/>
                <w:lang w:eastAsia="en-US"/>
              </w:rPr>
              <w:t xml:space="preserve">  влияют</w:t>
            </w:r>
            <w:r w:rsidRPr="003A34D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:                                                       - современные цифровые информационно-коммуникативные  </w:t>
            </w: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технологии; платформы «РЭШ», «ФГИС «Моя школа», «</w:t>
            </w:r>
            <w:proofErr w:type="spellStart"/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Сферум</w:t>
            </w:r>
            <w:proofErr w:type="spellEnd"/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»</w:t>
            </w:r>
          </w:p>
          <w:p w14:paraId="0E93F5CC" w14:textId="77777777" w:rsidR="00860930" w:rsidRPr="003A34D3" w:rsidRDefault="00860930" w:rsidP="00B20DC9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 другие средства</w:t>
            </w:r>
            <w:r w:rsidR="00227D8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="00857FA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информатизации;</w:t>
            </w:r>
          </w:p>
          <w:p w14:paraId="5D49460F" w14:textId="77777777" w:rsidR="00860930" w:rsidRPr="003A34D3" w:rsidRDefault="00860930" w:rsidP="00B20DC9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 мобильные</w:t>
            </w:r>
            <w:r w:rsidR="00227D8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технологии:  </w:t>
            </w: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школа оснащена IT- оборудованием в соответствии утвержденным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</w:t>
            </w:r>
          </w:p>
          <w:p w14:paraId="5F119B11" w14:textId="77777777" w:rsidR="00860930" w:rsidRPr="003A34D3" w:rsidRDefault="00860930" w:rsidP="00B20DC9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</w:t>
            </w: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ab/>
              <w:t>коммуникационные технологии: интеграция различных видов образовательной деятельности (учебной, исследовательской, проектной и т.д.); адаптация информационных технологий обучения к индивидуальным особенностям обучающихся; разработка информационных технологий дистанционного обучения;</w:t>
            </w:r>
          </w:p>
          <w:p w14:paraId="4176D16A" w14:textId="77777777" w:rsidR="00860930" w:rsidRPr="003A34D3" w:rsidRDefault="00860930" w:rsidP="00B20DC9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 создан и функционирует школьный библиотечный информационный центр; </w:t>
            </w: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используются проигрыватели аудио- и видеофайлы, электронные книги;</w:t>
            </w:r>
          </w:p>
          <w:p w14:paraId="064C9B1D" w14:textId="77777777" w:rsidR="00860930" w:rsidRPr="003A34D3" w:rsidRDefault="00860930" w:rsidP="00B20DC9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- для процессов автоматизации производства и обработки информации используется необходимое техническое оборудование; </w:t>
            </w: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образовательная организация подключена  к высокоскоростному интернету с фильтрацией </w:t>
            </w: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контента; </w:t>
            </w:r>
          </w:p>
          <w:p w14:paraId="43E76593" w14:textId="77777777" w:rsidR="00860930" w:rsidRPr="003A34D3" w:rsidRDefault="00860930" w:rsidP="00B20DC9">
            <w:pPr>
              <w:widowControl/>
              <w:spacing w:after="160" w:line="259" w:lineRule="auto"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школа участвует в деятельности на базе ИКОП («</w:t>
            </w:r>
            <w:proofErr w:type="spellStart"/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Сферум</w:t>
            </w:r>
            <w:proofErr w:type="spellEnd"/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») профессиональных сообществ педагогов для обмена опытом и поддержки начинающих учителей;  </w:t>
            </w:r>
          </w:p>
          <w:p w14:paraId="1F30A187" w14:textId="77777777" w:rsidR="00860930" w:rsidRPr="003A34D3" w:rsidRDefault="00860930" w:rsidP="00B20DC9">
            <w:pPr>
              <w:widowControl/>
              <w:spacing w:before="240" w:line="276" w:lineRule="auto"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наличие предметных классов по информатике, химии, физике, биологии, технологии; лабораторным оборудованием оснащены кабинеты хими</w:t>
            </w:r>
            <w:r w:rsidR="00857FA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и, физики, биологии; оборудован 1 мобильный класс.</w:t>
            </w:r>
          </w:p>
        </w:tc>
        <w:tc>
          <w:tcPr>
            <w:tcW w:w="8078" w:type="dxa"/>
          </w:tcPr>
          <w:p w14:paraId="27B18BD1" w14:textId="77777777" w:rsidR="00860930" w:rsidRPr="003A34D3" w:rsidRDefault="00860930" w:rsidP="00B20DC9">
            <w:pPr>
              <w:spacing w:after="160" w:line="341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3A34D3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lastRenderedPageBreak/>
              <w:t>Влияние технологических аспектов  на направления развития:</w:t>
            </w:r>
          </w:p>
          <w:p w14:paraId="614D873F" w14:textId="77777777" w:rsidR="00860930" w:rsidRPr="003A34D3" w:rsidRDefault="00860930" w:rsidP="00B20DC9">
            <w:pPr>
              <w:spacing w:after="160" w:line="341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1. Знание</w:t>
            </w:r>
            <w:r w:rsidRPr="003A34D3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14:paraId="764A702C" w14:textId="77777777" w:rsidR="00860930" w:rsidRPr="003A34D3" w:rsidRDefault="00860930" w:rsidP="00B20DC9">
            <w:pPr>
              <w:spacing w:before="240"/>
              <w:ind w:right="140"/>
              <w:contextualSpacing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3A34D3">
              <w:rPr>
                <w:rFonts w:ascii="Times New Roman" w:hAnsi="Times New Roman" w:cs="Times New Roman"/>
                <w:color w:val="auto"/>
                <w:lang w:bidi="ar-SA"/>
              </w:rPr>
              <w:t xml:space="preserve">- позволяют создавать, хранить, перерабатывать информацию, обеспечивать эффективные способы её представления обучающемуся; являются мощным инструментом ускорения образовательного процесса;  </w:t>
            </w:r>
          </w:p>
          <w:p w14:paraId="20BE4498" w14:textId="77777777" w:rsidR="00860930" w:rsidRPr="003A34D3" w:rsidRDefault="00860930" w:rsidP="00B20DC9">
            <w:pPr>
              <w:spacing w:before="240"/>
              <w:ind w:right="14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3A34D3">
              <w:rPr>
                <w:rFonts w:ascii="Times New Roman" w:hAnsi="Times New Roman" w:cs="Times New Roman"/>
                <w:color w:val="auto"/>
                <w:lang w:bidi="ar-SA"/>
              </w:rPr>
              <w:t xml:space="preserve">- </w:t>
            </w:r>
            <w:r w:rsidRPr="003A34D3">
              <w:rPr>
                <w:rFonts w:ascii="Times New Roman" w:hAnsi="Times New Roman" w:cs="Times New Roman"/>
                <w:color w:val="auto"/>
              </w:rPr>
              <w:t>обеспечивают наличие мобильных цифровых классов и оснащенность не менее 50% учебных классов средствами отображения информации в соответствии со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оборудованием и программным обеспечением»;</w:t>
            </w:r>
          </w:p>
          <w:p w14:paraId="3E5A3164" w14:textId="77777777" w:rsidR="00860930" w:rsidRPr="003A34D3" w:rsidRDefault="00860930" w:rsidP="00B20DC9">
            <w:pPr>
              <w:spacing w:before="240"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hAnsi="Times New Roman" w:cs="Times New Roman"/>
                <w:color w:val="auto"/>
              </w:rPr>
              <w:t>- о</w:t>
            </w:r>
            <w:r w:rsidRPr="003A34D3">
              <w:rPr>
                <w:rFonts w:ascii="Times New Roman" w:eastAsia="Times New Roman" w:hAnsi="Times New Roman" w:cs="Times New Roman"/>
                <w:color w:val="auto"/>
              </w:rPr>
              <w:t>беспечивают возможность создания собственного цифрового образовательного контента для демонстрации на уроках в рамках использования ФГИС «Моя школа».</w:t>
            </w:r>
          </w:p>
          <w:p w14:paraId="2525AFAF" w14:textId="77777777" w:rsidR="00860930" w:rsidRPr="003A34D3" w:rsidRDefault="00860930" w:rsidP="00B20DC9">
            <w:pPr>
              <w:spacing w:after="160" w:line="341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3A34D3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 xml:space="preserve">2. Воспитание: </w:t>
            </w:r>
          </w:p>
          <w:p w14:paraId="31D184B2" w14:textId="77777777" w:rsidR="00860930" w:rsidRPr="003A34D3" w:rsidRDefault="00860930" w:rsidP="00B20DC9">
            <w:pPr>
              <w:spacing w:after="160" w:line="341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>образование способно стать источником гармонизации отношений человека с миром за счет интеграции технологий получения, обработки, хранения и передачи информации, наработанных наукой, религией, искусством.</w:t>
            </w:r>
          </w:p>
          <w:p w14:paraId="4DDC7C60" w14:textId="77777777" w:rsidR="00860930" w:rsidRPr="003A34D3" w:rsidRDefault="00860930" w:rsidP="00B20DC9">
            <w:pPr>
              <w:spacing w:after="160" w:line="341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3A34D3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.Здоровье.</w:t>
            </w:r>
          </w:p>
          <w:p w14:paraId="1E9C554E" w14:textId="77777777" w:rsidR="00860930" w:rsidRPr="003A34D3" w:rsidRDefault="00860930" w:rsidP="00B20DC9">
            <w:pPr>
              <w:spacing w:after="160" w:line="341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 xml:space="preserve">Отмечается негативная тенденция  роста распространённости нарушений нервно-психического здоровья. </w:t>
            </w:r>
          </w:p>
          <w:p w14:paraId="6E81506C" w14:textId="77777777" w:rsidR="00860930" w:rsidRPr="003A34D3" w:rsidRDefault="00860930" w:rsidP="008367FD">
            <w:pPr>
              <w:widowControl/>
              <w:numPr>
                <w:ilvl w:val="0"/>
                <w:numId w:val="13"/>
              </w:numPr>
              <w:tabs>
                <w:tab w:val="left" w:pos="182"/>
              </w:tabs>
              <w:spacing w:after="160" w:line="341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3A34D3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Творчество.</w:t>
            </w:r>
          </w:p>
          <w:p w14:paraId="71F73D30" w14:textId="77777777" w:rsidR="00860930" w:rsidRPr="003A34D3" w:rsidRDefault="00860930" w:rsidP="00A26A0F">
            <w:pPr>
              <w:widowControl/>
              <w:tabs>
                <w:tab w:val="left" w:pos="182"/>
              </w:tabs>
              <w:spacing w:line="341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Технический прогресс расширяет возможности получения новой информации обучающихся, но при этом может снижать творческий подход к выполнению задач.</w:t>
            </w:r>
          </w:p>
          <w:p w14:paraId="34F34151" w14:textId="77777777" w:rsidR="00860930" w:rsidRPr="003A34D3" w:rsidRDefault="00860930" w:rsidP="008367FD">
            <w:pPr>
              <w:widowControl/>
              <w:numPr>
                <w:ilvl w:val="0"/>
                <w:numId w:val="13"/>
              </w:numPr>
              <w:tabs>
                <w:tab w:val="left" w:pos="178"/>
              </w:tabs>
              <w:spacing w:line="341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Профориентация</w:t>
            </w:r>
            <w:r w:rsidRPr="003A34D3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731D8309" w14:textId="77777777" w:rsidR="00860930" w:rsidRPr="003A34D3" w:rsidRDefault="00860930" w:rsidP="00A26A0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Повышение качества профориентации с использованием региональных профориентационных сервисов и программ, аккредитованных на федеральном уровне. </w:t>
            </w:r>
          </w:p>
          <w:p w14:paraId="4E38DC77" w14:textId="77777777" w:rsidR="00860930" w:rsidRPr="003A34D3" w:rsidRDefault="00860930" w:rsidP="008367FD">
            <w:pPr>
              <w:widowControl/>
              <w:numPr>
                <w:ilvl w:val="0"/>
                <w:numId w:val="13"/>
              </w:numPr>
              <w:tabs>
                <w:tab w:val="left" w:pos="187"/>
              </w:tabs>
              <w:spacing w:line="341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3A34D3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Учитель. Школьные команды:</w:t>
            </w:r>
          </w:p>
          <w:p w14:paraId="766EA628" w14:textId="77777777" w:rsidR="00860930" w:rsidRPr="003A34D3" w:rsidRDefault="00860930" w:rsidP="00A26A0F">
            <w:pPr>
              <w:tabs>
                <w:tab w:val="left" w:pos="187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</w:t>
            </w:r>
            <w:r w:rsidRPr="003A34D3">
              <w:rPr>
                <w:rFonts w:ascii="Times New Roman" w:eastAsia="Times New Roman" w:hAnsi="Times New Roman" w:cs="Times New Roman"/>
                <w:color w:val="auto"/>
              </w:rPr>
              <w:t>беспечивают условия, при которых педагогические работники повышают квалификацию по программам из федерального реестра, проходят курсы ПК по инструментарию ЦОС,   проходят ПК по наставничеству</w:t>
            </w:r>
            <w:r w:rsidR="003D0FA0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0DE94013" w14:textId="77777777" w:rsidR="00860930" w:rsidRPr="003A34D3" w:rsidRDefault="00860930" w:rsidP="008367FD">
            <w:pPr>
              <w:widowControl/>
              <w:numPr>
                <w:ilvl w:val="0"/>
                <w:numId w:val="13"/>
              </w:numPr>
              <w:tabs>
                <w:tab w:val="left" w:pos="178"/>
              </w:tabs>
              <w:spacing w:line="341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Школьный климат</w:t>
            </w:r>
            <w:r w:rsidRPr="003A34D3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14:paraId="484BCFF9" w14:textId="77777777" w:rsidR="00860930" w:rsidRPr="003A34D3" w:rsidRDefault="00860930" w:rsidP="00A26A0F">
            <w:pPr>
              <w:widowControl/>
              <w:ind w:right="14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</w:rPr>
              <w:t xml:space="preserve">- продолжают работу по созданию условий для развития деятельности социально-психологической службы образовательной организации </w:t>
            </w:r>
          </w:p>
          <w:p w14:paraId="1F7670B4" w14:textId="77777777" w:rsidR="00860930" w:rsidRPr="003A34D3" w:rsidRDefault="00860930" w:rsidP="00A26A0F">
            <w:pPr>
              <w:widowControl/>
              <w:ind w:right="14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 использованием процессов автоматизации и обработки информации с необходимым техническим оборудованием</w:t>
            </w:r>
          </w:p>
          <w:p w14:paraId="1DCE7CCA" w14:textId="77777777" w:rsidR="00860930" w:rsidRPr="003A34D3" w:rsidRDefault="00860930" w:rsidP="008367FD">
            <w:pPr>
              <w:widowControl/>
              <w:numPr>
                <w:ilvl w:val="0"/>
                <w:numId w:val="13"/>
              </w:numPr>
              <w:tabs>
                <w:tab w:val="left" w:pos="178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 xml:space="preserve">Образовательная среда, создание </w:t>
            </w:r>
            <w:r w:rsidRPr="003A34D3">
              <w:rPr>
                <w:rFonts w:ascii="Times New Roman" w:hAnsi="Times New Roman" w:cs="Times New Roman"/>
                <w:b/>
                <w:color w:val="auto"/>
                <w:u w:val="single"/>
              </w:rPr>
              <w:t>условий</w:t>
            </w:r>
            <w:r w:rsidRPr="003A34D3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15960B3B" w14:textId="77777777" w:rsidR="00860930" w:rsidRPr="003A34D3" w:rsidRDefault="00860930" w:rsidP="00A26A0F">
            <w:pPr>
              <w:spacing w:before="240"/>
              <w:ind w:right="14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3A34D3">
              <w:rPr>
                <w:rFonts w:ascii="Times New Roman" w:hAnsi="Times New Roman" w:cs="Times New Roman"/>
                <w:color w:val="auto"/>
              </w:rPr>
              <w:t>- обеспечивают интеграцию системы управления с региональными информационными системами и федеральными информационными системами;</w:t>
            </w:r>
          </w:p>
          <w:p w14:paraId="3839929A" w14:textId="77777777" w:rsidR="00860930" w:rsidRPr="003A34D3" w:rsidRDefault="00860930" w:rsidP="00A26A0F">
            <w:pPr>
              <w:spacing w:before="240"/>
              <w:ind w:right="14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3A34D3">
              <w:rPr>
                <w:rFonts w:ascii="Times New Roman" w:hAnsi="Times New Roman" w:cs="Times New Roman"/>
                <w:color w:val="auto"/>
              </w:rPr>
              <w:t xml:space="preserve">- обеспечивают беспроводной доступ высокоскоростного интернета в школе; </w:t>
            </w:r>
          </w:p>
          <w:p w14:paraId="13B9F251" w14:textId="77777777" w:rsidR="00860930" w:rsidRPr="003A34D3" w:rsidRDefault="00860930" w:rsidP="00B20DC9">
            <w:pPr>
              <w:spacing w:before="240"/>
              <w:ind w:right="14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о</w:t>
            </w:r>
            <w:r w:rsidRPr="003A34D3">
              <w:rPr>
                <w:rFonts w:ascii="Times New Roman" w:hAnsi="Times New Roman" w:cs="Times New Roman"/>
                <w:color w:val="auto"/>
              </w:rPr>
              <w:t>беспечивают работу назначенного эксперта по цифровой трансформации в школе, создание собственного сообщества;</w:t>
            </w:r>
          </w:p>
          <w:p w14:paraId="5F91D521" w14:textId="77777777" w:rsidR="00860930" w:rsidRPr="003A34D3" w:rsidRDefault="00860930" w:rsidP="00B20DC9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3A34D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п</w:t>
            </w:r>
            <w:r w:rsidRPr="003A34D3">
              <w:rPr>
                <w:rFonts w:ascii="Times New Roman" w:eastAsia="Times New Roman" w:hAnsi="Times New Roman" w:cs="Times New Roman"/>
                <w:color w:val="auto"/>
              </w:rPr>
              <w:t>родолжают деятельность по реализации и возможному расширению применения механизмов государственно-общественного управления на заданном уровне</w:t>
            </w:r>
            <w:r w:rsidR="00857FAB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</w:tbl>
    <w:p w14:paraId="384C3BBA" w14:textId="77777777" w:rsidR="003130A2" w:rsidRDefault="003130A2" w:rsidP="009F3E6C">
      <w:pPr>
        <w:widowControl/>
        <w:adjustRightInd w:val="0"/>
        <w:snapToGrid w:val="0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5F9C0EEF" w14:textId="77777777" w:rsidR="003130A2" w:rsidRDefault="003130A2" w:rsidP="009F3E6C">
      <w:pPr>
        <w:widowControl/>
        <w:adjustRightInd w:val="0"/>
        <w:snapToGrid w:val="0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00F5C1CB" w14:textId="77777777" w:rsidR="003130A2" w:rsidRDefault="003130A2" w:rsidP="009F3E6C">
      <w:pPr>
        <w:widowControl/>
        <w:adjustRightInd w:val="0"/>
        <w:snapToGrid w:val="0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6F18297D" w14:textId="77777777" w:rsidR="003130A2" w:rsidRDefault="003130A2" w:rsidP="009F3E6C">
      <w:pPr>
        <w:widowControl/>
        <w:adjustRightInd w:val="0"/>
        <w:snapToGrid w:val="0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0CFC88B7" w14:textId="77777777" w:rsidR="003130A2" w:rsidRDefault="003130A2" w:rsidP="009F3E6C">
      <w:pPr>
        <w:widowControl/>
        <w:adjustRightInd w:val="0"/>
        <w:snapToGrid w:val="0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4F158D80" w14:textId="77777777" w:rsidR="003130A2" w:rsidRDefault="003130A2" w:rsidP="009F3E6C">
      <w:pPr>
        <w:widowControl/>
        <w:adjustRightInd w:val="0"/>
        <w:snapToGrid w:val="0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08E24A1C" w14:textId="77777777" w:rsidR="003D0FA0" w:rsidRDefault="003D0FA0" w:rsidP="009F3E6C">
      <w:pPr>
        <w:widowControl/>
        <w:adjustRightInd w:val="0"/>
        <w:snapToGrid w:val="0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6C41C925" w14:textId="77777777" w:rsidR="003130A2" w:rsidRDefault="003130A2" w:rsidP="009F3E6C">
      <w:pPr>
        <w:widowControl/>
        <w:adjustRightInd w:val="0"/>
        <w:snapToGrid w:val="0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32CE7A64" w14:textId="77777777" w:rsidR="009F3E6C" w:rsidRPr="009F3E6C" w:rsidRDefault="009F3E6C" w:rsidP="009F3E6C">
      <w:pPr>
        <w:widowControl/>
        <w:adjustRightInd w:val="0"/>
        <w:snapToGri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4726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>3.2.2. Анализ текущего состояния и перспектив развития школы</w:t>
      </w:r>
      <w:r w:rsidRPr="009F3E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363A222C" w14:textId="77777777" w:rsidR="009F3E6C" w:rsidRPr="009F3E6C" w:rsidRDefault="009F3E6C" w:rsidP="009F3E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9F3E6C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Интерпретация результатов самодиагностики: </w:t>
      </w:r>
    </w:p>
    <w:tbl>
      <w:tblPr>
        <w:tblStyle w:val="64"/>
        <w:tblW w:w="4929" w:type="pct"/>
        <w:tblLook w:val="04A0" w:firstRow="1" w:lastRow="0" w:firstColumn="1" w:lastColumn="0" w:noHBand="0" w:noVBand="1"/>
      </w:tblPr>
      <w:tblGrid>
        <w:gridCol w:w="534"/>
        <w:gridCol w:w="1984"/>
        <w:gridCol w:w="6381"/>
        <w:gridCol w:w="6235"/>
      </w:tblGrid>
      <w:tr w:rsidR="009F3E6C" w:rsidRPr="003D0FA0" w14:paraId="674B284A" w14:textId="77777777" w:rsidTr="003D0FA0">
        <w:tc>
          <w:tcPr>
            <w:tcW w:w="176" w:type="pct"/>
            <w:vAlign w:val="center"/>
          </w:tcPr>
          <w:p w14:paraId="6F3DD5A3" w14:textId="77777777" w:rsidR="009F3E6C" w:rsidRPr="003D0FA0" w:rsidRDefault="009F3E6C" w:rsidP="009F3E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№</w:t>
            </w:r>
          </w:p>
        </w:tc>
        <w:tc>
          <w:tcPr>
            <w:tcW w:w="655" w:type="pct"/>
            <w:vAlign w:val="center"/>
          </w:tcPr>
          <w:p w14:paraId="3239BE62" w14:textId="77777777" w:rsidR="009F3E6C" w:rsidRPr="003D0FA0" w:rsidRDefault="009F3E6C" w:rsidP="009F3E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 xml:space="preserve">Магистральное направление, </w:t>
            </w:r>
            <w:r w:rsidRPr="003D0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br/>
              <w:t>ключевое условие</w:t>
            </w:r>
          </w:p>
        </w:tc>
        <w:tc>
          <w:tcPr>
            <w:tcW w:w="2108" w:type="pct"/>
            <w:vAlign w:val="center"/>
          </w:tcPr>
          <w:p w14:paraId="6C498C4B" w14:textId="77777777" w:rsidR="009F3E6C" w:rsidRPr="003D0FA0" w:rsidRDefault="009F3E6C" w:rsidP="009F3E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Полученный результат</w:t>
            </w:r>
          </w:p>
          <w:p w14:paraId="5C97F927" w14:textId="77777777" w:rsidR="009F3E6C" w:rsidRPr="003D0FA0" w:rsidRDefault="009F3E6C" w:rsidP="009F3E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(описание и количество баллов)</w:t>
            </w:r>
          </w:p>
        </w:tc>
        <w:tc>
          <w:tcPr>
            <w:tcW w:w="2060" w:type="pct"/>
            <w:vAlign w:val="center"/>
          </w:tcPr>
          <w:p w14:paraId="4D3E3A30" w14:textId="77777777" w:rsidR="009F3E6C" w:rsidRPr="003D0FA0" w:rsidRDefault="009F3E6C" w:rsidP="009F3E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Планируемый результат, описание</w:t>
            </w:r>
          </w:p>
        </w:tc>
      </w:tr>
      <w:tr w:rsidR="00B20DC9" w:rsidRPr="003D0FA0" w14:paraId="3FF8A4A7" w14:textId="77777777" w:rsidTr="003D0FA0">
        <w:tc>
          <w:tcPr>
            <w:tcW w:w="176" w:type="pct"/>
          </w:tcPr>
          <w:p w14:paraId="49558B74" w14:textId="77777777" w:rsidR="00B20DC9" w:rsidRPr="003D0FA0" w:rsidRDefault="00B20DC9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655" w:type="pct"/>
          </w:tcPr>
          <w:p w14:paraId="71D3C28B" w14:textId="77777777" w:rsidR="00B20DC9" w:rsidRPr="003D0FA0" w:rsidRDefault="00B20DC9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Знание</w:t>
            </w:r>
          </w:p>
        </w:tc>
        <w:tc>
          <w:tcPr>
            <w:tcW w:w="2108" w:type="pct"/>
          </w:tcPr>
          <w:p w14:paraId="63DB53CB" w14:textId="77777777" w:rsidR="000E355A" w:rsidRPr="004F5E1B" w:rsidRDefault="000E355A" w:rsidP="00B20DC9">
            <w:pPr>
              <w:keepNext/>
              <w:keepLines/>
              <w:tabs>
                <w:tab w:val="left" w:pos="1367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F5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Общее количество баллов: </w:t>
            </w:r>
            <w:r w:rsidR="00227D85" w:rsidRPr="004F5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34</w:t>
            </w:r>
            <w:r w:rsidRPr="004F5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балла. </w:t>
            </w:r>
          </w:p>
          <w:p w14:paraId="702A71FA" w14:textId="77777777" w:rsidR="004F5E1B" w:rsidRDefault="004F5E1B" w:rsidP="00B20DC9">
            <w:pPr>
              <w:keepNext/>
              <w:keepLines/>
              <w:tabs>
                <w:tab w:val="left" w:pos="1367"/>
              </w:tabs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</w:pPr>
          </w:p>
          <w:p w14:paraId="27637EDB" w14:textId="77777777" w:rsidR="004F5E1B" w:rsidRDefault="004F5E1B" w:rsidP="00B20DC9">
            <w:pPr>
              <w:keepNext/>
              <w:keepLines/>
              <w:tabs>
                <w:tab w:val="left" w:pos="1367"/>
              </w:tabs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</w:pPr>
          </w:p>
          <w:p w14:paraId="2F0654ED" w14:textId="77777777" w:rsidR="00B20DC9" w:rsidRPr="003D0FA0" w:rsidRDefault="00B20DC9" w:rsidP="00B20DC9">
            <w:pPr>
              <w:keepNext/>
              <w:keepLines/>
              <w:tabs>
                <w:tab w:val="left" w:pos="1367"/>
              </w:tabs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D0F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  <w:t xml:space="preserve">1.Качество знаний по </w:t>
            </w:r>
            <w:r w:rsidR="00857FAB" w:rsidRPr="003D0F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  <w:t>школе</w:t>
            </w:r>
            <w:r w:rsidRPr="003D0F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:</w:t>
            </w:r>
          </w:p>
          <w:p w14:paraId="20F4D8DF" w14:textId="77777777" w:rsidR="00B20DC9" w:rsidRPr="003D0FA0" w:rsidRDefault="00D6158F" w:rsidP="00B20DC9">
            <w:pPr>
              <w:keepNext/>
              <w:keepLines/>
              <w:tabs>
                <w:tab w:val="left" w:pos="1367"/>
              </w:tabs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D0F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2021-2022</w:t>
            </w:r>
            <w:r w:rsidR="00B20DC9" w:rsidRPr="003D0F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– </w:t>
            </w:r>
            <w:r w:rsidR="00BE5E8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59</w:t>
            </w:r>
            <w:r w:rsidR="00B20DC9" w:rsidRPr="00BE5E8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%</w:t>
            </w:r>
          </w:p>
          <w:p w14:paraId="6C30B581" w14:textId="77777777" w:rsidR="006D7502" w:rsidRPr="00BE5E84" w:rsidRDefault="00D6158F" w:rsidP="00B20DC9">
            <w:pPr>
              <w:keepNext/>
              <w:keepLines/>
              <w:tabs>
                <w:tab w:val="left" w:pos="1367"/>
              </w:tabs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E5E8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2022-2023</w:t>
            </w:r>
            <w:r w:rsidR="00BE5E84" w:rsidRPr="00BE5E8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– 59</w:t>
            </w:r>
            <w:r w:rsidR="00BE5E8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, 2</w:t>
            </w:r>
            <w:r w:rsidR="00B20DC9" w:rsidRPr="00BE5E8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%</w:t>
            </w:r>
          </w:p>
          <w:p w14:paraId="23B0158B" w14:textId="77777777" w:rsidR="006D7502" w:rsidRPr="00BE5E84" w:rsidRDefault="00D6158F" w:rsidP="00B20DC9">
            <w:pPr>
              <w:keepNext/>
              <w:keepLines/>
              <w:tabs>
                <w:tab w:val="left" w:pos="1367"/>
              </w:tabs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E5E8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2023</w:t>
            </w:r>
            <w:r w:rsidR="00E37A68" w:rsidRPr="00BE5E8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-20</w:t>
            </w:r>
            <w:r w:rsidR="006D7502" w:rsidRPr="00BE5E8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  <w:r w:rsidRPr="00BE5E8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  <w:r w:rsidR="00BE5E84" w:rsidRPr="00BE5E8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– 59,2</w:t>
            </w:r>
            <w:r w:rsidR="006D7502" w:rsidRPr="00BE5E84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%</w:t>
            </w:r>
          </w:p>
          <w:p w14:paraId="35373CC1" w14:textId="77777777" w:rsidR="00B20DC9" w:rsidRPr="004F5E1B" w:rsidRDefault="00B20DC9" w:rsidP="00B20DC9">
            <w:pPr>
              <w:keepNext/>
              <w:keepLines/>
              <w:tabs>
                <w:tab w:val="left" w:pos="1367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4F5E1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Качество знаний стабильно высокое.</w:t>
            </w:r>
          </w:p>
          <w:p w14:paraId="232287FD" w14:textId="77777777" w:rsidR="004F5E1B" w:rsidRDefault="004F5E1B" w:rsidP="003F2B5E">
            <w:pPr>
              <w:tabs>
                <w:tab w:val="num" w:pos="22"/>
              </w:tabs>
              <w:ind w:left="2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</w:p>
          <w:p w14:paraId="7EC7C082" w14:textId="77777777" w:rsidR="004F5E1B" w:rsidRDefault="004F5E1B" w:rsidP="003F2B5E">
            <w:pPr>
              <w:tabs>
                <w:tab w:val="num" w:pos="22"/>
              </w:tabs>
              <w:ind w:left="2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</w:p>
          <w:p w14:paraId="503145FE" w14:textId="77777777" w:rsidR="003F2B5E" w:rsidRPr="00311078" w:rsidRDefault="003F2B5E" w:rsidP="003F2B5E">
            <w:pPr>
              <w:tabs>
                <w:tab w:val="num" w:pos="22"/>
              </w:tabs>
              <w:ind w:left="22"/>
              <w:jc w:val="both"/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</w:pPr>
            <w:r w:rsidRPr="003F2B5E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2. </w:t>
            </w:r>
            <w:r w:rsidRPr="003F2B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Получены</w:t>
            </w:r>
            <w:r w:rsidRPr="003110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311078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 xml:space="preserve">аттестаты о среднем общем образовании с отличием и медаль «За особые успехи в учении»  </w:t>
            </w:r>
          </w:p>
          <w:p w14:paraId="0D570A67" w14:textId="77777777" w:rsidR="003F2B5E" w:rsidRPr="003F2B5E" w:rsidRDefault="003F2B5E" w:rsidP="003F2B5E">
            <w:pPr>
              <w:tabs>
                <w:tab w:val="num" w:pos="22"/>
              </w:tabs>
              <w:ind w:left="22"/>
              <w:jc w:val="both"/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</w:pPr>
            <w:r w:rsidRPr="003F2B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2021-</w:t>
            </w:r>
            <w:r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2022 учебном году-  5 учащихся (17%),</w:t>
            </w:r>
          </w:p>
          <w:p w14:paraId="5F36BED3" w14:textId="77777777" w:rsidR="003F2B5E" w:rsidRPr="003F2B5E" w:rsidRDefault="003F2B5E" w:rsidP="003F2B5E">
            <w:pPr>
              <w:tabs>
                <w:tab w:val="num" w:pos="22"/>
              </w:tabs>
              <w:ind w:left="22"/>
              <w:jc w:val="both"/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</w:pPr>
            <w:r w:rsidRPr="003F2B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2022-</w:t>
            </w:r>
            <w:r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2023 учебном году- 3 учащихся (12%),</w:t>
            </w:r>
          </w:p>
          <w:p w14:paraId="52438156" w14:textId="77777777" w:rsidR="003F2B5E" w:rsidRPr="003F2B5E" w:rsidRDefault="003F2B5E" w:rsidP="003F2B5E">
            <w:pPr>
              <w:tabs>
                <w:tab w:val="num" w:pos="22"/>
              </w:tabs>
              <w:ind w:left="22"/>
              <w:jc w:val="both"/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</w:pPr>
            <w:r w:rsidRPr="003F2B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2023-</w:t>
            </w:r>
            <w:r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2024 учебном</w:t>
            </w:r>
            <w:r w:rsidRPr="00311078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 xml:space="preserve"> году- 6 учащихся (5- </w:t>
            </w:r>
            <w:r w:rsidRPr="00311078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  <w:lang w:val="en-US"/>
              </w:rPr>
              <w:t>I</w:t>
            </w:r>
            <w:r w:rsidRPr="00311078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 xml:space="preserve"> степени, 1-  </w:t>
            </w:r>
            <w:r w:rsidRPr="00311078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  <w:lang w:val="en-US"/>
              </w:rPr>
              <w:t>II</w:t>
            </w:r>
            <w:r w:rsidRPr="00311078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 xml:space="preserve"> степени) (27%),</w:t>
            </w:r>
          </w:p>
          <w:p w14:paraId="02C5B489" w14:textId="77777777" w:rsidR="004F5E1B" w:rsidRDefault="004F5E1B" w:rsidP="00B20DC9">
            <w:pPr>
              <w:keepNext/>
              <w:keepLines/>
              <w:tabs>
                <w:tab w:val="left" w:pos="1367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75AB9BA5" w14:textId="77777777" w:rsidR="004F5E1B" w:rsidRDefault="004F5E1B" w:rsidP="00B20DC9">
            <w:pPr>
              <w:keepNext/>
              <w:keepLines/>
              <w:tabs>
                <w:tab w:val="left" w:pos="1367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537F0BC5" w14:textId="77777777" w:rsidR="00B20DC9" w:rsidRPr="003D0FA0" w:rsidRDefault="003F2B5E" w:rsidP="00B20DC9">
            <w:pPr>
              <w:keepNext/>
              <w:keepLines/>
              <w:tabs>
                <w:tab w:val="left" w:pos="1367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3</w:t>
            </w:r>
            <w:r w:rsidR="00B20DC9" w:rsidRPr="003D0F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  <w:t>.Анализ ЕГЭ за 3 года позволяет сделать вывод</w:t>
            </w:r>
            <w:r w:rsidR="00B20DC9" w:rsidRPr="003D0F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: </w:t>
            </w:r>
          </w:p>
          <w:p w14:paraId="4BF354AA" w14:textId="77777777" w:rsidR="00311078" w:rsidRPr="003F2B5E" w:rsidRDefault="00311078" w:rsidP="00B20DC9">
            <w:pPr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u w:val="single"/>
              </w:rPr>
            </w:pPr>
            <w:r w:rsidRPr="003F2B5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Получили</w:t>
            </w:r>
            <w:r w:rsidRPr="003F2B5E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u w:val="single"/>
              </w:rPr>
              <w:t xml:space="preserve"> </w:t>
            </w:r>
            <w:r w:rsidRPr="003F2B5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результаты ЕГЭ по предметам</w:t>
            </w:r>
            <w:r w:rsidRPr="003F2B5E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u w:val="single"/>
              </w:rPr>
              <w:t xml:space="preserve">:  </w:t>
            </w:r>
          </w:p>
          <w:p w14:paraId="5103DE44" w14:textId="77777777" w:rsidR="00311078" w:rsidRPr="003F2B5E" w:rsidRDefault="00311078" w:rsidP="00311078">
            <w:pPr>
              <w:tabs>
                <w:tab w:val="num" w:pos="22"/>
              </w:tabs>
              <w:ind w:left="22"/>
              <w:jc w:val="both"/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</w:pPr>
            <w:r w:rsidRPr="003F2B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2021-</w:t>
            </w:r>
            <w:r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 xml:space="preserve">2022 </w:t>
            </w:r>
            <w:proofErr w:type="spellStart"/>
            <w:r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уч</w:t>
            </w:r>
            <w:r w:rsidR="003F2B5E"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.</w:t>
            </w:r>
            <w:r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г</w:t>
            </w:r>
            <w:proofErr w:type="spellEnd"/>
            <w:r w:rsidR="003F2B5E"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.</w:t>
            </w:r>
            <w:r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 xml:space="preserve">  набрали 80б</w:t>
            </w:r>
            <w:r w:rsidR="003F2B5E"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.</w:t>
            </w:r>
            <w:r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 xml:space="preserve"> и выше- 38% обучающихся,</w:t>
            </w:r>
          </w:p>
          <w:p w14:paraId="1C72AEBF" w14:textId="77777777" w:rsidR="003F2B5E" w:rsidRPr="003F2B5E" w:rsidRDefault="00311078" w:rsidP="00B20DC9">
            <w:pPr>
              <w:ind w:left="22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2B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2022-</w:t>
            </w:r>
            <w:r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2023</w:t>
            </w:r>
            <w:r w:rsidR="003F2B5E"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 xml:space="preserve"> </w:t>
            </w:r>
            <w:proofErr w:type="spellStart"/>
            <w:r w:rsidR="003F2B5E"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уч.г</w:t>
            </w:r>
            <w:proofErr w:type="spellEnd"/>
            <w:r w:rsidR="003F2B5E"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. набрали 80б. и выше- 32% обучающихся,</w:t>
            </w:r>
          </w:p>
          <w:p w14:paraId="76A69945" w14:textId="77777777" w:rsidR="00311078" w:rsidRPr="003F2B5E" w:rsidRDefault="003F2B5E" w:rsidP="00B20DC9">
            <w:pPr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u w:val="single"/>
              </w:rPr>
            </w:pPr>
            <w:r w:rsidRPr="003F2B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</w:t>
            </w:r>
            <w:r w:rsidR="00311078" w:rsidRPr="003F2B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2023-</w:t>
            </w:r>
            <w:r w:rsidR="00311078"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 xml:space="preserve">2024 </w:t>
            </w:r>
            <w:proofErr w:type="spellStart"/>
            <w:r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уч.г</w:t>
            </w:r>
            <w:proofErr w:type="spellEnd"/>
            <w:r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.  набрали 80б. и выше- 45% обучающихся.</w:t>
            </w:r>
            <w:r w:rsidR="00311078" w:rsidRPr="003F2B5E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7052DBA2" w14:textId="77777777" w:rsidR="00B20DC9" w:rsidRPr="004F5E1B" w:rsidRDefault="00B20DC9" w:rsidP="00B20DC9">
            <w:pPr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4F5E1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Результат ЕГЭ стабильно высокий .</w:t>
            </w:r>
          </w:p>
          <w:p w14:paraId="35C0C186" w14:textId="77777777" w:rsidR="004F5E1B" w:rsidRDefault="004F5E1B" w:rsidP="003F2B5E">
            <w:pPr>
              <w:tabs>
                <w:tab w:val="num" w:pos="22"/>
              </w:tabs>
              <w:ind w:left="22"/>
              <w:jc w:val="both"/>
              <w:rPr>
                <w:rFonts w:ascii="Times New Roman" w:eastAsiaTheme="minorEastAsia" w:hAnsi="Times New Roman" w:cs="Times New Roman"/>
                <w:color w:val="auto"/>
                <w:kern w:val="24"/>
                <w:sz w:val="24"/>
                <w:szCs w:val="24"/>
              </w:rPr>
            </w:pPr>
          </w:p>
          <w:p w14:paraId="3ECD0C45" w14:textId="77777777" w:rsidR="004F5E1B" w:rsidRDefault="004F5E1B" w:rsidP="003F2B5E">
            <w:pPr>
              <w:tabs>
                <w:tab w:val="num" w:pos="22"/>
              </w:tabs>
              <w:ind w:left="22"/>
              <w:jc w:val="both"/>
              <w:rPr>
                <w:rFonts w:ascii="Times New Roman" w:eastAsiaTheme="minorEastAsia" w:hAnsi="Times New Roman" w:cs="Times New Roman"/>
                <w:color w:val="auto"/>
                <w:kern w:val="24"/>
                <w:sz w:val="24"/>
                <w:szCs w:val="24"/>
              </w:rPr>
            </w:pPr>
          </w:p>
          <w:p w14:paraId="5B5C7DB2" w14:textId="77777777" w:rsidR="003F2B5E" w:rsidRPr="00311078" w:rsidRDefault="003F2B5E" w:rsidP="003F2B5E">
            <w:pPr>
              <w:tabs>
                <w:tab w:val="num" w:pos="22"/>
              </w:tabs>
              <w:ind w:left="22"/>
              <w:jc w:val="both"/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24"/>
                <w:sz w:val="24"/>
                <w:szCs w:val="24"/>
              </w:rPr>
              <w:t xml:space="preserve">4. </w:t>
            </w:r>
            <w:r w:rsidRPr="003F2B5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Получены</w:t>
            </w:r>
            <w:r w:rsidRPr="0031107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311078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аттестаты о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б основном</w:t>
            </w:r>
            <w:r w:rsidRPr="00311078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 xml:space="preserve"> общем образовании с </w:t>
            </w:r>
            <w:r w:rsidRPr="00311078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lastRenderedPageBreak/>
              <w:t xml:space="preserve">отличием  </w:t>
            </w:r>
          </w:p>
          <w:p w14:paraId="064EEC36" w14:textId="77777777" w:rsidR="003F2B5E" w:rsidRPr="003F2B5E" w:rsidRDefault="003F2B5E" w:rsidP="003F2B5E">
            <w:pPr>
              <w:tabs>
                <w:tab w:val="num" w:pos="22"/>
              </w:tabs>
              <w:ind w:left="22"/>
              <w:jc w:val="both"/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</w:pPr>
            <w:r w:rsidRPr="003F2B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2021-</w:t>
            </w:r>
            <w:r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 xml:space="preserve">2022 учебном году-  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3</w:t>
            </w:r>
            <w:r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 xml:space="preserve"> учащихся (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3</w:t>
            </w:r>
            <w:r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7%),</w:t>
            </w:r>
          </w:p>
          <w:p w14:paraId="1CC87F3A" w14:textId="77777777" w:rsidR="003F2B5E" w:rsidRPr="003F2B5E" w:rsidRDefault="003F2B5E" w:rsidP="003F2B5E">
            <w:pPr>
              <w:tabs>
                <w:tab w:val="num" w:pos="22"/>
              </w:tabs>
              <w:ind w:left="22"/>
              <w:jc w:val="both"/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</w:pPr>
            <w:r w:rsidRPr="003F2B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2022-</w:t>
            </w:r>
            <w:r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 xml:space="preserve">2023 учебном году- 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5</w:t>
            </w:r>
            <w:r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 xml:space="preserve"> учащихся (1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5</w:t>
            </w:r>
            <w:r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%),</w:t>
            </w:r>
          </w:p>
          <w:p w14:paraId="52C5A2F8" w14:textId="77777777" w:rsidR="003F2B5E" w:rsidRPr="003F2B5E" w:rsidRDefault="003F2B5E" w:rsidP="003F2B5E">
            <w:pPr>
              <w:tabs>
                <w:tab w:val="num" w:pos="22"/>
              </w:tabs>
              <w:ind w:left="22"/>
              <w:jc w:val="both"/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</w:pPr>
            <w:r w:rsidRPr="003F2B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2023-</w:t>
            </w:r>
            <w:r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2024 учебном</w:t>
            </w:r>
            <w:r w:rsidRPr="00311078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 xml:space="preserve"> году- 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3</w:t>
            </w:r>
            <w:r w:rsidRPr="00311078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 xml:space="preserve"> учащихся (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8</w:t>
            </w:r>
            <w:r w:rsidRPr="00311078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%),</w:t>
            </w:r>
          </w:p>
          <w:p w14:paraId="0309E834" w14:textId="77777777" w:rsidR="004F5E1B" w:rsidRDefault="004F5E1B" w:rsidP="003F2B5E">
            <w:pPr>
              <w:ind w:left="22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</w:pPr>
          </w:p>
          <w:p w14:paraId="2E1DB9C8" w14:textId="77777777" w:rsidR="004F5E1B" w:rsidRDefault="004F5E1B" w:rsidP="003F2B5E">
            <w:pPr>
              <w:ind w:left="22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</w:pPr>
          </w:p>
          <w:p w14:paraId="456CEB8D" w14:textId="77777777" w:rsidR="003F2B5E" w:rsidRPr="003F2B5E" w:rsidRDefault="003F2B5E" w:rsidP="003F2B5E">
            <w:pPr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5</w:t>
            </w:r>
            <w:r w:rsidR="00B20DC9" w:rsidRPr="003D0FA0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.</w:t>
            </w:r>
            <w:r w:rsidR="00B20DC9" w:rsidRPr="003D0F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  <w:t>Анализ ОГЭ за 3 года позволяет сделать вывод</w:t>
            </w:r>
            <w:r w:rsidR="00B20DC9" w:rsidRPr="003D0F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: </w:t>
            </w:r>
            <w:r w:rsidRPr="003F2B5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По</w:t>
            </w:r>
            <w:r w:rsidR="00E77EA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казали качество знаний по результатам О</w:t>
            </w:r>
            <w:r w:rsidRPr="003F2B5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ГЭ по предметам</w:t>
            </w:r>
            <w:r w:rsidRPr="003F2B5E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u w:val="single"/>
              </w:rPr>
              <w:t xml:space="preserve">:  </w:t>
            </w:r>
          </w:p>
          <w:p w14:paraId="7E954C0C" w14:textId="77777777" w:rsidR="00E77EA8" w:rsidRDefault="003F2B5E" w:rsidP="003F2B5E">
            <w:pPr>
              <w:tabs>
                <w:tab w:val="num" w:pos="22"/>
              </w:tabs>
              <w:ind w:left="22"/>
              <w:jc w:val="both"/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</w:pPr>
            <w:r w:rsidRPr="003F2B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2021-</w:t>
            </w:r>
            <w:r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 xml:space="preserve">2022 </w:t>
            </w:r>
            <w:proofErr w:type="spellStart"/>
            <w:r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уч</w:t>
            </w:r>
            <w:r w:rsidR="00E77EA8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.г</w:t>
            </w:r>
            <w:proofErr w:type="spellEnd"/>
            <w:r w:rsidR="00E77EA8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 xml:space="preserve">.: </w:t>
            </w:r>
          </w:p>
          <w:p w14:paraId="409361AB" w14:textId="77777777" w:rsidR="003F2B5E" w:rsidRPr="003F2B5E" w:rsidRDefault="00E77EA8" w:rsidP="003F2B5E">
            <w:pPr>
              <w:tabs>
                <w:tab w:val="num" w:pos="22"/>
              </w:tabs>
              <w:ind w:left="22"/>
              <w:jc w:val="both"/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по русскому языку-81% , по математике-  69%</w:t>
            </w:r>
            <w:r w:rsidR="003F2B5E"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,</w:t>
            </w:r>
          </w:p>
          <w:p w14:paraId="7116B9F4" w14:textId="77777777" w:rsidR="003F2B5E" w:rsidRDefault="003F2B5E" w:rsidP="003F2B5E">
            <w:pPr>
              <w:ind w:left="22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</w:pPr>
            <w:r w:rsidRPr="003F2B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2022-</w:t>
            </w:r>
            <w:r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 xml:space="preserve">2023 </w:t>
            </w:r>
            <w:proofErr w:type="spellStart"/>
            <w:r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уч.г</w:t>
            </w:r>
            <w:proofErr w:type="spellEnd"/>
            <w:r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.</w:t>
            </w:r>
            <w:r w:rsidR="00E77EA8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:</w:t>
            </w:r>
          </w:p>
          <w:p w14:paraId="0FE8C7DF" w14:textId="77777777" w:rsidR="00E77EA8" w:rsidRPr="00E77EA8" w:rsidRDefault="00E77EA8" w:rsidP="00E77EA8">
            <w:pPr>
              <w:tabs>
                <w:tab w:val="num" w:pos="22"/>
              </w:tabs>
              <w:ind w:left="22"/>
              <w:jc w:val="both"/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по русскому языку-88% , по математике-  50%</w:t>
            </w:r>
            <w:r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,</w:t>
            </w:r>
          </w:p>
          <w:p w14:paraId="70485DCC" w14:textId="77777777" w:rsidR="003F2B5E" w:rsidRDefault="003F2B5E" w:rsidP="003F2B5E">
            <w:pPr>
              <w:ind w:left="22"/>
              <w:contextualSpacing/>
              <w:jc w:val="both"/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</w:pPr>
            <w:r w:rsidRPr="003F2B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2023-</w:t>
            </w:r>
            <w:r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 xml:space="preserve">2024 </w:t>
            </w:r>
            <w:proofErr w:type="spellStart"/>
            <w:r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уч.г</w:t>
            </w:r>
            <w:proofErr w:type="spellEnd"/>
            <w:r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.</w:t>
            </w:r>
            <w:r w:rsidR="00E77EA8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:</w:t>
            </w:r>
            <w:r w:rsidRPr="003F2B5E"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 xml:space="preserve">  </w:t>
            </w:r>
          </w:p>
          <w:p w14:paraId="23434642" w14:textId="77777777" w:rsidR="00E77EA8" w:rsidRPr="003F2B5E" w:rsidRDefault="00E77EA8" w:rsidP="00E77EA8">
            <w:pPr>
              <w:tabs>
                <w:tab w:val="num" w:pos="22"/>
              </w:tabs>
              <w:ind w:left="22"/>
              <w:jc w:val="both"/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auto"/>
                <w:kern w:val="24"/>
                <w:sz w:val="24"/>
                <w:szCs w:val="24"/>
              </w:rPr>
              <w:t>по русскому языку-62% , по математике-  62%.</w:t>
            </w:r>
          </w:p>
          <w:p w14:paraId="66EB2239" w14:textId="77777777" w:rsidR="00B20DC9" w:rsidRPr="004F5E1B" w:rsidRDefault="00B20DC9" w:rsidP="00A47263">
            <w:pPr>
              <w:ind w:left="22"/>
              <w:contextualSpacing/>
              <w:rPr>
                <w:rFonts w:ascii="Times New Roman" w:eastAsiaTheme="minorEastAsia" w:hAnsi="Times New Roman" w:cs="Times New Roman"/>
                <w:color w:val="auto"/>
                <w:kern w:val="24"/>
                <w:sz w:val="24"/>
                <w:szCs w:val="24"/>
              </w:rPr>
            </w:pPr>
            <w:r w:rsidRPr="004F5E1B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Результат ОГЭ стабильно высокий</w:t>
            </w:r>
            <w:r w:rsidR="003F2B5E" w:rsidRPr="004F5E1B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.</w:t>
            </w:r>
          </w:p>
          <w:p w14:paraId="658CD326" w14:textId="77777777" w:rsidR="004F5E1B" w:rsidRDefault="004F5E1B" w:rsidP="00B20DC9">
            <w:pPr>
              <w:keepNext/>
              <w:keepLines/>
              <w:tabs>
                <w:tab w:val="left" w:pos="1367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</w:pPr>
          </w:p>
          <w:p w14:paraId="668D4EF7" w14:textId="77777777" w:rsidR="004F5E1B" w:rsidRDefault="004F5E1B" w:rsidP="00B20DC9">
            <w:pPr>
              <w:keepNext/>
              <w:keepLines/>
              <w:tabs>
                <w:tab w:val="left" w:pos="1367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</w:pPr>
          </w:p>
          <w:p w14:paraId="561B44BA" w14:textId="77777777" w:rsidR="00B20DC9" w:rsidRPr="003D0FA0" w:rsidRDefault="004F5E1B" w:rsidP="00B20DC9">
            <w:pPr>
              <w:keepNext/>
              <w:keepLines/>
              <w:tabs>
                <w:tab w:val="left" w:pos="1367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  <w:t>6</w:t>
            </w:r>
            <w:r w:rsidR="00B20DC9" w:rsidRPr="003D0F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single"/>
              </w:rPr>
              <w:t>.Анализ ВПР за 3 года позволяет сделать вывод</w:t>
            </w:r>
            <w:r w:rsidR="00B20DC9" w:rsidRPr="003D0F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: </w:t>
            </w:r>
          </w:p>
          <w:p w14:paraId="6F287C18" w14:textId="77777777" w:rsidR="00B20DC9" w:rsidRPr="003D0FA0" w:rsidRDefault="00B20DC9" w:rsidP="00B20DC9">
            <w:pPr>
              <w:keepNext/>
              <w:keepLines/>
              <w:tabs>
                <w:tab w:val="left" w:pos="1367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D0F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- выполнение заданий ВПР на стабильно высоком уровне, достигнуты планируемые результаты;</w:t>
            </w:r>
          </w:p>
          <w:p w14:paraId="7F2D8D77" w14:textId="77777777" w:rsidR="00B20DC9" w:rsidRPr="003D0FA0" w:rsidRDefault="00B20DC9" w:rsidP="00B20DC9">
            <w:pPr>
              <w:keepNext/>
              <w:keepLines/>
              <w:tabs>
                <w:tab w:val="left" w:pos="1367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D0F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- сравнительный анализ отметок по журналу и по итогам ВПР показал объективность результатов, большинство обучающихся подтвердили полученные отметки.</w:t>
            </w:r>
          </w:p>
          <w:p w14:paraId="11990C0A" w14:textId="77777777" w:rsidR="00B20DC9" w:rsidRPr="004F5E1B" w:rsidRDefault="00B20DC9" w:rsidP="00B20DC9">
            <w:pPr>
              <w:keepNext/>
              <w:keepLines/>
              <w:tabs>
                <w:tab w:val="left" w:pos="1367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F5E1B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Результат ВПР стабильно объективный.</w:t>
            </w:r>
          </w:p>
          <w:p w14:paraId="376F8E36" w14:textId="77777777" w:rsidR="00B20DC9" w:rsidRPr="003D0FA0" w:rsidRDefault="00B20DC9" w:rsidP="00B20DC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60" w:type="pct"/>
          </w:tcPr>
          <w:p w14:paraId="4DAF7865" w14:textId="77777777" w:rsidR="0018326A" w:rsidRPr="004F5E1B" w:rsidRDefault="0018326A" w:rsidP="00A26A0F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F5E1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Планируемый результат:</w:t>
            </w:r>
            <w:r w:rsidR="004F5E1B" w:rsidRPr="004F5E1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39</w:t>
            </w:r>
            <w:r w:rsidR="00612A07" w:rsidRPr="004F5E1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баллов.</w:t>
            </w:r>
          </w:p>
          <w:p w14:paraId="5FAA9F2B" w14:textId="77777777" w:rsidR="00B20DC9" w:rsidRPr="003D0FA0" w:rsidRDefault="00B20DC9" w:rsidP="00A26A0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D0F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Обеспечение высокого качества образования на основе ФГОС; положительная динамика по основным параметрам оценки качества образования.</w:t>
            </w:r>
          </w:p>
          <w:p w14:paraId="2FA924B7" w14:textId="77777777" w:rsidR="00B20DC9" w:rsidRPr="003D0FA0" w:rsidRDefault="00B20DC9" w:rsidP="00A26A0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 Качественное обновление содержания общего образования через </w:t>
            </w:r>
            <w:r w:rsidR="00A26A0F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обновленные 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ФГОС</w:t>
            </w:r>
            <w:r w:rsidR="00A26A0F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06F25022" w14:textId="77777777" w:rsidR="00B20DC9" w:rsidRPr="003D0FA0" w:rsidRDefault="00B20DC9" w:rsidP="00A26A0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 Совершенствование профессиональной компетентности и общекультурного уровня педагогических работников </w:t>
            </w:r>
            <w:r w:rsidR="00E93E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школы</w:t>
            </w:r>
            <w:r w:rsidR="004D39A0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в т.ч. по вопросам работы по адаптированным образовательным программам, по программам углубленного изучения отдельных предметов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14:paraId="18F8DF0D" w14:textId="77777777" w:rsidR="00B20DC9" w:rsidRPr="003D0FA0" w:rsidRDefault="00B20DC9" w:rsidP="00B20D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4. Повышение ИКТ-компетентности педагогов и обучающихся. </w:t>
            </w:r>
          </w:p>
          <w:p w14:paraId="1E91C021" w14:textId="77777777" w:rsidR="00B20DC9" w:rsidRDefault="00B20DC9" w:rsidP="00B20D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 Развитие материально-технической базы школы</w:t>
            </w:r>
            <w:r w:rsidR="004D39A0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в т.ч. для обучающихся с ОВЗ и инвалидностью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; повышение уровня обеспечения информационной техникой и современным учебным оборудованием. </w:t>
            </w:r>
          </w:p>
          <w:p w14:paraId="588473A0" w14:textId="77777777" w:rsidR="00514DEE" w:rsidRPr="00514DEE" w:rsidRDefault="00514DEE" w:rsidP="00B20D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514DEE">
              <w:rPr>
                <w:rFonts w:ascii="Times New Roman" w:hAnsi="Times New Roman"/>
                <w:sz w:val="24"/>
                <w:szCs w:val="24"/>
              </w:rPr>
              <w:t>Привлечение узких специалистов</w:t>
            </w:r>
            <w:r w:rsidR="004F5E1B">
              <w:rPr>
                <w:rFonts w:ascii="Times New Roman" w:hAnsi="Times New Roman"/>
                <w:sz w:val="24"/>
                <w:szCs w:val="24"/>
              </w:rPr>
              <w:t xml:space="preserve"> для обучения ОВЗ</w:t>
            </w:r>
            <w:r w:rsidRPr="00514DEE">
              <w:rPr>
                <w:rFonts w:ascii="Times New Roman" w:hAnsi="Times New Roman"/>
                <w:sz w:val="24"/>
                <w:szCs w:val="24"/>
              </w:rPr>
              <w:t xml:space="preserve"> из других образовательных организаций.</w:t>
            </w:r>
          </w:p>
          <w:p w14:paraId="6C549F75" w14:textId="77777777" w:rsidR="00B20DC9" w:rsidRPr="003D0FA0" w:rsidRDefault="00514DEE" w:rsidP="00B20D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  <w:r w:rsidR="00B20DC9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Повышение эффективности государственно-общественных форм управления, расширение социального партнерства и развитие общественной составляющей в управлении образовательным процессом.</w:t>
            </w:r>
          </w:p>
          <w:p w14:paraId="05763FA6" w14:textId="77777777" w:rsidR="00B20DC9" w:rsidRPr="003D0FA0" w:rsidRDefault="00514DEE" w:rsidP="00B20D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 w:rsidR="00E77E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Создание Управляющего Совета</w:t>
            </w:r>
            <w:r w:rsidR="00B20DC9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школы.</w:t>
            </w:r>
          </w:p>
          <w:p w14:paraId="24746566" w14:textId="77777777" w:rsidR="00B20DC9" w:rsidRPr="003D0FA0" w:rsidRDefault="00514DEE" w:rsidP="00B20D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  <w:r w:rsidR="00B20DC9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Повышение конкурентоспособности школы</w:t>
            </w:r>
            <w:r w:rsidR="00227D8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20DC9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муниципальном образовательном пространстве</w:t>
            </w:r>
          </w:p>
          <w:p w14:paraId="2062C655" w14:textId="77777777" w:rsidR="00B20DC9" w:rsidRPr="003D0FA0" w:rsidRDefault="00514DEE" w:rsidP="00B20D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B20DC9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B20DC9" w:rsidRPr="003D0F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в полном объёме реализации Положения </w:t>
            </w:r>
            <w:r w:rsidR="00B20DC9" w:rsidRPr="003D0F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 внутренней системе оценки качества образования. Разработка рекомендаций, планирование и прогнозирование развития школы с целью реализации федерального стандарта качества образования и удовлетворение потребности обучающихся и их законных представителей в получении качественного образования.</w:t>
            </w:r>
          </w:p>
          <w:p w14:paraId="085F8146" w14:textId="77777777" w:rsidR="00B20DC9" w:rsidRPr="003D0FA0" w:rsidRDefault="00514DEE" w:rsidP="00B20DC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  <w:r w:rsidR="00B20DC9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A26A0F" w:rsidRPr="003D0F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Реализация</w:t>
            </w:r>
            <w:r w:rsidR="00B20DC9" w:rsidRPr="003D0F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единого графика оценочных процедур, единых оценочные материалы в 2-11 классах по учебным предметам.  </w:t>
            </w:r>
          </w:p>
          <w:p w14:paraId="52EF1E77" w14:textId="77777777" w:rsidR="007A1599" w:rsidRPr="003D0FA0" w:rsidRDefault="00514DEE" w:rsidP="00B20DC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  <w:r w:rsidR="007A1599" w:rsidRPr="003D0F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100% обучающихся обеспечены в полном объеме учебниками и учебными пособиями в соответствии с обновленными ФГОС.</w:t>
            </w:r>
          </w:p>
          <w:p w14:paraId="3A70925F" w14:textId="77777777" w:rsidR="007A1599" w:rsidRDefault="00514DEE" w:rsidP="00B20DC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  <w:r w:rsidR="007A1599" w:rsidRPr="003D0F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A47263" w:rsidRPr="003D0F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Процент</w:t>
            </w:r>
            <w:r w:rsidR="007A1599" w:rsidRPr="003D0F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обучающихся, ставших призерами и победителями Всероссийской олимпиады школьников регионального и всероссийского уровней, повышен.</w:t>
            </w:r>
          </w:p>
          <w:p w14:paraId="0BAC29DF" w14:textId="77777777" w:rsidR="00E77EA8" w:rsidRDefault="00E77EA8" w:rsidP="00E77EA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514DEE">
              <w:rPr>
                <w:rFonts w:ascii="Times New Roman" w:hAnsi="Times New Roman" w:cs="Times New Roman"/>
                <w:color w:val="auto"/>
              </w:rPr>
              <w:t>4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9663A4">
              <w:rPr>
                <w:rFonts w:ascii="Times New Roman" w:hAnsi="Times New Roman" w:cs="Times New Roman"/>
              </w:rPr>
              <w:t xml:space="preserve"> Мониторинг запроса участников образовательных отношений на углубленное изучение отдельных предметов. </w:t>
            </w:r>
          </w:p>
          <w:p w14:paraId="66CEFDF1" w14:textId="77777777" w:rsidR="00514DEE" w:rsidRDefault="00514DEE" w:rsidP="00514DEE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 w:rsidRPr="00514DEE">
              <w:rPr>
                <w:rFonts w:ascii="Times New Roman" w:hAnsi="Times New Roman"/>
                <w:sz w:val="24"/>
                <w:szCs w:val="24"/>
              </w:rPr>
              <w:t xml:space="preserve">Повышение методической грамотности </w:t>
            </w:r>
            <w:proofErr w:type="spellStart"/>
            <w:r w:rsidRPr="00514DEE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514DEE">
              <w:rPr>
                <w:rFonts w:ascii="Times New Roman" w:hAnsi="Times New Roman"/>
                <w:sz w:val="24"/>
                <w:szCs w:val="24"/>
              </w:rPr>
              <w:t xml:space="preserve"> по соблюдению принципов объективного оценивания.</w:t>
            </w:r>
          </w:p>
          <w:p w14:paraId="2DF0EDA7" w14:textId="77777777" w:rsidR="00514DEE" w:rsidRDefault="00514DEE" w:rsidP="00514D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Pr="00514DEE">
              <w:rPr>
                <w:rFonts w:ascii="Times New Roman" w:hAnsi="Times New Roman"/>
                <w:sz w:val="24"/>
                <w:szCs w:val="24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14:paraId="0ED9F71D" w14:textId="77777777" w:rsidR="00514DEE" w:rsidRDefault="00514DEE" w:rsidP="00514DEE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822CF9">
              <w:rPr>
                <w:rFonts w:ascii="Times New Roman" w:hAnsi="Times New Roman"/>
                <w:sz w:val="24"/>
                <w:szCs w:val="24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14:paraId="5AE9C609" w14:textId="77777777" w:rsidR="00514DEE" w:rsidRPr="00514DEE" w:rsidRDefault="004F5E1B" w:rsidP="004F5E1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60391D">
              <w:rPr>
                <w:rFonts w:ascii="Times New Roman" w:hAnsi="Times New Roman"/>
                <w:sz w:val="24"/>
                <w:szCs w:val="24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14:paraId="555F3171" w14:textId="77777777" w:rsidR="00B20DC9" w:rsidRPr="003D0FA0" w:rsidRDefault="00B20DC9" w:rsidP="00B20D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0DC9" w:rsidRPr="003D0FA0" w14:paraId="7E31E8E1" w14:textId="77777777" w:rsidTr="003D0FA0">
        <w:tc>
          <w:tcPr>
            <w:tcW w:w="176" w:type="pct"/>
          </w:tcPr>
          <w:p w14:paraId="40D16406" w14:textId="77777777" w:rsidR="00B20DC9" w:rsidRPr="003D0FA0" w:rsidRDefault="00B20DC9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655" w:type="pct"/>
          </w:tcPr>
          <w:p w14:paraId="3BF70D5A" w14:textId="77777777" w:rsidR="00B20DC9" w:rsidRPr="003D0FA0" w:rsidRDefault="00B20DC9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Воспитание</w:t>
            </w:r>
          </w:p>
        </w:tc>
        <w:tc>
          <w:tcPr>
            <w:tcW w:w="2108" w:type="pct"/>
          </w:tcPr>
          <w:p w14:paraId="0FC80100" w14:textId="77777777" w:rsidR="000E355A" w:rsidRPr="004F5E1B" w:rsidRDefault="000E355A" w:rsidP="00B20DC9">
            <w:pPr>
              <w:widowControl/>
              <w:ind w:left="59" w:hanging="26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4F5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Общее</w:t>
            </w:r>
            <w:r w:rsidR="004F5E1B" w:rsidRPr="004F5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количество баллов: 19 баллов</w:t>
            </w:r>
            <w:r w:rsidRPr="004F5E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</w:p>
          <w:p w14:paraId="06DB2589" w14:textId="77777777" w:rsidR="00B20DC9" w:rsidRPr="003D0FA0" w:rsidRDefault="00B20DC9" w:rsidP="00B20DC9">
            <w:pPr>
              <w:widowControl/>
              <w:ind w:left="59" w:hanging="2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0FA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lastRenderedPageBreak/>
              <w:t>В результат</w:t>
            </w:r>
            <w:r w:rsidR="00A26A0F" w:rsidRPr="003D0FA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е самодиагностики выявлен высокий</w:t>
            </w:r>
            <w:r w:rsidRPr="003D0FA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 уровень, так как  в </w:t>
            </w:r>
            <w:r w:rsidR="00E93EC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школе</w:t>
            </w:r>
            <w:r w:rsidRPr="003D0FA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:</w:t>
            </w:r>
          </w:p>
          <w:p w14:paraId="203BA5A7" w14:textId="77777777" w:rsidR="00B20DC9" w:rsidRPr="003D0FA0" w:rsidRDefault="00B20DC9" w:rsidP="008367FD">
            <w:pPr>
              <w:widowControl/>
              <w:numPr>
                <w:ilvl w:val="0"/>
                <w:numId w:val="14"/>
              </w:numPr>
              <w:ind w:left="6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Реализуется рабочая программа воспитания в полном объеме 1-11 классы - 100%</w:t>
            </w:r>
          </w:p>
          <w:p w14:paraId="2B4EC9F1" w14:textId="77777777" w:rsidR="00B20DC9" w:rsidRPr="003D0FA0" w:rsidRDefault="00B20DC9" w:rsidP="008367FD">
            <w:pPr>
              <w:widowControl/>
              <w:numPr>
                <w:ilvl w:val="0"/>
                <w:numId w:val="14"/>
              </w:numPr>
              <w:ind w:left="6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Реализуется выполнение календарного плана воспитательной работы в полном объеме 1-11 классы - 100%</w:t>
            </w:r>
          </w:p>
          <w:p w14:paraId="08A5E6F7" w14:textId="77777777" w:rsidR="00B20DC9" w:rsidRPr="003D0FA0" w:rsidRDefault="00B20DC9" w:rsidP="008367FD">
            <w:pPr>
              <w:widowControl/>
              <w:numPr>
                <w:ilvl w:val="0"/>
                <w:numId w:val="14"/>
              </w:numPr>
              <w:ind w:left="6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Реализуется работа с родителями</w:t>
            </w:r>
            <w:r w:rsidR="004F5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 xml:space="preserve"> 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100%</w:t>
            </w:r>
          </w:p>
          <w:p w14:paraId="5F9A3EFC" w14:textId="77777777" w:rsidR="00B20DC9" w:rsidRPr="003D0FA0" w:rsidRDefault="00B20DC9" w:rsidP="008367FD">
            <w:pPr>
              <w:widowControl/>
              <w:numPr>
                <w:ilvl w:val="0"/>
                <w:numId w:val="14"/>
              </w:numPr>
              <w:ind w:left="6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 xml:space="preserve">Имеется в наличии полный комплект государственной символики (флаг, герб, аудиозапись гимна) </w:t>
            </w:r>
          </w:p>
          <w:p w14:paraId="3B6F3EA9" w14:textId="77777777" w:rsidR="00B20DC9" w:rsidRPr="003D0FA0" w:rsidRDefault="00B20DC9" w:rsidP="008367FD">
            <w:pPr>
              <w:widowControl/>
              <w:numPr>
                <w:ilvl w:val="0"/>
                <w:numId w:val="14"/>
              </w:numPr>
              <w:ind w:left="6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Разработано положение об организации внутришкольного  пространства</w:t>
            </w:r>
            <w:r w:rsidR="00E93E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.</w:t>
            </w:r>
          </w:p>
          <w:p w14:paraId="35C3AF90" w14:textId="77777777" w:rsidR="00B20DC9" w:rsidRPr="003D0FA0" w:rsidRDefault="00B20DC9" w:rsidP="008367FD">
            <w:pPr>
              <w:widowControl/>
              <w:numPr>
                <w:ilvl w:val="0"/>
                <w:numId w:val="14"/>
              </w:numPr>
              <w:ind w:left="6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В наличии гимн школы</w:t>
            </w:r>
          </w:p>
          <w:p w14:paraId="2F32FCCF" w14:textId="77777777" w:rsidR="00B20DC9" w:rsidRPr="003D0FA0" w:rsidRDefault="00B20DC9" w:rsidP="008367FD">
            <w:pPr>
              <w:widowControl/>
              <w:numPr>
                <w:ilvl w:val="0"/>
                <w:numId w:val="14"/>
              </w:numPr>
              <w:ind w:left="6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Имеется в наличии уголок с государственной символикой во всех классных кабинетах</w:t>
            </w:r>
          </w:p>
          <w:p w14:paraId="52194E57" w14:textId="77777777" w:rsidR="00B20DC9" w:rsidRPr="003D0FA0" w:rsidRDefault="00B20DC9" w:rsidP="008367FD">
            <w:pPr>
              <w:widowControl/>
              <w:numPr>
                <w:ilvl w:val="0"/>
                <w:numId w:val="14"/>
              </w:numPr>
              <w:ind w:left="6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Функционирует медиацентр</w:t>
            </w:r>
            <w:r w:rsidR="00E93E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.</w:t>
            </w:r>
          </w:p>
          <w:p w14:paraId="2FDF41D6" w14:textId="77777777" w:rsidR="00B20DC9" w:rsidRPr="003D0FA0" w:rsidRDefault="00B20DC9" w:rsidP="008367FD">
            <w:pPr>
              <w:widowControl/>
              <w:numPr>
                <w:ilvl w:val="0"/>
                <w:numId w:val="14"/>
              </w:numPr>
              <w:ind w:left="6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Участие в реализации проекта «Орлята России»</w:t>
            </w:r>
          </w:p>
          <w:p w14:paraId="22ED8D9A" w14:textId="77777777" w:rsidR="00B20DC9" w:rsidRPr="003D0FA0" w:rsidRDefault="00B20DC9" w:rsidP="008367FD">
            <w:pPr>
              <w:widowControl/>
              <w:numPr>
                <w:ilvl w:val="0"/>
                <w:numId w:val="14"/>
              </w:numPr>
              <w:ind w:left="6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В школе успешно функционирует первичное отделение РДДМ “Движение первых”.</w:t>
            </w:r>
          </w:p>
          <w:p w14:paraId="0E5E2524" w14:textId="77777777" w:rsidR="00B20DC9" w:rsidRPr="003D0FA0" w:rsidRDefault="00B20DC9" w:rsidP="008367FD">
            <w:pPr>
              <w:widowControl/>
              <w:numPr>
                <w:ilvl w:val="0"/>
                <w:numId w:val="14"/>
              </w:numPr>
              <w:ind w:left="6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В школе функционируют представительства детских и молодежных общественных объединений («</w:t>
            </w:r>
            <w:proofErr w:type="spellStart"/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Юнармия</w:t>
            </w:r>
            <w:proofErr w:type="spellEnd"/>
            <w:r w:rsidR="00E93E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»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)</w:t>
            </w:r>
          </w:p>
          <w:p w14:paraId="4CC38189" w14:textId="77777777" w:rsidR="00B20DC9" w:rsidRPr="003D0FA0" w:rsidRDefault="005B7638" w:rsidP="008367FD">
            <w:pPr>
              <w:widowControl/>
              <w:numPr>
                <w:ilvl w:val="0"/>
                <w:numId w:val="14"/>
              </w:numPr>
              <w:ind w:left="6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Функционирует Актив школы</w:t>
            </w:r>
          </w:p>
          <w:p w14:paraId="034D4C1A" w14:textId="77777777" w:rsidR="00B20DC9" w:rsidRPr="003D0FA0" w:rsidRDefault="00B20DC9" w:rsidP="008367FD">
            <w:pPr>
              <w:widowControl/>
              <w:numPr>
                <w:ilvl w:val="0"/>
                <w:numId w:val="14"/>
              </w:numPr>
              <w:ind w:left="6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 xml:space="preserve">В школе в наличии Штаб воспитательной работы </w:t>
            </w:r>
          </w:p>
          <w:p w14:paraId="476D2111" w14:textId="77777777" w:rsidR="00B20DC9" w:rsidRPr="003D0FA0" w:rsidRDefault="00B20DC9" w:rsidP="008367FD">
            <w:pPr>
              <w:widowControl/>
              <w:numPr>
                <w:ilvl w:val="0"/>
                <w:numId w:val="14"/>
              </w:numPr>
              <w:ind w:left="6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 xml:space="preserve">Функционирует </w:t>
            </w:r>
            <w:r w:rsidR="00E93E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Родительский комитет.</w:t>
            </w:r>
          </w:p>
          <w:p w14:paraId="409A55AE" w14:textId="77777777" w:rsidR="00B20DC9" w:rsidRPr="003D0FA0" w:rsidRDefault="00B20DC9" w:rsidP="008367FD">
            <w:pPr>
              <w:widowControl/>
              <w:numPr>
                <w:ilvl w:val="0"/>
                <w:numId w:val="14"/>
              </w:numPr>
              <w:ind w:left="6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 xml:space="preserve">В </w:t>
            </w:r>
            <w:r w:rsidR="00E93E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школе работает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 xml:space="preserve"> Советник директора по воспитанию и взаимодействует с детскими общественными объединениями </w:t>
            </w:r>
          </w:p>
          <w:p w14:paraId="7BD5D025" w14:textId="77777777" w:rsidR="00B20DC9" w:rsidRPr="003D0FA0" w:rsidRDefault="00B20DC9" w:rsidP="008367FD">
            <w:pPr>
              <w:widowControl/>
              <w:numPr>
                <w:ilvl w:val="0"/>
                <w:numId w:val="14"/>
              </w:numPr>
              <w:ind w:left="6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Созданы условия для повышения квалификации педагогических работников в сфере воспитания 100%</w:t>
            </w:r>
          </w:p>
          <w:p w14:paraId="549F16C6" w14:textId="77777777" w:rsidR="00B20DC9" w:rsidRPr="003D0FA0" w:rsidRDefault="00B20DC9" w:rsidP="008367FD">
            <w:pPr>
              <w:widowControl/>
              <w:numPr>
                <w:ilvl w:val="0"/>
                <w:numId w:val="14"/>
              </w:numPr>
              <w:ind w:left="6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 xml:space="preserve">Организована работа летних тематических смен в школьном лагере во время </w:t>
            </w:r>
            <w:r w:rsidR="00E93E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каникул.</w:t>
            </w:r>
          </w:p>
          <w:p w14:paraId="7639832B" w14:textId="77777777" w:rsidR="00B20DC9" w:rsidRPr="003D0FA0" w:rsidRDefault="00B20DC9" w:rsidP="00B20DC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60" w:type="pct"/>
          </w:tcPr>
          <w:p w14:paraId="1769EF47" w14:textId="77777777" w:rsidR="0018326A" w:rsidRPr="004D0621" w:rsidRDefault="0018326A" w:rsidP="0018326A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062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Планируемый результат:</w:t>
            </w:r>
            <w:r w:rsidR="004F5E1B" w:rsidRPr="004D062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20 баллов</w:t>
            </w:r>
            <w:r w:rsidR="00612A07" w:rsidRPr="004D062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  <w:p w14:paraId="560D2493" w14:textId="77777777" w:rsidR="00B20DC9" w:rsidRPr="003D0FA0" w:rsidRDefault="00B20DC9" w:rsidP="008367FD">
            <w:pPr>
              <w:widowControl/>
              <w:numPr>
                <w:ilvl w:val="0"/>
                <w:numId w:val="15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lastRenderedPageBreak/>
              <w:t>Реализована  рабочая программа воспитания в полном объеме.</w:t>
            </w:r>
          </w:p>
          <w:p w14:paraId="5140F491" w14:textId="77777777" w:rsidR="00B20DC9" w:rsidRPr="003D0FA0" w:rsidRDefault="00B20DC9" w:rsidP="008367FD">
            <w:pPr>
              <w:widowControl/>
              <w:numPr>
                <w:ilvl w:val="0"/>
                <w:numId w:val="15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Календарный план воспитательной работы будет выполнен в полном объёме.</w:t>
            </w:r>
          </w:p>
          <w:p w14:paraId="43F33E5C" w14:textId="77777777" w:rsidR="00B20DC9" w:rsidRPr="003D0FA0" w:rsidRDefault="004D0621" w:rsidP="008367FD">
            <w:pPr>
              <w:widowControl/>
              <w:numPr>
                <w:ilvl w:val="0"/>
                <w:numId w:val="15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Реализована  прог</w:t>
            </w:r>
            <w:r w:rsidR="00B20DC9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рамма работы с родителями в полном объёме.</w:t>
            </w:r>
          </w:p>
          <w:p w14:paraId="65AC2789" w14:textId="77777777" w:rsidR="00B20DC9" w:rsidRPr="003D0FA0" w:rsidRDefault="00B20DC9" w:rsidP="008367FD">
            <w:pPr>
              <w:widowControl/>
              <w:numPr>
                <w:ilvl w:val="0"/>
                <w:numId w:val="15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Обучающиеся знают и уважают государственную символику (флаг, герб, аудиозапись гимна).</w:t>
            </w:r>
          </w:p>
          <w:p w14:paraId="1875A3FD" w14:textId="77777777" w:rsidR="00B20DC9" w:rsidRPr="003D0FA0" w:rsidRDefault="00B20DC9" w:rsidP="008367FD">
            <w:pPr>
              <w:widowControl/>
              <w:numPr>
                <w:ilvl w:val="0"/>
                <w:numId w:val="15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Положение об организации внутришкольного пространства в наличии.</w:t>
            </w:r>
          </w:p>
          <w:p w14:paraId="7420E5FE" w14:textId="77777777" w:rsidR="00B20DC9" w:rsidRPr="003D0FA0" w:rsidRDefault="00B20DC9" w:rsidP="008367FD">
            <w:pPr>
              <w:widowControl/>
              <w:numPr>
                <w:ilvl w:val="0"/>
                <w:numId w:val="15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Работа по поддержанию узнаваемого общего стиля школы с наличием бренда будет продолжена в полном объеме.</w:t>
            </w:r>
          </w:p>
          <w:p w14:paraId="2D242D3F" w14:textId="77777777" w:rsidR="00B20DC9" w:rsidRPr="003D0FA0" w:rsidRDefault="00B20DC9" w:rsidP="008367FD">
            <w:pPr>
              <w:widowControl/>
              <w:numPr>
                <w:ilvl w:val="0"/>
                <w:numId w:val="15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Имеется в наличии уголок с государственной символикой во всех классных кабинетах.</w:t>
            </w:r>
          </w:p>
          <w:p w14:paraId="5FE899FC" w14:textId="77777777" w:rsidR="00B20DC9" w:rsidRPr="003D0FA0" w:rsidRDefault="00B20DC9" w:rsidP="008367FD">
            <w:pPr>
              <w:widowControl/>
              <w:numPr>
                <w:ilvl w:val="0"/>
                <w:numId w:val="15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Продолжить работу по развитию медиацентра</w:t>
            </w:r>
            <w:r w:rsidR="00E93E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.</w:t>
            </w:r>
          </w:p>
          <w:p w14:paraId="7968390D" w14:textId="77777777" w:rsidR="00B20DC9" w:rsidRPr="003D0FA0" w:rsidRDefault="00B20DC9" w:rsidP="008367FD">
            <w:pPr>
              <w:widowControl/>
              <w:numPr>
                <w:ilvl w:val="0"/>
                <w:numId w:val="15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Воспитательная, агитационная, разъяснительная и организационная работа по участию учащихся школы в реализации проекта «Орлята России» будет продолжена. Каждый участник проекта будет иметь  нагрудный отличительный значок.</w:t>
            </w:r>
          </w:p>
          <w:p w14:paraId="2E61A621" w14:textId="77777777" w:rsidR="00B20DC9" w:rsidRPr="003D0FA0" w:rsidRDefault="00B20DC9" w:rsidP="008367FD">
            <w:pPr>
              <w:widowControl/>
              <w:numPr>
                <w:ilvl w:val="0"/>
                <w:numId w:val="15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В школе продолжит функционировать РДДМ «Движение первых».</w:t>
            </w:r>
          </w:p>
          <w:p w14:paraId="732F03F2" w14:textId="77777777" w:rsidR="00B20DC9" w:rsidRPr="003D0FA0" w:rsidRDefault="00B20DC9" w:rsidP="008367FD">
            <w:pPr>
              <w:widowControl/>
              <w:numPr>
                <w:ilvl w:val="0"/>
                <w:numId w:val="15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В школе продолжат функционировать представительства детских и молодежных общественных объединений («</w:t>
            </w:r>
            <w:proofErr w:type="spellStart"/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Юнармия</w:t>
            </w:r>
            <w:proofErr w:type="spellEnd"/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»</w:t>
            </w:r>
            <w:r w:rsidR="004F5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 xml:space="preserve"> 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и др.)</w:t>
            </w:r>
          </w:p>
          <w:p w14:paraId="6DB75173" w14:textId="77777777" w:rsidR="00B20DC9" w:rsidRPr="003D0FA0" w:rsidRDefault="004F5E1B" w:rsidP="008367FD">
            <w:pPr>
              <w:widowControl/>
              <w:numPr>
                <w:ilvl w:val="0"/>
                <w:numId w:val="15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Продолжит функционировать Актив школы.</w:t>
            </w:r>
          </w:p>
          <w:p w14:paraId="2CBC9068" w14:textId="77777777" w:rsidR="00B20DC9" w:rsidRPr="003D0FA0" w:rsidRDefault="00B20DC9" w:rsidP="008367FD">
            <w:pPr>
              <w:widowControl/>
              <w:numPr>
                <w:ilvl w:val="0"/>
                <w:numId w:val="15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Штаб воспитательной работы продолжит функционировать и развиваться.</w:t>
            </w:r>
          </w:p>
          <w:p w14:paraId="58FCA159" w14:textId="77777777" w:rsidR="00B20DC9" w:rsidRPr="003D0FA0" w:rsidRDefault="00B20DC9" w:rsidP="008367FD">
            <w:pPr>
              <w:widowControl/>
              <w:numPr>
                <w:ilvl w:val="0"/>
                <w:numId w:val="15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Продолжит</w:t>
            </w:r>
            <w:r w:rsidR="004F5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 xml:space="preserve"> функционировать Родительский комитет</w:t>
            </w:r>
            <w:r w:rsidR="00E93E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.</w:t>
            </w:r>
          </w:p>
          <w:p w14:paraId="6EC6BCAE" w14:textId="77777777" w:rsidR="00B20DC9" w:rsidRPr="003D0FA0" w:rsidRDefault="00B20DC9" w:rsidP="008367FD">
            <w:pPr>
              <w:widowControl/>
              <w:numPr>
                <w:ilvl w:val="0"/>
                <w:numId w:val="15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Советник директора по воспитанию продолжит  взаимодействие с детскими общественными объединениями .</w:t>
            </w:r>
          </w:p>
          <w:p w14:paraId="594147E2" w14:textId="77777777" w:rsidR="00B20DC9" w:rsidRPr="003D0FA0" w:rsidRDefault="00B20DC9" w:rsidP="008367FD">
            <w:pPr>
              <w:widowControl/>
              <w:numPr>
                <w:ilvl w:val="0"/>
                <w:numId w:val="15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lastRenderedPageBreak/>
              <w:t xml:space="preserve">Не менее 80% педагогических работников пройдут обучение по программам повышения квалификации в сфере воспитания.  </w:t>
            </w:r>
          </w:p>
          <w:p w14:paraId="386F9FDD" w14:textId="77777777" w:rsidR="00B20DC9" w:rsidRDefault="00B20DC9" w:rsidP="008367FD">
            <w:pPr>
              <w:widowControl/>
              <w:numPr>
                <w:ilvl w:val="0"/>
                <w:numId w:val="15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Организация работы летних тематических смен в школьном лагере во время каникул</w:t>
            </w:r>
            <w:r w:rsidR="004F5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 xml:space="preserve"> 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продолжится.</w:t>
            </w:r>
          </w:p>
          <w:p w14:paraId="2D54B74E" w14:textId="77777777" w:rsidR="007A1599" w:rsidRPr="004F5E1B" w:rsidRDefault="00E93ECE" w:rsidP="004F5E1B">
            <w:pPr>
              <w:widowControl/>
              <w:numPr>
                <w:ilvl w:val="0"/>
                <w:numId w:val="15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4F5E1B">
              <w:rPr>
                <w:rFonts w:ascii="Times New Roman" w:hAnsi="Times New Roman" w:cs="Times New Roman"/>
                <w:sz w:val="24"/>
                <w:szCs w:val="24"/>
              </w:rPr>
              <w:t>Продолжит функционировать</w:t>
            </w:r>
            <w:r w:rsidR="007A1599" w:rsidRPr="004F5E1B">
              <w:rPr>
                <w:rFonts w:ascii="Times New Roman" w:hAnsi="Times New Roman" w:cs="Times New Roman"/>
                <w:sz w:val="24"/>
                <w:szCs w:val="24"/>
              </w:rPr>
              <w:t xml:space="preserve"> школьн</w:t>
            </w:r>
            <w:r w:rsidRPr="004F5E1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7A1599" w:rsidRPr="004F5E1B">
              <w:rPr>
                <w:rFonts w:ascii="Times New Roman" w:hAnsi="Times New Roman" w:cs="Times New Roman"/>
                <w:sz w:val="24"/>
                <w:szCs w:val="24"/>
              </w:rPr>
              <w:t xml:space="preserve"> военно-патриотическ</w:t>
            </w:r>
            <w:r w:rsidRPr="004F5E1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7A1599" w:rsidRPr="004F5E1B">
              <w:rPr>
                <w:rFonts w:ascii="Times New Roman" w:hAnsi="Times New Roman" w:cs="Times New Roman"/>
                <w:sz w:val="24"/>
                <w:szCs w:val="24"/>
              </w:rPr>
              <w:t xml:space="preserve"> клуб.</w:t>
            </w:r>
          </w:p>
          <w:p w14:paraId="2608F2E5" w14:textId="77777777" w:rsidR="004F5E1B" w:rsidRPr="004F5E1B" w:rsidRDefault="004F5E1B" w:rsidP="004F5E1B">
            <w:pPr>
              <w:widowControl/>
              <w:numPr>
                <w:ilvl w:val="0"/>
                <w:numId w:val="15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4F5E1B">
              <w:rPr>
                <w:rFonts w:ascii="Times New Roman" w:hAnsi="Times New Roman"/>
                <w:sz w:val="24"/>
                <w:szCs w:val="24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405B0093" w14:textId="77777777" w:rsidR="004F5E1B" w:rsidRPr="004F5E1B" w:rsidRDefault="004F5E1B" w:rsidP="004F5E1B">
            <w:pPr>
              <w:widowControl/>
              <w:spacing w:before="240"/>
              <w:ind w:left="172" w:right="1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</w:p>
        </w:tc>
      </w:tr>
      <w:tr w:rsidR="00B20DC9" w:rsidRPr="003D0FA0" w14:paraId="4620AF06" w14:textId="77777777" w:rsidTr="003D0FA0">
        <w:tc>
          <w:tcPr>
            <w:tcW w:w="176" w:type="pct"/>
          </w:tcPr>
          <w:p w14:paraId="5BC00C01" w14:textId="77777777" w:rsidR="00B20DC9" w:rsidRPr="003D0FA0" w:rsidRDefault="00B20DC9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lastRenderedPageBreak/>
              <w:t>3</w:t>
            </w:r>
          </w:p>
        </w:tc>
        <w:tc>
          <w:tcPr>
            <w:tcW w:w="655" w:type="pct"/>
          </w:tcPr>
          <w:p w14:paraId="71995D66" w14:textId="77777777" w:rsidR="00B20DC9" w:rsidRPr="003D0FA0" w:rsidRDefault="00B20DC9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Здоровье</w:t>
            </w:r>
          </w:p>
        </w:tc>
        <w:tc>
          <w:tcPr>
            <w:tcW w:w="2108" w:type="pct"/>
          </w:tcPr>
          <w:p w14:paraId="23A1067F" w14:textId="77777777" w:rsidR="000E355A" w:rsidRPr="00517D5E" w:rsidRDefault="000E355A" w:rsidP="00B20DC9">
            <w:pPr>
              <w:widowControl/>
              <w:ind w:left="59" w:hanging="26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517D5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О</w:t>
            </w:r>
            <w:r w:rsidR="00517D5E" w:rsidRPr="00517D5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бщее количество баллов: 20 баллов</w:t>
            </w:r>
            <w:r w:rsidRPr="00517D5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</w:p>
          <w:p w14:paraId="7382F419" w14:textId="77777777" w:rsidR="00B20DC9" w:rsidRPr="003D0FA0" w:rsidRDefault="00B20DC9" w:rsidP="00B20DC9">
            <w:pPr>
              <w:widowControl/>
              <w:ind w:left="59" w:hanging="2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0FA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В результат</w:t>
            </w:r>
            <w:r w:rsidR="007A1599" w:rsidRPr="003D0FA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е самодиагностики выявлен средний</w:t>
            </w:r>
            <w:r w:rsidRPr="003D0FA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 уровень, так как  в</w:t>
            </w:r>
            <w:r w:rsidR="00D642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 школе</w:t>
            </w:r>
            <w:r w:rsidRPr="003D0FA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:</w:t>
            </w:r>
          </w:p>
          <w:p w14:paraId="01DB6B9B" w14:textId="77777777" w:rsidR="00B20DC9" w:rsidRPr="003D0FA0" w:rsidRDefault="00B20DC9" w:rsidP="008367FD">
            <w:pPr>
              <w:widowControl/>
              <w:numPr>
                <w:ilvl w:val="0"/>
                <w:numId w:val="16"/>
              </w:numPr>
              <w:spacing w:before="240"/>
              <w:ind w:left="6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В школе реализован единый подход к организации и контролю горячего питания.</w:t>
            </w:r>
          </w:p>
          <w:p w14:paraId="59BBCAFC" w14:textId="77777777" w:rsidR="00B20DC9" w:rsidRPr="003D0FA0" w:rsidRDefault="00B20DC9" w:rsidP="008367FD">
            <w:pPr>
              <w:widowControl/>
              <w:numPr>
                <w:ilvl w:val="0"/>
                <w:numId w:val="16"/>
              </w:numPr>
              <w:spacing w:before="240"/>
              <w:ind w:left="6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В школе организована просветительская деятельность по ЗОЖ, профилактика табакокурения, наркомании.</w:t>
            </w:r>
          </w:p>
          <w:p w14:paraId="14670FCD" w14:textId="77777777" w:rsidR="00B20DC9" w:rsidRPr="003D0FA0" w:rsidRDefault="00B20DC9" w:rsidP="008367FD">
            <w:pPr>
              <w:widowControl/>
              <w:numPr>
                <w:ilvl w:val="0"/>
                <w:numId w:val="16"/>
              </w:numPr>
              <w:spacing w:before="240"/>
              <w:ind w:left="6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Реализуется диверсификация деятельности школьных спортивных клубов (по видам спорта), вводятся нов</w:t>
            </w:r>
            <w:r w:rsidR="00A31C6A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ые виды спорта, кружки и секции.</w:t>
            </w:r>
          </w:p>
          <w:p w14:paraId="50D5E551" w14:textId="77777777" w:rsidR="00A31C6A" w:rsidRPr="003D0FA0" w:rsidRDefault="00B20DC9" w:rsidP="008367FD">
            <w:pPr>
              <w:widowControl/>
              <w:numPr>
                <w:ilvl w:val="0"/>
                <w:numId w:val="16"/>
              </w:numPr>
              <w:spacing w:before="240"/>
              <w:ind w:left="6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Охват обуча</w:t>
            </w:r>
            <w:r w:rsidR="00A31C6A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ющихся ВФСК «ГТО» составляет </w:t>
            </w:r>
            <w:r w:rsidR="00A31C6A" w:rsidRPr="004D062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32</w:t>
            </w:r>
            <w:r w:rsidR="00A31C6A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%.</w:t>
            </w:r>
          </w:p>
          <w:p w14:paraId="38CB36F5" w14:textId="77777777" w:rsidR="00B20DC9" w:rsidRPr="003D0FA0" w:rsidRDefault="00B20DC9" w:rsidP="008367FD">
            <w:pPr>
              <w:widowControl/>
              <w:numPr>
                <w:ilvl w:val="0"/>
                <w:numId w:val="16"/>
              </w:numPr>
              <w:spacing w:before="240"/>
              <w:ind w:left="6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Реализована доступность спортивной инфраструктуры в соответствии с требованиями </w:t>
            </w:r>
            <w:proofErr w:type="spellStart"/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Минпросве</w:t>
            </w:r>
            <w:r w:rsidR="00A31C6A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щения</w:t>
            </w:r>
            <w:proofErr w:type="spellEnd"/>
            <w:r w:rsidR="00A31C6A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России и Минспорта России.</w:t>
            </w:r>
          </w:p>
          <w:p w14:paraId="6708295F" w14:textId="77777777" w:rsidR="00A31C6A" w:rsidRPr="003D0FA0" w:rsidRDefault="00B20DC9" w:rsidP="008367FD">
            <w:pPr>
              <w:widowControl/>
              <w:numPr>
                <w:ilvl w:val="0"/>
                <w:numId w:val="16"/>
              </w:numPr>
              <w:spacing w:before="240"/>
              <w:ind w:left="6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Налажено регулярное участие обучающихся в массовых физку</w:t>
            </w:r>
            <w:r w:rsidR="00A31C6A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льтурно-спортивных мероприятиях.</w:t>
            </w:r>
          </w:p>
          <w:p w14:paraId="3F280F95" w14:textId="77777777" w:rsidR="00B20DC9" w:rsidRPr="003D0FA0" w:rsidRDefault="00B20DC9" w:rsidP="008367FD">
            <w:pPr>
              <w:widowControl/>
              <w:numPr>
                <w:ilvl w:val="0"/>
                <w:numId w:val="16"/>
              </w:numPr>
              <w:spacing w:before="240"/>
              <w:ind w:left="6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Разработаны и реализуются программы </w:t>
            </w:r>
            <w:proofErr w:type="spellStart"/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здоровьесбережения</w:t>
            </w:r>
            <w:proofErr w:type="spellEnd"/>
          </w:p>
        </w:tc>
        <w:tc>
          <w:tcPr>
            <w:tcW w:w="2060" w:type="pct"/>
          </w:tcPr>
          <w:p w14:paraId="7EEA9A72" w14:textId="77777777" w:rsidR="0018326A" w:rsidRPr="00517D5E" w:rsidRDefault="0018326A" w:rsidP="0018326A">
            <w:pPr>
              <w:widowControl/>
              <w:spacing w:before="240"/>
              <w:ind w:left="172" w:right="14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517D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Планируемый результат:</w:t>
            </w:r>
            <w:r w:rsidR="00612A07" w:rsidRPr="00517D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 xml:space="preserve"> 21 балл.</w:t>
            </w:r>
          </w:p>
          <w:p w14:paraId="09340705" w14:textId="77777777" w:rsidR="00B20DC9" w:rsidRPr="003D0FA0" w:rsidRDefault="00B20DC9" w:rsidP="008367FD">
            <w:pPr>
              <w:widowControl/>
              <w:numPr>
                <w:ilvl w:val="0"/>
                <w:numId w:val="18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Реализация единых подходов к организации и контролю горячего питания будет продолжена</w:t>
            </w:r>
          </w:p>
          <w:p w14:paraId="2BFE0B2E" w14:textId="77777777" w:rsidR="00B20DC9" w:rsidRPr="003D0FA0" w:rsidRDefault="00B20DC9" w:rsidP="008367FD">
            <w:pPr>
              <w:widowControl/>
              <w:numPr>
                <w:ilvl w:val="0"/>
                <w:numId w:val="18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Организация просветительской деятельности по ЗОЖ, профилактика табакокурения, наркомании будет продолжена</w:t>
            </w:r>
          </w:p>
          <w:p w14:paraId="4BFFBEAC" w14:textId="77777777" w:rsidR="00B20DC9" w:rsidRPr="003D0FA0" w:rsidRDefault="00B20DC9" w:rsidP="008367FD">
            <w:pPr>
              <w:widowControl/>
              <w:numPr>
                <w:ilvl w:val="0"/>
                <w:numId w:val="18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Работа по диверсификации деятельности школьных спортивных клубов (по видам спорта) проведена, в школе появятся новые виды спорта, кружки и секции. </w:t>
            </w:r>
          </w:p>
          <w:p w14:paraId="2D42B9F5" w14:textId="77777777" w:rsidR="00B20DC9" w:rsidRPr="003D0FA0" w:rsidRDefault="00B20DC9" w:rsidP="008367FD">
            <w:pPr>
              <w:widowControl/>
              <w:numPr>
                <w:ilvl w:val="0"/>
                <w:numId w:val="18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% охвата обучающихся ВФСК «ГТО» будет повышен.</w:t>
            </w:r>
          </w:p>
          <w:p w14:paraId="73E4ADF0" w14:textId="77777777" w:rsidR="00B20DC9" w:rsidRPr="003D0FA0" w:rsidRDefault="00B20DC9" w:rsidP="008367FD">
            <w:pPr>
              <w:widowControl/>
              <w:numPr>
                <w:ilvl w:val="0"/>
                <w:numId w:val="18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Работа по реализации доступности спортивной инфраструктуры в соответствии с требованиями </w:t>
            </w:r>
            <w:proofErr w:type="spellStart"/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Минпросвещения</w:t>
            </w:r>
            <w:proofErr w:type="spellEnd"/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России и Минспорта России будет продолжена.</w:t>
            </w:r>
          </w:p>
          <w:p w14:paraId="26F1CA66" w14:textId="77777777" w:rsidR="00B20DC9" w:rsidRPr="003D0FA0" w:rsidRDefault="007A1599" w:rsidP="008367FD">
            <w:pPr>
              <w:widowControl/>
              <w:numPr>
                <w:ilvl w:val="0"/>
                <w:numId w:val="18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% участия</w:t>
            </w:r>
            <w:r w:rsidR="00B20DC9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обучающихся в массовых физкультурно-спортивных мероприятиях будет 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повышен</w:t>
            </w:r>
            <w:r w:rsidR="00B20DC9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.</w:t>
            </w:r>
          </w:p>
          <w:p w14:paraId="24EE686C" w14:textId="77777777" w:rsidR="00517D5E" w:rsidRPr="00517D5E" w:rsidRDefault="00517D5E" w:rsidP="008367FD">
            <w:pPr>
              <w:widowControl/>
              <w:numPr>
                <w:ilvl w:val="0"/>
                <w:numId w:val="18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517D5E">
              <w:rPr>
                <w:rFonts w:ascii="Times New Roman" w:hAnsi="Times New Roman"/>
                <w:sz w:val="24"/>
                <w:szCs w:val="24"/>
              </w:rPr>
              <w:t xml:space="preserve">Разработка единой программы </w:t>
            </w:r>
            <w:proofErr w:type="spellStart"/>
            <w:r w:rsidRPr="00517D5E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517D5E">
              <w:rPr>
                <w:rFonts w:ascii="Times New Roman" w:hAnsi="Times New Roman"/>
                <w:sz w:val="24"/>
                <w:szCs w:val="24"/>
              </w:rPr>
              <w:t>, с включением необходимых разделов и учетом норм СанПиН.</w:t>
            </w:r>
          </w:p>
          <w:p w14:paraId="6928C801" w14:textId="77777777" w:rsidR="004D39A0" w:rsidRPr="003D0FA0" w:rsidRDefault="004D39A0" w:rsidP="008367FD">
            <w:pPr>
              <w:widowControl/>
              <w:numPr>
                <w:ilvl w:val="0"/>
                <w:numId w:val="18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100% учителей физкультуры повысили 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lastRenderedPageBreak/>
              <w:t>квалификацию по вопросам  подготовки обучающихся к соревнованиям, сдаче нормативов ГТО.</w:t>
            </w:r>
          </w:p>
          <w:p w14:paraId="5C8DC739" w14:textId="77777777" w:rsidR="00B20DC9" w:rsidRPr="003D0FA0" w:rsidRDefault="00B20DC9" w:rsidP="00B20DC9">
            <w:pPr>
              <w:widowControl/>
              <w:spacing w:before="240"/>
              <w:ind w:left="172" w:right="14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bidi="ar-SA"/>
              </w:rPr>
            </w:pPr>
          </w:p>
        </w:tc>
      </w:tr>
      <w:tr w:rsidR="00B20DC9" w:rsidRPr="003D0FA0" w14:paraId="44E2B644" w14:textId="77777777" w:rsidTr="003D0FA0">
        <w:tc>
          <w:tcPr>
            <w:tcW w:w="176" w:type="pct"/>
          </w:tcPr>
          <w:p w14:paraId="6EE7406F" w14:textId="77777777" w:rsidR="00B20DC9" w:rsidRPr="003D0FA0" w:rsidRDefault="00B20DC9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655" w:type="pct"/>
          </w:tcPr>
          <w:p w14:paraId="389FD890" w14:textId="77777777" w:rsidR="00B20DC9" w:rsidRPr="003D0FA0" w:rsidRDefault="00B20DC9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Творчество</w:t>
            </w:r>
          </w:p>
        </w:tc>
        <w:tc>
          <w:tcPr>
            <w:tcW w:w="2108" w:type="pct"/>
          </w:tcPr>
          <w:p w14:paraId="6743D810" w14:textId="77777777" w:rsidR="000E355A" w:rsidRPr="007306E9" w:rsidRDefault="00517D5E" w:rsidP="00B20DC9">
            <w:pPr>
              <w:widowControl/>
              <w:ind w:left="59" w:hanging="26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7306E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Общее количество баллов: 24 балла</w:t>
            </w:r>
            <w:r w:rsidR="000E355A" w:rsidRPr="007306E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</w:p>
          <w:p w14:paraId="30C4D028" w14:textId="77777777" w:rsidR="00B20DC9" w:rsidRPr="003D0FA0" w:rsidRDefault="00B20DC9" w:rsidP="00B20DC9">
            <w:pPr>
              <w:widowControl/>
              <w:ind w:left="59" w:hanging="26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3D0FA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В результат</w:t>
            </w:r>
            <w:r w:rsidR="007A1599" w:rsidRPr="003D0FA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е самодиагностики выявлен высокий</w:t>
            </w:r>
            <w:r w:rsidRPr="003D0FA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 уровень, так как  в</w:t>
            </w:r>
            <w:r w:rsidR="00D6426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 школе</w:t>
            </w:r>
            <w:r w:rsidRPr="003D0FA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:</w:t>
            </w:r>
          </w:p>
          <w:p w14:paraId="0972490E" w14:textId="77777777" w:rsidR="00B20DC9" w:rsidRPr="003D0FA0" w:rsidRDefault="00B20DC9" w:rsidP="008367FD">
            <w:pPr>
              <w:widowControl/>
              <w:numPr>
                <w:ilvl w:val="0"/>
                <w:numId w:val="19"/>
              </w:numPr>
              <w:spacing w:before="240"/>
              <w:ind w:left="0" w:right="140" w:firstLine="62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 xml:space="preserve">Реализация дополнительных </w:t>
            </w:r>
            <w:r w:rsidR="00A31C6A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общеобразовательных программ идё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т в полном объеме по 6 направлениям.</w:t>
            </w:r>
          </w:p>
          <w:p w14:paraId="00694C3F" w14:textId="77777777" w:rsidR="00B20DC9" w:rsidRPr="003D0FA0" w:rsidRDefault="00B20DC9" w:rsidP="008367FD">
            <w:pPr>
              <w:widowControl/>
              <w:numPr>
                <w:ilvl w:val="0"/>
                <w:numId w:val="19"/>
              </w:numPr>
              <w:spacing w:before="240"/>
              <w:ind w:left="0" w:right="140" w:firstLine="62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Обучающиеся участвуют и побеждают в конкурсах, фестивалях, олимпиадах, конференциях различных уровней.</w:t>
            </w:r>
          </w:p>
          <w:p w14:paraId="629EBC2A" w14:textId="77777777" w:rsidR="00B20DC9" w:rsidRPr="003D0FA0" w:rsidRDefault="00B20DC9" w:rsidP="008367FD">
            <w:pPr>
              <w:widowControl/>
              <w:numPr>
                <w:ilvl w:val="0"/>
                <w:numId w:val="19"/>
              </w:numPr>
              <w:spacing w:before="240"/>
              <w:ind w:left="0" w:right="140" w:firstLine="62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В школе функционируют такие объединения как:</w:t>
            </w:r>
          </w:p>
          <w:p w14:paraId="7EA588B2" w14:textId="77777777" w:rsidR="00B20DC9" w:rsidRPr="003D0FA0" w:rsidRDefault="00B20DC9" w:rsidP="00B20DC9">
            <w:pPr>
              <w:widowControl/>
              <w:spacing w:before="240"/>
              <w:ind w:right="140" w:firstLine="62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школьный театр</w:t>
            </w:r>
            <w:r w:rsidR="00D642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,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 xml:space="preserve"> школьный</w:t>
            </w:r>
            <w:r w:rsidR="005B76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 xml:space="preserve"> 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Музей,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br/>
              <w:t xml:space="preserve"> школьный музыкальный коллектив 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br/>
            </w:r>
            <w:r w:rsidR="00D642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(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Хор</w:t>
            </w:r>
            <w:r w:rsidR="00D642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)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, школьный пресс-центр Медиацентр</w:t>
            </w:r>
            <w:r w:rsidR="00D642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.</w:t>
            </w:r>
          </w:p>
          <w:p w14:paraId="2F7A2367" w14:textId="77777777" w:rsidR="00B20DC9" w:rsidRPr="00D64260" w:rsidRDefault="00B20DC9" w:rsidP="00D64260">
            <w:pPr>
              <w:widowControl/>
              <w:numPr>
                <w:ilvl w:val="0"/>
                <w:numId w:val="19"/>
              </w:numPr>
              <w:spacing w:before="240"/>
              <w:ind w:left="0" w:right="140" w:firstLine="62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Налажено сетевое взаимодействие более чем с 2</w:t>
            </w:r>
            <w:r w:rsidR="00A31C6A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-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мя организациями культуры и искусств</w:t>
            </w:r>
            <w:r w:rsidR="00A31C6A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а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:</w:t>
            </w:r>
            <w:r w:rsidR="00D642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 xml:space="preserve"> ДШИ, ДК, Музей </w:t>
            </w:r>
            <w:proofErr w:type="spellStart"/>
            <w:r w:rsidR="00D642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Сещинского</w:t>
            </w:r>
            <w:proofErr w:type="spellEnd"/>
            <w:r w:rsidR="00D642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 xml:space="preserve"> интернационального подполья.</w:t>
            </w:r>
          </w:p>
          <w:p w14:paraId="7BAD014D" w14:textId="77777777" w:rsidR="00B20DC9" w:rsidRPr="003D0FA0" w:rsidRDefault="00B20DC9" w:rsidP="008367FD">
            <w:pPr>
              <w:widowControl/>
              <w:numPr>
                <w:ilvl w:val="0"/>
                <w:numId w:val="19"/>
              </w:numPr>
              <w:spacing w:before="240"/>
              <w:ind w:left="0" w:right="140" w:firstLine="62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Организация летнего лагеря (тематических смен), в том числе обеспечение участия обучающихся в каникулярных сменах</w:t>
            </w:r>
          </w:p>
          <w:p w14:paraId="3717F3D7" w14:textId="77777777" w:rsidR="00B20DC9" w:rsidRPr="003D0FA0" w:rsidRDefault="00B20DC9" w:rsidP="008367FD">
            <w:pPr>
              <w:widowControl/>
              <w:numPr>
                <w:ilvl w:val="0"/>
                <w:numId w:val="19"/>
              </w:numPr>
              <w:spacing w:before="240"/>
              <w:ind w:left="0" w:right="140" w:firstLine="62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Использование мобильных учебных комплексов (</w:t>
            </w:r>
            <w:proofErr w:type="spellStart"/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кванториумы</w:t>
            </w:r>
            <w:proofErr w:type="spellEnd"/>
            <w:r w:rsidR="00D642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 xml:space="preserve"> (регион)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 xml:space="preserve">, </w:t>
            </w:r>
            <w:r w:rsidR="00D642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 xml:space="preserve">Точка роста 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и др.)</w:t>
            </w:r>
          </w:p>
          <w:p w14:paraId="2CF2452A" w14:textId="77777777" w:rsidR="00B20DC9" w:rsidRPr="003D0FA0" w:rsidRDefault="00B20DC9" w:rsidP="008367FD">
            <w:pPr>
              <w:widowControl/>
              <w:numPr>
                <w:ilvl w:val="0"/>
                <w:numId w:val="19"/>
              </w:numPr>
              <w:spacing w:before="240"/>
              <w:ind w:left="0" w:right="140" w:firstLine="62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Функционирование школы полного дня, включая организацию внеурочной деятельности и дополнительного образования</w:t>
            </w:r>
          </w:p>
          <w:p w14:paraId="65542FBA" w14:textId="77777777" w:rsidR="00B20DC9" w:rsidRPr="003D0FA0" w:rsidRDefault="00B20DC9" w:rsidP="00B20DC9">
            <w:pPr>
              <w:widowControl/>
              <w:ind w:firstLine="6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9B7D9BF" w14:textId="77777777" w:rsidR="00B20DC9" w:rsidRPr="003D0FA0" w:rsidRDefault="00B20DC9" w:rsidP="00B20DC9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060" w:type="pct"/>
          </w:tcPr>
          <w:p w14:paraId="4D2952CC" w14:textId="77777777" w:rsidR="0018326A" w:rsidRPr="007306E9" w:rsidRDefault="0018326A" w:rsidP="0018326A">
            <w:pPr>
              <w:widowControl/>
              <w:spacing w:before="240"/>
              <w:ind w:left="171" w:right="14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highlight w:val="white"/>
                <w:lang w:bidi="ar-SA"/>
              </w:rPr>
            </w:pPr>
            <w:r w:rsidRPr="007306E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Планируемый результат:</w:t>
            </w:r>
            <w:r w:rsidR="00517D5E" w:rsidRPr="007306E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26</w:t>
            </w:r>
            <w:r w:rsidR="00612A07" w:rsidRPr="007306E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 xml:space="preserve"> баллов.</w:t>
            </w:r>
          </w:p>
          <w:p w14:paraId="455A30DA" w14:textId="77777777" w:rsidR="00B20DC9" w:rsidRPr="003D0FA0" w:rsidRDefault="00B20DC9" w:rsidP="008367FD">
            <w:pPr>
              <w:widowControl/>
              <w:numPr>
                <w:ilvl w:val="0"/>
                <w:numId w:val="17"/>
              </w:numPr>
              <w:spacing w:before="240"/>
              <w:ind w:left="171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Реализация дополнительных общеобразовательных программ будет продолжена в полном объеме по всем 6 возможным направлениям, разрабатываются новые программы.</w:t>
            </w:r>
          </w:p>
          <w:p w14:paraId="301105BF" w14:textId="77777777" w:rsidR="00D64260" w:rsidRDefault="00B20DC9" w:rsidP="008367FD">
            <w:pPr>
              <w:widowControl/>
              <w:numPr>
                <w:ilvl w:val="0"/>
                <w:numId w:val="17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Будет продолжена воспитательная работа по участию обучающихся в конкурсах, фестивалях, олимпиадах, конференциях различных уровней.</w:t>
            </w:r>
          </w:p>
          <w:p w14:paraId="18162F1B" w14:textId="77777777" w:rsidR="00B20DC9" w:rsidRDefault="00B20DC9" w:rsidP="008367FD">
            <w:pPr>
              <w:widowControl/>
              <w:numPr>
                <w:ilvl w:val="0"/>
                <w:numId w:val="17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В школе продолжат функционировать объединения:</w:t>
            </w:r>
            <w:r w:rsidR="00517D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 xml:space="preserve"> </w:t>
            </w:r>
            <w:r w:rsidR="008A09BB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школьный театр</w:t>
            </w:r>
            <w:r w:rsidR="008A09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,</w:t>
            </w:r>
            <w:r w:rsidR="008A09BB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 xml:space="preserve"> школьный</w:t>
            </w:r>
            <w:r w:rsidR="00517D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 xml:space="preserve"> </w:t>
            </w:r>
            <w:r w:rsidR="008A09BB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Музей,</w:t>
            </w:r>
            <w:r w:rsidR="008A09BB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br/>
              <w:t xml:space="preserve"> школьный музыкальный коллектив </w:t>
            </w:r>
            <w:r w:rsidR="008A09BB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br/>
            </w:r>
            <w:r w:rsidR="008A09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(</w:t>
            </w:r>
            <w:r w:rsidR="008A09BB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Хор</w:t>
            </w:r>
            <w:r w:rsidR="008A09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)</w:t>
            </w:r>
            <w:r w:rsidR="008A09BB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, школьный пресс-центр Медиацентр</w:t>
            </w:r>
            <w:r w:rsidR="008A09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.</w:t>
            </w:r>
          </w:p>
          <w:p w14:paraId="2619D38F" w14:textId="77777777" w:rsidR="00517D5E" w:rsidRPr="00517D5E" w:rsidRDefault="00517D5E" w:rsidP="00517D5E">
            <w:pPr>
              <w:widowControl/>
              <w:numPr>
                <w:ilvl w:val="0"/>
                <w:numId w:val="17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517D5E">
              <w:rPr>
                <w:rFonts w:ascii="Times New Roman" w:hAnsi="Times New Roman" w:cs="Times New Roman"/>
              </w:rPr>
              <w:t>Повышение доли обучающихся –участников школьных объединений.</w:t>
            </w:r>
          </w:p>
          <w:p w14:paraId="47D5E9FE" w14:textId="77777777" w:rsidR="00517D5E" w:rsidRPr="00517D5E" w:rsidRDefault="00517D5E" w:rsidP="00517D5E">
            <w:pPr>
              <w:widowControl/>
              <w:numPr>
                <w:ilvl w:val="0"/>
                <w:numId w:val="17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517D5E">
              <w:rPr>
                <w:rFonts w:ascii="Times New Roman" w:hAnsi="Times New Roman"/>
                <w:sz w:val="24"/>
                <w:szCs w:val="24"/>
              </w:rPr>
              <w:t>Проведение мониторинга образовательных потребностей обучающихся в обучении по дополнительным общеобразовательным про</w:t>
            </w:r>
            <w:r w:rsidR="005B7638">
              <w:rPr>
                <w:rFonts w:ascii="Times New Roman" w:hAnsi="Times New Roman"/>
                <w:sz w:val="24"/>
                <w:szCs w:val="24"/>
              </w:rPr>
              <w:t>грамм технической и естественно</w:t>
            </w:r>
            <w:r w:rsidRPr="00517D5E">
              <w:rPr>
                <w:rFonts w:ascii="Times New Roman" w:hAnsi="Times New Roman"/>
                <w:sz w:val="24"/>
                <w:szCs w:val="24"/>
              </w:rPr>
              <w:t>научной направленностей.</w:t>
            </w:r>
          </w:p>
          <w:p w14:paraId="747E9554" w14:textId="77777777" w:rsidR="00B20DC9" w:rsidRPr="003D0FA0" w:rsidRDefault="00B20DC9" w:rsidP="008367FD">
            <w:pPr>
              <w:widowControl/>
              <w:numPr>
                <w:ilvl w:val="0"/>
                <w:numId w:val="17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Работа по налаживанию связей сетевого взаимодействия с организациями ку</w:t>
            </w:r>
            <w:r w:rsidR="005B76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льтуры и искусств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, ведущими предприятиями региона будет продолжена. (ор</w:t>
            </w:r>
            <w:r w:rsidR="005B76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ганизации культуры и искусств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, мобильны</w:t>
            </w:r>
            <w:r w:rsidR="008A09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й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 xml:space="preserve"> </w:t>
            </w:r>
            <w:proofErr w:type="spellStart"/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кванториум</w:t>
            </w:r>
            <w:proofErr w:type="spellEnd"/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,</w:t>
            </w:r>
            <w:r w:rsidR="005B76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 xml:space="preserve"> </w:t>
            </w:r>
            <w:r w:rsidR="007A1599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IT-куб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, ведущие предприятия региона и др.)</w:t>
            </w:r>
          </w:p>
          <w:p w14:paraId="3733B279" w14:textId="77777777" w:rsidR="00B20DC9" w:rsidRPr="003D0FA0" w:rsidRDefault="00B20DC9" w:rsidP="008367FD">
            <w:pPr>
              <w:widowControl/>
              <w:numPr>
                <w:ilvl w:val="0"/>
                <w:numId w:val="17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Организация летнего лагеря (тематических смен), в том числе обеспечение участия обучающихся в каникулярных  сменах</w:t>
            </w:r>
          </w:p>
          <w:p w14:paraId="5552A8A4" w14:textId="77777777" w:rsidR="00B20DC9" w:rsidRDefault="00B20DC9" w:rsidP="008367FD">
            <w:pPr>
              <w:widowControl/>
              <w:numPr>
                <w:ilvl w:val="0"/>
                <w:numId w:val="17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Продолжить использование мобильных учебных комплексов (</w:t>
            </w:r>
            <w:proofErr w:type="spellStart"/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>кванториумы</w:t>
            </w:r>
            <w:proofErr w:type="spellEnd"/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 xml:space="preserve">, лаборатория безопасности, библиотечные комплексы и др.) для подготовки учащихся к участию в проектной деятельности, 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lastRenderedPageBreak/>
              <w:t>конкурсах, фестивалях и олимпиадах.</w:t>
            </w:r>
          </w:p>
          <w:p w14:paraId="5F1C8FDE" w14:textId="77777777" w:rsidR="00B20DC9" w:rsidRPr="007306E9" w:rsidRDefault="007A1599" w:rsidP="007306E9">
            <w:pPr>
              <w:widowControl/>
              <w:numPr>
                <w:ilvl w:val="0"/>
                <w:numId w:val="17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7306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Реализация </w:t>
            </w:r>
            <w:r w:rsidR="008A09BB" w:rsidRPr="007306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модели </w:t>
            </w:r>
            <w:r w:rsidRPr="007306E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«Школа полного дня».</w:t>
            </w:r>
          </w:p>
          <w:p w14:paraId="65C80DE4" w14:textId="77777777" w:rsidR="007306E9" w:rsidRPr="007306E9" w:rsidRDefault="007306E9" w:rsidP="007306E9">
            <w:pPr>
              <w:widowControl/>
              <w:numPr>
                <w:ilvl w:val="0"/>
                <w:numId w:val="17"/>
              </w:numPr>
              <w:spacing w:before="240"/>
              <w:ind w:left="172" w:right="140"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</w:pPr>
            <w:r w:rsidRPr="007306E9">
              <w:rPr>
                <w:rFonts w:ascii="Times New Roman" w:hAnsi="Times New Roman"/>
                <w:sz w:val="24"/>
                <w:szCs w:val="24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14:paraId="46C9C04A" w14:textId="77777777" w:rsidR="007306E9" w:rsidRPr="007306E9" w:rsidRDefault="007306E9" w:rsidP="007306E9">
            <w:pPr>
              <w:pStyle w:val="a6"/>
              <w:ind w:left="860"/>
              <w:jc w:val="both"/>
              <w:rPr>
                <w:color w:val="FF0000"/>
              </w:rPr>
            </w:pPr>
          </w:p>
        </w:tc>
      </w:tr>
      <w:tr w:rsidR="00B20DC9" w:rsidRPr="003D0FA0" w14:paraId="720D28F8" w14:textId="77777777" w:rsidTr="003D0FA0">
        <w:tc>
          <w:tcPr>
            <w:tcW w:w="176" w:type="pct"/>
          </w:tcPr>
          <w:p w14:paraId="4877314F" w14:textId="77777777" w:rsidR="00B20DC9" w:rsidRPr="003D0FA0" w:rsidRDefault="00B20DC9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655" w:type="pct"/>
          </w:tcPr>
          <w:p w14:paraId="1FAB7F0A" w14:textId="77777777" w:rsidR="00B20DC9" w:rsidRPr="003D0FA0" w:rsidRDefault="00B20DC9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Профориентация</w:t>
            </w:r>
          </w:p>
        </w:tc>
        <w:tc>
          <w:tcPr>
            <w:tcW w:w="2108" w:type="pct"/>
          </w:tcPr>
          <w:p w14:paraId="11356639" w14:textId="77777777" w:rsidR="000E355A" w:rsidRPr="000A6843" w:rsidRDefault="000A6843" w:rsidP="00B20DC9">
            <w:pPr>
              <w:widowControl/>
              <w:ind w:left="59" w:hanging="26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0A684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Общее количество баллов: 11</w:t>
            </w:r>
            <w:r w:rsidR="000E355A" w:rsidRPr="000A684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баллов.</w:t>
            </w:r>
          </w:p>
          <w:p w14:paraId="489F460A" w14:textId="77777777" w:rsidR="00B20DC9" w:rsidRPr="000A6843" w:rsidRDefault="00B20DC9" w:rsidP="00B20DC9">
            <w:pPr>
              <w:widowControl/>
              <w:ind w:left="59" w:hanging="2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684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В результат</w:t>
            </w:r>
            <w:r w:rsidR="004D39A0" w:rsidRPr="000A684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е самодиагностики выявлен высокий</w:t>
            </w:r>
            <w:r w:rsidRPr="000A684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 уровень, так как  </w:t>
            </w:r>
            <w:r w:rsidR="008A09BB" w:rsidRPr="000A684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в школе</w:t>
            </w:r>
            <w:r w:rsidRPr="000A684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:</w:t>
            </w:r>
          </w:p>
          <w:p w14:paraId="214EC35A" w14:textId="77777777" w:rsidR="00B20DC9" w:rsidRPr="003D0FA0" w:rsidRDefault="00A31C6A" w:rsidP="008367FD">
            <w:pPr>
              <w:widowControl/>
              <w:numPr>
                <w:ilvl w:val="0"/>
                <w:numId w:val="20"/>
              </w:numPr>
              <w:spacing w:before="240"/>
              <w:ind w:left="384" w:right="140" w:hanging="28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Реализуется календарный план профориентационной работы.</w:t>
            </w:r>
          </w:p>
          <w:p w14:paraId="65A925BD" w14:textId="77777777" w:rsidR="00B20DC9" w:rsidRPr="003D0FA0" w:rsidRDefault="00A31C6A" w:rsidP="008367FD">
            <w:pPr>
              <w:widowControl/>
              <w:numPr>
                <w:ilvl w:val="0"/>
                <w:numId w:val="20"/>
              </w:numPr>
              <w:spacing w:before="240"/>
              <w:ind w:left="384" w:right="140" w:hanging="28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Ведётся </w:t>
            </w:r>
            <w:r w:rsidR="00B20DC9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профо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риентационная деятельность</w:t>
            </w:r>
            <w:r w:rsidR="00B20DC9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, реализуютс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я программы работы с обучающимися и родителями.</w:t>
            </w:r>
          </w:p>
          <w:p w14:paraId="2519BFE5" w14:textId="77777777" w:rsidR="00B20DC9" w:rsidRPr="003D0FA0" w:rsidRDefault="00B20DC9" w:rsidP="008367FD">
            <w:pPr>
              <w:widowControl/>
              <w:numPr>
                <w:ilvl w:val="0"/>
                <w:numId w:val="20"/>
              </w:numPr>
              <w:spacing w:before="240"/>
              <w:ind w:left="384" w:right="140" w:hanging="28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Ведется работа по использованию региональных профориентационных сервисов и программ, аккред</w:t>
            </w:r>
            <w:r w:rsidR="00A31C6A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итованных на федеральном уровне.</w:t>
            </w:r>
          </w:p>
          <w:p w14:paraId="67E36DCF" w14:textId="77777777" w:rsidR="00B20DC9" w:rsidRPr="003D0FA0" w:rsidRDefault="00B20DC9" w:rsidP="008367FD">
            <w:pPr>
              <w:widowControl/>
              <w:numPr>
                <w:ilvl w:val="0"/>
                <w:numId w:val="20"/>
              </w:numPr>
              <w:spacing w:before="240"/>
              <w:ind w:left="384" w:right="140" w:hanging="28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П</w:t>
            </w:r>
            <w:r w:rsidR="00A31C6A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рофориентационные блоки, внедре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ны в учебные предметы, оборудованы тематические классы</w:t>
            </w:r>
          </w:p>
          <w:p w14:paraId="1AF89231" w14:textId="77777777" w:rsidR="00A31C6A" w:rsidRPr="003D0FA0" w:rsidRDefault="00B20DC9" w:rsidP="008367FD">
            <w:pPr>
              <w:widowControl/>
              <w:numPr>
                <w:ilvl w:val="0"/>
                <w:numId w:val="20"/>
              </w:numPr>
              <w:spacing w:before="240"/>
              <w:ind w:left="384" w:right="140" w:hanging="28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В школе организована внеклассная проектно-исследовательская деятельность, связанная с реальными жизненными/пр</w:t>
            </w:r>
            <w:r w:rsidR="00A31C6A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оизводственными задачами и т.д.</w:t>
            </w:r>
          </w:p>
          <w:p w14:paraId="4D0D1C2B" w14:textId="77777777" w:rsidR="000A1723" w:rsidRPr="003D0FA0" w:rsidRDefault="00B20DC9" w:rsidP="008367FD">
            <w:pPr>
              <w:widowControl/>
              <w:numPr>
                <w:ilvl w:val="0"/>
                <w:numId w:val="20"/>
              </w:numPr>
              <w:spacing w:before="240"/>
              <w:ind w:left="384" w:right="140" w:hanging="28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В школе проводятся профориентационные уроки на платформе bvbinfo.ru в рамках проекта «Билет в будущее»</w:t>
            </w:r>
            <w:r w:rsidR="000A1723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.</w:t>
            </w:r>
          </w:p>
          <w:p w14:paraId="0AFE8A92" w14:textId="77777777" w:rsidR="00B20DC9" w:rsidRPr="003D0FA0" w:rsidRDefault="00B20DC9" w:rsidP="008367FD">
            <w:pPr>
              <w:widowControl/>
              <w:numPr>
                <w:ilvl w:val="0"/>
                <w:numId w:val="20"/>
              </w:numPr>
              <w:spacing w:before="240"/>
              <w:ind w:left="384" w:right="140" w:hanging="28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Школьники принимают участие в ежегодной многоуровневой онлайн-диагностике на платформе bvbinfo.ru в рамках проекта «Билет в </w:t>
            </w:r>
            <w:r w:rsidR="00073FE6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будущее», </w:t>
            </w:r>
            <w:r w:rsidR="000A1723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внеурочных занятий </w:t>
            </w:r>
            <w:r w:rsidR="00073FE6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«Россия – мои горизонты» в 6-11 классах. </w:t>
            </w:r>
          </w:p>
          <w:p w14:paraId="6216BA8F" w14:textId="77777777" w:rsidR="00B20DC9" w:rsidRPr="008A09BB" w:rsidRDefault="00B20DC9" w:rsidP="008A09BB">
            <w:pPr>
              <w:widowControl/>
              <w:numPr>
                <w:ilvl w:val="0"/>
                <w:numId w:val="20"/>
              </w:numPr>
              <w:spacing w:before="240"/>
              <w:ind w:left="384" w:right="140" w:hanging="28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Организованы профессиональные пробы (регистрация 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lastRenderedPageBreak/>
              <w:t>на платформе bvbinfo.ru) в рамках проекта «Билет в будущее»,в том числе на базе предприятий-партнеров, колледжей.</w:t>
            </w:r>
          </w:p>
          <w:p w14:paraId="1CFFF0A5" w14:textId="77777777" w:rsidR="00B20DC9" w:rsidRPr="003D0FA0" w:rsidRDefault="00B20DC9" w:rsidP="008367FD">
            <w:pPr>
              <w:widowControl/>
              <w:numPr>
                <w:ilvl w:val="0"/>
                <w:numId w:val="20"/>
              </w:numPr>
              <w:spacing w:before="240"/>
              <w:ind w:left="384" w:right="140" w:hanging="28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Обеспечено участие обучающихся в фестивале профессий в р</w:t>
            </w:r>
            <w:r w:rsidR="00073FE6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амках проекта «Билет в будущее»,</w:t>
            </w:r>
            <w:r w:rsidR="000A1723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курса внеурочной деятельности</w:t>
            </w:r>
            <w:r w:rsidR="00073FE6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«Россия – мои горизонты».</w:t>
            </w:r>
          </w:p>
          <w:p w14:paraId="21BFA49D" w14:textId="77777777" w:rsidR="00B20DC9" w:rsidRPr="003D0FA0" w:rsidRDefault="00B20DC9" w:rsidP="008367FD">
            <w:pPr>
              <w:widowControl/>
              <w:numPr>
                <w:ilvl w:val="0"/>
                <w:numId w:val="20"/>
              </w:numPr>
              <w:spacing w:before="240"/>
              <w:ind w:left="384" w:right="140" w:hanging="28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Внедрена система профильных элективных курсов;</w:t>
            </w:r>
          </w:p>
          <w:p w14:paraId="501AD721" w14:textId="77777777" w:rsidR="00B20DC9" w:rsidRPr="003D0FA0" w:rsidRDefault="00B20DC9" w:rsidP="008367FD">
            <w:pPr>
              <w:widowControl/>
              <w:numPr>
                <w:ilvl w:val="0"/>
                <w:numId w:val="20"/>
              </w:numPr>
              <w:spacing w:before="240"/>
              <w:ind w:left="384" w:right="140" w:hanging="28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В школе созданы условия для обучения педагогов по программе подготовки педагогов-навигаторов</w:t>
            </w:r>
            <w:r w:rsidR="00073FE6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.</w:t>
            </w:r>
          </w:p>
        </w:tc>
        <w:tc>
          <w:tcPr>
            <w:tcW w:w="2060" w:type="pct"/>
          </w:tcPr>
          <w:p w14:paraId="30BBDA64" w14:textId="77777777" w:rsidR="0018326A" w:rsidRPr="000A6843" w:rsidRDefault="0018326A" w:rsidP="0018326A">
            <w:pPr>
              <w:widowControl/>
              <w:spacing w:before="240"/>
              <w:ind w:left="499" w:right="14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A684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lastRenderedPageBreak/>
              <w:t>Планируемый результат:</w:t>
            </w:r>
            <w:r w:rsidR="00612A07" w:rsidRPr="000A684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 xml:space="preserve"> 14 баллов.</w:t>
            </w:r>
          </w:p>
          <w:p w14:paraId="31B5FA28" w14:textId="77777777" w:rsidR="00B20DC9" w:rsidRPr="003D0FA0" w:rsidRDefault="00B20DC9" w:rsidP="008367FD">
            <w:pPr>
              <w:widowControl/>
              <w:numPr>
                <w:ilvl w:val="0"/>
                <w:numId w:val="21"/>
              </w:numPr>
              <w:spacing w:before="240"/>
              <w:ind w:left="499" w:right="140" w:hanging="46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Продолжить </w:t>
            </w:r>
            <w:r w:rsidR="00A54059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реализацию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календарного плана профориентационной работы</w:t>
            </w:r>
            <w:r w:rsidR="00A54059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.</w:t>
            </w:r>
          </w:p>
          <w:p w14:paraId="2D4AA37A" w14:textId="77777777" w:rsidR="00B20DC9" w:rsidRPr="003D0FA0" w:rsidRDefault="00B20DC9" w:rsidP="008367FD">
            <w:pPr>
              <w:widowControl/>
              <w:numPr>
                <w:ilvl w:val="0"/>
                <w:numId w:val="21"/>
              </w:numPr>
              <w:spacing w:before="240"/>
              <w:ind w:left="499" w:right="140" w:hanging="46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В полномочия заместителя директора включены ведение комплексной работы по профориентационной деятельности в ОО.</w:t>
            </w:r>
          </w:p>
          <w:p w14:paraId="236E5C15" w14:textId="77777777" w:rsidR="00B20DC9" w:rsidRDefault="00B20DC9" w:rsidP="008367FD">
            <w:pPr>
              <w:widowControl/>
              <w:numPr>
                <w:ilvl w:val="0"/>
                <w:numId w:val="21"/>
              </w:numPr>
              <w:spacing w:before="240"/>
              <w:ind w:left="499" w:right="140" w:hanging="46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Продолжить комплексную работу по профориентационной деятельности и реализации программы работы с родителями в ОО</w:t>
            </w:r>
            <w:r w:rsidR="00A54059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.</w:t>
            </w:r>
          </w:p>
          <w:p w14:paraId="5BCF6685" w14:textId="77777777" w:rsidR="000A6843" w:rsidRPr="000A6843" w:rsidRDefault="000A6843" w:rsidP="000A6843">
            <w:pPr>
              <w:widowControl/>
              <w:numPr>
                <w:ilvl w:val="0"/>
                <w:numId w:val="21"/>
              </w:numPr>
              <w:spacing w:before="240"/>
              <w:ind w:left="499" w:right="140" w:hanging="46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0A6843">
              <w:rPr>
                <w:rFonts w:ascii="Times New Roman" w:hAnsi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3E9CF4CD" w14:textId="77777777" w:rsidR="00B20DC9" w:rsidRPr="003D0FA0" w:rsidRDefault="008A09BB" w:rsidP="008367FD">
            <w:pPr>
              <w:widowControl/>
              <w:numPr>
                <w:ilvl w:val="0"/>
                <w:numId w:val="21"/>
              </w:numPr>
              <w:spacing w:before="240"/>
              <w:ind w:left="499" w:right="140" w:hanging="46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Организовать</w:t>
            </w:r>
            <w:r w:rsidR="00B20DC9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работу с партнерами-предприятиями / организациями, представляющими площадку для реализации мероприятий по профориентации обучающихся, и будут заключены соглашения о сотрудничестве</w:t>
            </w:r>
          </w:p>
          <w:p w14:paraId="26683950" w14:textId="77777777" w:rsidR="00B20DC9" w:rsidRPr="003D0FA0" w:rsidRDefault="00B20DC9" w:rsidP="008367FD">
            <w:pPr>
              <w:widowControl/>
              <w:numPr>
                <w:ilvl w:val="0"/>
                <w:numId w:val="21"/>
              </w:numPr>
              <w:spacing w:before="240"/>
              <w:ind w:left="499" w:right="140" w:hanging="46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Продолжи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  <w:lang w:bidi="ar-SA"/>
              </w:rPr>
              <w:t xml:space="preserve">ть использование 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профориентационных блоков, внедренных в учебные предметы, оборудование тематических классов</w:t>
            </w:r>
            <w:r w:rsidR="00A54059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.</w:t>
            </w:r>
          </w:p>
          <w:p w14:paraId="076B6791" w14:textId="77777777" w:rsidR="00B20DC9" w:rsidRPr="003D0FA0" w:rsidRDefault="00B20DC9" w:rsidP="008367FD">
            <w:pPr>
              <w:widowControl/>
              <w:numPr>
                <w:ilvl w:val="0"/>
                <w:numId w:val="21"/>
              </w:numPr>
              <w:spacing w:before="240"/>
              <w:ind w:left="499" w:right="140" w:hanging="46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Организация внеклассной проектно-исследовательской деятельности, связанной с реальными жизненными/производственными 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lastRenderedPageBreak/>
              <w:t>задачами и т.д. будет продолжена и расширена.</w:t>
            </w:r>
          </w:p>
          <w:p w14:paraId="3E70CD50" w14:textId="77777777" w:rsidR="00B20DC9" w:rsidRPr="003D0FA0" w:rsidRDefault="00B20DC9" w:rsidP="008367FD">
            <w:pPr>
              <w:widowControl/>
              <w:numPr>
                <w:ilvl w:val="0"/>
                <w:numId w:val="21"/>
              </w:numPr>
              <w:spacing w:before="240"/>
              <w:ind w:left="499" w:right="140" w:hanging="46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Будет расширен перечень профориентационных уроков на платформе bvbinfo.ru в рамках проекта «Билет в будущее»</w:t>
            </w:r>
            <w:r w:rsidR="00A54059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. Реализация </w:t>
            </w:r>
            <w:r w:rsidR="000A1723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курса внеурочной деятельности</w:t>
            </w:r>
            <w:r w:rsidR="00A54059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«Россия – мои горизонты».</w:t>
            </w:r>
          </w:p>
          <w:p w14:paraId="08815347" w14:textId="77777777" w:rsidR="00B20DC9" w:rsidRPr="003D0FA0" w:rsidRDefault="00B20DC9" w:rsidP="008367FD">
            <w:pPr>
              <w:widowControl/>
              <w:numPr>
                <w:ilvl w:val="0"/>
                <w:numId w:val="21"/>
              </w:numPr>
              <w:spacing w:before="240"/>
              <w:ind w:left="499" w:right="140" w:hanging="46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Участие школьников в ежегодной многоуровневой онлайн-диагностике на платформе bvbinfo.ru в рамках проекта «Билет в будущее»</w:t>
            </w:r>
            <w:r w:rsidR="000A1723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, внеурочных занятий «Россия – мои горизонты»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6-11 классы будет продолжено.</w:t>
            </w:r>
          </w:p>
          <w:p w14:paraId="64647CC5" w14:textId="77777777" w:rsidR="00B20DC9" w:rsidRPr="003D0FA0" w:rsidRDefault="00B20DC9" w:rsidP="008367FD">
            <w:pPr>
              <w:widowControl/>
              <w:numPr>
                <w:ilvl w:val="0"/>
                <w:numId w:val="21"/>
              </w:numPr>
              <w:spacing w:before="240"/>
              <w:ind w:left="499" w:right="140" w:hanging="46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Организация профессиональных проб (регистрация на платформе bvbinfo.ru) в рамках проекта «Билет в будущее», в том числе на базе предприятий-партнеров, колледжей будет продолжена.</w:t>
            </w:r>
          </w:p>
          <w:p w14:paraId="7E137152" w14:textId="77777777" w:rsidR="00B20DC9" w:rsidRPr="003D0FA0" w:rsidRDefault="00B20DC9" w:rsidP="008367FD">
            <w:pPr>
              <w:widowControl/>
              <w:numPr>
                <w:ilvl w:val="0"/>
                <w:numId w:val="21"/>
              </w:numPr>
              <w:spacing w:before="240"/>
              <w:ind w:left="499" w:right="140" w:hanging="46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Участие обучающихся в фестивале профессий в рамках проекта «Билет в будущее» будет продолжено.</w:t>
            </w:r>
          </w:p>
          <w:p w14:paraId="4AEF5C3C" w14:textId="77777777" w:rsidR="00B20DC9" w:rsidRPr="003D0FA0" w:rsidRDefault="00B20DC9" w:rsidP="008367FD">
            <w:pPr>
              <w:widowControl/>
              <w:numPr>
                <w:ilvl w:val="0"/>
                <w:numId w:val="21"/>
              </w:numPr>
              <w:spacing w:before="240"/>
              <w:ind w:left="499" w:right="140" w:hanging="46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Участие обучающихся в конкурсах профессионального мастерства профессионально-практической направленности будет </w:t>
            </w:r>
            <w:r w:rsidR="008A09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запланировано.</w:t>
            </w:r>
          </w:p>
          <w:p w14:paraId="5BB256F7" w14:textId="77777777" w:rsidR="000A6843" w:rsidRDefault="000A6843" w:rsidP="008367FD">
            <w:pPr>
              <w:widowControl/>
              <w:numPr>
                <w:ilvl w:val="0"/>
                <w:numId w:val="21"/>
              </w:numPr>
              <w:spacing w:before="240"/>
              <w:ind w:left="499" w:right="140" w:hanging="46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</w:rPr>
              <w:t>Проведение мониторинга для выявления запроса обучающихся с целью создания профильных предпрофессиональных классов,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</w:t>
            </w:r>
          </w:p>
          <w:p w14:paraId="63BF3485" w14:textId="77777777" w:rsidR="00B20DC9" w:rsidRPr="003D0FA0" w:rsidRDefault="00B20DC9" w:rsidP="008367FD">
            <w:pPr>
              <w:widowControl/>
              <w:numPr>
                <w:ilvl w:val="0"/>
                <w:numId w:val="21"/>
              </w:numPr>
              <w:spacing w:before="240"/>
              <w:ind w:left="499" w:right="140" w:hanging="469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Внедрение системы профильных элективных курсов будет продолжено.</w:t>
            </w:r>
          </w:p>
          <w:p w14:paraId="394EB6A5" w14:textId="77777777" w:rsidR="00B20DC9" w:rsidRPr="000A6843" w:rsidRDefault="00B20DC9" w:rsidP="008367FD">
            <w:pPr>
              <w:widowControl/>
              <w:numPr>
                <w:ilvl w:val="0"/>
                <w:numId w:val="21"/>
              </w:numPr>
              <w:spacing w:before="240"/>
              <w:ind w:left="499" w:right="140" w:hanging="469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3D0F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Продолжить работу по обеспечению условий для обучения педагогов по программе подготовки педагогов.</w:t>
            </w:r>
          </w:p>
          <w:p w14:paraId="1BC1BA1A" w14:textId="77777777" w:rsidR="000A6843" w:rsidRPr="000A6843" w:rsidRDefault="000A6843" w:rsidP="008367FD">
            <w:pPr>
              <w:widowControl/>
              <w:numPr>
                <w:ilvl w:val="0"/>
                <w:numId w:val="21"/>
              </w:numPr>
              <w:spacing w:before="240"/>
              <w:ind w:left="499" w:right="140" w:hanging="469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0A684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наличия запросов обучающихся и родителей на участие в чемпионатах </w:t>
            </w:r>
            <w:r w:rsidRPr="000A6843">
              <w:rPr>
                <w:rFonts w:ascii="Times New Roman" w:hAnsi="Times New Roman"/>
                <w:sz w:val="24"/>
                <w:szCs w:val="24"/>
              </w:rPr>
              <w:t>по профессиональному мастерству, в том числе для обучающихся с инвалидностью, с ОВЗ</w:t>
            </w:r>
          </w:p>
        </w:tc>
      </w:tr>
      <w:tr w:rsidR="00B20DC9" w:rsidRPr="003D0FA0" w14:paraId="48EB5726" w14:textId="77777777" w:rsidTr="003D0FA0">
        <w:tc>
          <w:tcPr>
            <w:tcW w:w="176" w:type="pct"/>
          </w:tcPr>
          <w:p w14:paraId="7DE9B4C4" w14:textId="77777777" w:rsidR="00B20DC9" w:rsidRPr="003D0FA0" w:rsidRDefault="00B20DC9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655" w:type="pct"/>
          </w:tcPr>
          <w:p w14:paraId="09C8BB04" w14:textId="77777777" w:rsidR="00B20DC9" w:rsidRPr="003D0FA0" w:rsidRDefault="00B20DC9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Учитель. </w:t>
            </w:r>
            <w:r w:rsidRPr="003D0FA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lastRenderedPageBreak/>
              <w:t>Школьная команда</w:t>
            </w:r>
          </w:p>
        </w:tc>
        <w:tc>
          <w:tcPr>
            <w:tcW w:w="2108" w:type="pct"/>
          </w:tcPr>
          <w:p w14:paraId="74BB4D02" w14:textId="77777777" w:rsidR="000E355A" w:rsidRPr="00540FEE" w:rsidRDefault="000A6843" w:rsidP="00B20DC9">
            <w:pPr>
              <w:widowControl/>
              <w:ind w:left="59" w:hanging="26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540FE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Общее количество баллов: 24 балла</w:t>
            </w:r>
            <w:r w:rsidR="000E355A" w:rsidRPr="00540FE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</w:p>
          <w:p w14:paraId="50864DA5" w14:textId="77777777" w:rsidR="00B20DC9" w:rsidRPr="003D0FA0" w:rsidRDefault="00B20DC9" w:rsidP="00B20DC9">
            <w:pPr>
              <w:widowControl/>
              <w:ind w:left="59" w:hanging="2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0FA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lastRenderedPageBreak/>
              <w:t xml:space="preserve">Анализ итогов работы </w:t>
            </w:r>
            <w:r w:rsidR="008A09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школы</w:t>
            </w:r>
            <w:r w:rsidRPr="003D0FA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 за 3 года</w:t>
            </w:r>
            <w:r w:rsidRPr="003D0FA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позволяет сделать вывод:</w:t>
            </w:r>
          </w:p>
          <w:p w14:paraId="4B5D9FF6" w14:textId="77777777" w:rsidR="00B20DC9" w:rsidRPr="008A09BB" w:rsidRDefault="00B20DC9" w:rsidP="008A09BB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BB">
              <w:rPr>
                <w:rFonts w:ascii="Times New Roman" w:hAnsi="Times New Roman"/>
                <w:sz w:val="24"/>
                <w:szCs w:val="24"/>
              </w:rPr>
              <w:t>повышена эффективность управления учебным процессом;</w:t>
            </w:r>
          </w:p>
          <w:p w14:paraId="61CE8538" w14:textId="77777777" w:rsidR="00B20DC9" w:rsidRPr="003D0FA0" w:rsidRDefault="00B20DC9" w:rsidP="008367FD">
            <w:pPr>
              <w:widowControl/>
              <w:numPr>
                <w:ilvl w:val="0"/>
                <w:numId w:val="3"/>
              </w:numPr>
              <w:ind w:left="59" w:hanging="2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0FA0">
              <w:rPr>
                <w:rFonts w:ascii="Times New Roman" w:hAnsi="Times New Roman"/>
                <w:color w:val="auto"/>
                <w:sz w:val="24"/>
                <w:szCs w:val="24"/>
              </w:rPr>
              <w:t>повышена профессио</w:t>
            </w:r>
            <w:r w:rsidR="00073FE6" w:rsidRPr="003D0FA0">
              <w:rPr>
                <w:rFonts w:ascii="Times New Roman" w:hAnsi="Times New Roman"/>
                <w:color w:val="auto"/>
                <w:sz w:val="24"/>
                <w:szCs w:val="24"/>
              </w:rPr>
              <w:t>нальная компетентность учителей;</w:t>
            </w:r>
          </w:p>
          <w:p w14:paraId="4AD9A1EA" w14:textId="77777777" w:rsidR="00B20DC9" w:rsidRPr="003D0FA0" w:rsidRDefault="00B20DC9" w:rsidP="008367FD">
            <w:pPr>
              <w:widowControl/>
              <w:numPr>
                <w:ilvl w:val="0"/>
                <w:numId w:val="3"/>
              </w:numPr>
              <w:ind w:left="59" w:hanging="2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0FA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созданы условия для самореализации педагогов, стремления учителя к успеху через совершенствование педагогического мастерства, творческий труд; </w:t>
            </w:r>
          </w:p>
          <w:p w14:paraId="1A256F6B" w14:textId="77777777" w:rsidR="00B20DC9" w:rsidRPr="003D0FA0" w:rsidRDefault="00B20DC9" w:rsidP="008367FD">
            <w:pPr>
              <w:widowControl/>
              <w:numPr>
                <w:ilvl w:val="0"/>
                <w:numId w:val="3"/>
              </w:numPr>
              <w:ind w:left="59" w:right="140" w:hanging="2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реализованы методические рекомендации по внедрению единого штатного расписания; </w:t>
            </w:r>
          </w:p>
          <w:p w14:paraId="29301472" w14:textId="77777777" w:rsidR="00B20DC9" w:rsidRPr="003D0FA0" w:rsidRDefault="00B20DC9" w:rsidP="008367FD">
            <w:pPr>
              <w:widowControl/>
              <w:numPr>
                <w:ilvl w:val="0"/>
                <w:numId w:val="3"/>
              </w:numPr>
              <w:ind w:left="59" w:right="140" w:hanging="2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организовано методическое сопровождение педагогических работников;</w:t>
            </w:r>
          </w:p>
          <w:p w14:paraId="348D1236" w14:textId="77777777" w:rsidR="00B20DC9" w:rsidRPr="003D0FA0" w:rsidRDefault="00B20DC9" w:rsidP="008367FD">
            <w:pPr>
              <w:widowControl/>
              <w:numPr>
                <w:ilvl w:val="0"/>
                <w:numId w:val="3"/>
              </w:numPr>
              <w:ind w:left="59" w:right="140" w:hanging="2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созданы условия для повышения квалификации работников по про</w:t>
            </w:r>
            <w:r w:rsidR="00073FE6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граммам из федерального реестра; </w:t>
            </w:r>
          </w:p>
          <w:p w14:paraId="23006F52" w14:textId="77777777" w:rsidR="00B20DC9" w:rsidRPr="003D0FA0" w:rsidRDefault="00B20DC9" w:rsidP="008367FD">
            <w:pPr>
              <w:widowControl/>
              <w:numPr>
                <w:ilvl w:val="0"/>
                <w:numId w:val="3"/>
              </w:numPr>
              <w:ind w:left="59" w:right="140" w:hanging="2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реализуется участие педагогов в конкурсном движении школьного, муниципального, регионального, федерального уровней.</w:t>
            </w:r>
          </w:p>
          <w:p w14:paraId="62BB5E20" w14:textId="77777777" w:rsidR="00B20DC9" w:rsidRPr="003D0FA0" w:rsidRDefault="00B20DC9" w:rsidP="00B20DC9">
            <w:pPr>
              <w:ind w:left="59" w:hanging="26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4916DA73" w14:textId="77777777" w:rsidR="00B20DC9" w:rsidRPr="000A6843" w:rsidRDefault="00B20DC9" w:rsidP="00B20DC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  <w:lang w:eastAsia="en-US" w:bidi="ar-SA"/>
              </w:rPr>
              <w:t>Выявлен в рез</w:t>
            </w:r>
            <w:r w:rsidR="00A54059" w:rsidRPr="003D0FA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  <w:lang w:eastAsia="en-US" w:bidi="ar-SA"/>
              </w:rPr>
              <w:t xml:space="preserve">ультате самодиагностики  </w:t>
            </w:r>
            <w:r w:rsidR="00A54059" w:rsidRPr="000A684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  <w:lang w:eastAsia="en-US" w:bidi="ar-SA"/>
              </w:rPr>
              <w:t>высокий</w:t>
            </w:r>
            <w:r w:rsidRPr="000A684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  <w:lang w:eastAsia="en-US" w:bidi="ar-SA"/>
              </w:rPr>
              <w:t xml:space="preserve"> уровень</w:t>
            </w:r>
          </w:p>
          <w:p w14:paraId="0CC74C0A" w14:textId="77777777" w:rsidR="00B20DC9" w:rsidRPr="003D0FA0" w:rsidRDefault="00B20DC9" w:rsidP="00B20DC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60" w:type="pct"/>
          </w:tcPr>
          <w:p w14:paraId="54BCE270" w14:textId="77777777" w:rsidR="0018326A" w:rsidRPr="00540FEE" w:rsidRDefault="0018326A" w:rsidP="0018326A">
            <w:pPr>
              <w:widowControl/>
              <w:ind w:left="30" w:right="14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0FE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Планируемый результат:</w:t>
            </w:r>
            <w:r w:rsidR="000A6843" w:rsidRPr="00540FE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25 баллов</w:t>
            </w:r>
            <w:r w:rsidR="00612A07" w:rsidRPr="00540FE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  <w:p w14:paraId="6D47D57A" w14:textId="77777777" w:rsidR="00B20DC9" w:rsidRPr="003D0FA0" w:rsidRDefault="00B20DC9" w:rsidP="008367FD">
            <w:pPr>
              <w:widowControl/>
              <w:numPr>
                <w:ilvl w:val="0"/>
                <w:numId w:val="4"/>
              </w:numPr>
              <w:ind w:left="5" w:right="140" w:firstLine="25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Обеспечение в полном объёме условий для повышения квалификации всей управленческой команды по программам из федерального реестра.</w:t>
            </w:r>
          </w:p>
          <w:p w14:paraId="77D58DA5" w14:textId="77777777" w:rsidR="00B20DC9" w:rsidRPr="003D0FA0" w:rsidRDefault="00B20DC9" w:rsidP="008367FD">
            <w:pPr>
              <w:widowControl/>
              <w:numPr>
                <w:ilvl w:val="0"/>
                <w:numId w:val="4"/>
              </w:numPr>
              <w:ind w:left="5" w:right="140" w:firstLine="2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Реализация методических рекомендаций по внедрению единого штатного расписания</w:t>
            </w:r>
            <w:r w:rsidR="008A09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56A7FB89" w14:textId="77777777" w:rsidR="00B20DC9" w:rsidRPr="003D0FA0" w:rsidRDefault="00B20DC9" w:rsidP="008367FD">
            <w:pPr>
              <w:widowControl/>
              <w:numPr>
                <w:ilvl w:val="0"/>
                <w:numId w:val="4"/>
              </w:numPr>
              <w:ind w:left="5" w:right="140" w:firstLine="2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Обеспечение услови</w:t>
            </w:r>
            <w:r w:rsidR="008A09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для педагогических работников по получению поддержки региональных методистов</w:t>
            </w:r>
            <w:r w:rsidR="00A54059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056995B5" w14:textId="77777777" w:rsidR="00A54059" w:rsidRPr="003D0FA0" w:rsidRDefault="00B20DC9" w:rsidP="008367FD">
            <w:pPr>
              <w:widowControl/>
              <w:numPr>
                <w:ilvl w:val="0"/>
                <w:numId w:val="4"/>
              </w:numPr>
              <w:ind w:left="5" w:right="140" w:firstLine="2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Обеспечение условий повышения квалификации   педагогических работников по программам из федерального реестра, по инструментарию ЦОС</w:t>
            </w:r>
            <w:r w:rsidR="008A09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3EA0F98D" w14:textId="77777777" w:rsidR="00B20DC9" w:rsidRDefault="00B20DC9" w:rsidP="008367FD">
            <w:pPr>
              <w:widowControl/>
              <w:numPr>
                <w:ilvl w:val="0"/>
                <w:numId w:val="4"/>
              </w:numPr>
              <w:ind w:left="5" w:right="140" w:firstLine="2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Повышение степени участия педагогов в конкурсном движении школьного, муниципального, регионального, федерального уровней</w:t>
            </w:r>
            <w:r w:rsidR="00A54059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09263EC" w14:textId="77777777" w:rsidR="000A6843" w:rsidRPr="000A6843" w:rsidRDefault="000A6843" w:rsidP="008367FD">
            <w:pPr>
              <w:widowControl/>
              <w:numPr>
                <w:ilvl w:val="0"/>
                <w:numId w:val="4"/>
              </w:numPr>
              <w:ind w:left="5" w:right="140" w:firstLine="2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A6843">
              <w:rPr>
                <w:rFonts w:ascii="Times New Roman" w:hAnsi="Times New Roman" w:cs="Times New Roman"/>
                <w:sz w:val="24"/>
                <w:szCs w:val="24"/>
              </w:rPr>
              <w:t>Разработка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14:paraId="4B103C6F" w14:textId="77777777" w:rsidR="00A54059" w:rsidRPr="003D0FA0" w:rsidRDefault="00A54059" w:rsidP="008A09BB">
            <w:pPr>
              <w:widowControl/>
              <w:ind w:left="30" w:right="1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20DC9" w:rsidRPr="003D0FA0" w14:paraId="1ECDBF2F" w14:textId="77777777" w:rsidTr="003D0FA0">
        <w:tc>
          <w:tcPr>
            <w:tcW w:w="176" w:type="pct"/>
          </w:tcPr>
          <w:p w14:paraId="077B2B11" w14:textId="77777777" w:rsidR="00B20DC9" w:rsidRPr="003D0FA0" w:rsidRDefault="00B20DC9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7</w:t>
            </w:r>
          </w:p>
        </w:tc>
        <w:tc>
          <w:tcPr>
            <w:tcW w:w="655" w:type="pct"/>
          </w:tcPr>
          <w:p w14:paraId="1B2FF1FC" w14:textId="77777777" w:rsidR="00B20DC9" w:rsidRPr="003D0FA0" w:rsidRDefault="00B20DC9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Школьный климат</w:t>
            </w:r>
          </w:p>
        </w:tc>
        <w:tc>
          <w:tcPr>
            <w:tcW w:w="2108" w:type="pct"/>
          </w:tcPr>
          <w:p w14:paraId="19631CFA" w14:textId="77777777" w:rsidR="000E355A" w:rsidRPr="000A6843" w:rsidRDefault="000A6843" w:rsidP="00B20DC9">
            <w:pPr>
              <w:widowControl/>
              <w:ind w:left="59" w:hanging="26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0A684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Общее количество баллов: 15</w:t>
            </w:r>
            <w:r w:rsidR="000E355A" w:rsidRPr="000A684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баллов.</w:t>
            </w:r>
          </w:p>
          <w:p w14:paraId="0A5B60CA" w14:textId="77777777" w:rsidR="00CF6541" w:rsidRDefault="00B20DC9" w:rsidP="00073FE6">
            <w:pPr>
              <w:widowControl/>
              <w:ind w:left="59" w:hanging="26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</w:pPr>
            <w:r w:rsidRPr="003D0FA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Анализ изучения школьного климата  МБОУ </w:t>
            </w:r>
            <w:r w:rsidR="008A09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«Сещинская СОШ им. К.Я.Поварова»</w:t>
            </w:r>
            <w:r w:rsidRPr="003D0FA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 за 3 года</w:t>
            </w:r>
            <w:r w:rsidRPr="003D0FA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позволяет сделать вывод:</w:t>
            </w:r>
          </w:p>
          <w:p w14:paraId="6E9CE12C" w14:textId="77777777" w:rsidR="00B20DC9" w:rsidRPr="003D0FA0" w:rsidRDefault="00B20DC9" w:rsidP="00073FE6">
            <w:pPr>
              <w:widowControl/>
              <w:ind w:left="59" w:hanging="2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0F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1. Ежегодно повышается  эффективность работы социально-психологической службы; создан уголок психологической </w:t>
            </w:r>
            <w:proofErr w:type="spellStart"/>
            <w:r w:rsidRPr="003D0F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разгрузки;утверждены</w:t>
            </w:r>
            <w:proofErr w:type="spellEnd"/>
            <w:r w:rsidRPr="003D0F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локальные нормативные акты по организации психолого-педагогического сопровождения участников образовательных отношений; разработана </w:t>
            </w:r>
            <w:proofErr w:type="spellStart"/>
            <w:r w:rsidRPr="003D0F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антибуллинговая</w:t>
            </w:r>
            <w:proofErr w:type="spellEnd"/>
            <w:r w:rsidRPr="003D0F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программа</w:t>
            </w:r>
          </w:p>
          <w:p w14:paraId="1377533E" w14:textId="77777777" w:rsidR="00B20DC9" w:rsidRPr="003D0FA0" w:rsidRDefault="00B20DC9" w:rsidP="00B20DC9">
            <w:pPr>
              <w:keepNext/>
              <w:keepLines/>
              <w:tabs>
                <w:tab w:val="left" w:pos="1367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D0F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2. Организовано сопровождение обучающихся в </w:t>
            </w:r>
            <w:r w:rsidRPr="003D0F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соответствии с методическими рекомендациями по функционированию психологических служб в школе.</w:t>
            </w:r>
          </w:p>
          <w:p w14:paraId="63C1278B" w14:textId="77777777" w:rsidR="00B20DC9" w:rsidRPr="003D0FA0" w:rsidRDefault="00B20DC9" w:rsidP="00B20DC9">
            <w:pPr>
              <w:keepNext/>
              <w:keepLines/>
              <w:tabs>
                <w:tab w:val="left" w:pos="1367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D0FA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3. Ведётся активная совместная работа Методических объединений учителей-предметников; проводятся совместные мероприятия (коворкинг).</w:t>
            </w:r>
          </w:p>
          <w:p w14:paraId="0416FE47" w14:textId="77777777" w:rsidR="00B20DC9" w:rsidRPr="003D0FA0" w:rsidRDefault="00B20DC9" w:rsidP="00B20DC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060" w:type="pct"/>
          </w:tcPr>
          <w:p w14:paraId="0125AA29" w14:textId="77777777" w:rsidR="0018326A" w:rsidRPr="000A6843" w:rsidRDefault="0018326A" w:rsidP="0018326A">
            <w:pPr>
              <w:widowControl/>
              <w:tabs>
                <w:tab w:val="left" w:pos="0"/>
              </w:tabs>
              <w:ind w:right="14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684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Планируемый результат:</w:t>
            </w:r>
            <w:r w:rsidR="000A6843" w:rsidRPr="000A684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18</w:t>
            </w:r>
            <w:r w:rsidR="00612A07" w:rsidRPr="000A684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баллов.</w:t>
            </w:r>
          </w:p>
          <w:p w14:paraId="1CFD9B7F" w14:textId="77777777" w:rsidR="00B20DC9" w:rsidRPr="003D0FA0" w:rsidRDefault="0018326A" w:rsidP="00B20DC9">
            <w:pPr>
              <w:widowControl/>
              <w:tabs>
                <w:tab w:val="left" w:pos="0"/>
              </w:tabs>
              <w:spacing w:before="240"/>
              <w:ind w:right="1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B20DC9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Обеспечение в полном объёме условий реализации локальных нормативных актов по организации психолого-педагогического сопровождения участников образовательных отношений.</w:t>
            </w:r>
          </w:p>
          <w:p w14:paraId="48431E3F" w14:textId="77777777" w:rsidR="00B20DC9" w:rsidRPr="003D0FA0" w:rsidRDefault="00B20DC9" w:rsidP="008367FD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ind w:left="78" w:right="140" w:hanging="7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A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деятельности социально-психологической службы</w:t>
            </w:r>
            <w:r w:rsidR="00CF6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EC2453" w14:textId="77777777" w:rsidR="00B20DC9" w:rsidRPr="003D0FA0" w:rsidRDefault="00B20DC9" w:rsidP="008367FD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ind w:left="78" w:right="140" w:hanging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проведения социально-психологического тестирования обучающихся, направленного на профилактику незаконного потребления обучающимися наркотических средств и </w:t>
            </w:r>
            <w:r w:rsidRPr="003D0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психотропных веществ.</w:t>
            </w:r>
          </w:p>
          <w:p w14:paraId="6B3A669B" w14:textId="77777777" w:rsidR="00B20DC9" w:rsidRPr="00540FEE" w:rsidRDefault="00B20DC9" w:rsidP="008367FD">
            <w:pPr>
              <w:pStyle w:val="a6"/>
              <w:numPr>
                <w:ilvl w:val="0"/>
                <w:numId w:val="9"/>
              </w:numPr>
              <w:ind w:left="78" w:hanging="73"/>
              <w:jc w:val="both"/>
              <w:rPr>
                <w:color w:val="FF0000"/>
                <w:sz w:val="24"/>
                <w:szCs w:val="24"/>
              </w:rPr>
            </w:pPr>
            <w:r w:rsidRPr="00540FE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proofErr w:type="spellStart"/>
            <w:r w:rsidRPr="00540FEE">
              <w:rPr>
                <w:rFonts w:ascii="Times New Roman" w:hAnsi="Times New Roman" w:cs="Times New Roman"/>
                <w:sz w:val="24"/>
                <w:szCs w:val="24"/>
              </w:rPr>
              <w:t>антибуллинговой</w:t>
            </w:r>
            <w:proofErr w:type="spellEnd"/>
            <w:r w:rsidRPr="00540F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школе</w:t>
            </w:r>
            <w:r w:rsidR="00CF6541" w:rsidRPr="00540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7F3C13" w14:textId="77777777" w:rsidR="000A6843" w:rsidRPr="00540FEE" w:rsidRDefault="000A6843" w:rsidP="00540FEE">
            <w:pPr>
              <w:pStyle w:val="a6"/>
              <w:numPr>
                <w:ilvl w:val="0"/>
                <w:numId w:val="9"/>
              </w:numPr>
              <w:ind w:left="78" w:hanging="73"/>
              <w:jc w:val="both"/>
              <w:rPr>
                <w:color w:val="FF0000"/>
                <w:sz w:val="24"/>
                <w:szCs w:val="24"/>
              </w:rPr>
            </w:pPr>
            <w:r w:rsidRPr="00540FEE">
              <w:rPr>
                <w:rFonts w:ascii="Times New Roman" w:hAnsi="Times New Roman"/>
                <w:sz w:val="24"/>
                <w:szCs w:val="24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3E3070CE" w14:textId="77777777" w:rsidR="000A6843" w:rsidRPr="00540FEE" w:rsidRDefault="000A6843" w:rsidP="00540FEE">
            <w:pPr>
              <w:pStyle w:val="a6"/>
              <w:numPr>
                <w:ilvl w:val="0"/>
                <w:numId w:val="9"/>
              </w:numPr>
              <w:ind w:left="78" w:hanging="73"/>
              <w:jc w:val="both"/>
              <w:rPr>
                <w:color w:val="FF0000"/>
                <w:sz w:val="24"/>
                <w:szCs w:val="24"/>
              </w:rPr>
            </w:pPr>
            <w:r w:rsidRPr="00540FEE">
              <w:rPr>
                <w:rFonts w:ascii="Times New Roman" w:hAnsi="Times New Roman"/>
                <w:sz w:val="24"/>
                <w:szCs w:val="24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636468C0" w14:textId="77777777" w:rsidR="00540FEE" w:rsidRPr="00540FEE" w:rsidRDefault="00540FEE" w:rsidP="00540FEE">
            <w:pPr>
              <w:pStyle w:val="a6"/>
              <w:numPr>
                <w:ilvl w:val="0"/>
                <w:numId w:val="9"/>
              </w:numPr>
              <w:ind w:left="78" w:hanging="73"/>
              <w:jc w:val="both"/>
              <w:rPr>
                <w:color w:val="FF0000"/>
                <w:sz w:val="24"/>
                <w:szCs w:val="24"/>
              </w:rPr>
            </w:pPr>
            <w:r w:rsidRPr="00540FEE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1E136664" w14:textId="77777777" w:rsidR="000A6843" w:rsidRPr="00540FEE" w:rsidRDefault="00540FEE" w:rsidP="00540FEE">
            <w:pPr>
              <w:pStyle w:val="a6"/>
              <w:numPr>
                <w:ilvl w:val="0"/>
                <w:numId w:val="9"/>
              </w:numPr>
              <w:ind w:left="78" w:hanging="73"/>
              <w:jc w:val="both"/>
              <w:rPr>
                <w:color w:val="FF0000"/>
                <w:sz w:val="24"/>
                <w:szCs w:val="24"/>
              </w:rPr>
            </w:pPr>
            <w:r w:rsidRPr="00540FEE">
              <w:rPr>
                <w:rFonts w:ascii="Times New Roman" w:hAnsi="Times New Roman"/>
                <w:sz w:val="24"/>
                <w:szCs w:val="24"/>
              </w:rPr>
              <w:t>Решение кадрового вопроса путем принятия штатного специалиста (учителя-логопеда)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4BDF98" w14:textId="77777777" w:rsidR="00540FEE" w:rsidRPr="00540FEE" w:rsidRDefault="00540FEE" w:rsidP="00540FEE">
            <w:pPr>
              <w:ind w:left="5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B20DC9" w:rsidRPr="003D0FA0" w14:paraId="1D78CB16" w14:textId="77777777" w:rsidTr="003D0FA0">
        <w:tc>
          <w:tcPr>
            <w:tcW w:w="176" w:type="pct"/>
          </w:tcPr>
          <w:p w14:paraId="562C364E" w14:textId="77777777" w:rsidR="00B20DC9" w:rsidRPr="003D0FA0" w:rsidRDefault="00B20DC9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655" w:type="pct"/>
          </w:tcPr>
          <w:p w14:paraId="792C2C11" w14:textId="77777777" w:rsidR="00B20DC9" w:rsidRPr="003D0FA0" w:rsidRDefault="00B20DC9" w:rsidP="00B20D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3D0FA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Образовательная среда</w:t>
            </w:r>
          </w:p>
        </w:tc>
        <w:tc>
          <w:tcPr>
            <w:tcW w:w="2108" w:type="pct"/>
          </w:tcPr>
          <w:p w14:paraId="2EA3914C" w14:textId="77777777" w:rsidR="000E355A" w:rsidRPr="00540FEE" w:rsidRDefault="00540FEE" w:rsidP="00B20DC9">
            <w:pPr>
              <w:widowControl/>
              <w:ind w:left="59" w:hanging="26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540FE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Общее количество баллов: 15</w:t>
            </w:r>
            <w:r w:rsidR="000E355A" w:rsidRPr="00540FE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баллов.</w:t>
            </w:r>
          </w:p>
          <w:p w14:paraId="5409D3AB" w14:textId="77777777" w:rsidR="00B20DC9" w:rsidRPr="003D0FA0" w:rsidRDefault="00B20DC9" w:rsidP="00B20DC9">
            <w:pPr>
              <w:widowControl/>
              <w:ind w:left="59" w:hanging="26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D0FA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Мониторинг об</w:t>
            </w:r>
            <w:r w:rsidR="00540FE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разовательной среды школы</w:t>
            </w:r>
            <w:r w:rsidRPr="003D0FA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 за 3 года</w:t>
            </w:r>
            <w:r w:rsidRPr="003D0FA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позволяет сделать вывод:</w:t>
            </w:r>
          </w:p>
          <w:p w14:paraId="180A36C4" w14:textId="77777777" w:rsidR="00B20DC9" w:rsidRPr="003D0FA0" w:rsidRDefault="00B20DC9" w:rsidP="008367FD">
            <w:pPr>
              <w:widowControl/>
              <w:numPr>
                <w:ilvl w:val="0"/>
                <w:numId w:val="5"/>
              </w:numPr>
              <w:ind w:left="144" w:right="140" w:hanging="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Реализуется в полном объёме государственно-общественное управление.</w:t>
            </w:r>
          </w:p>
          <w:p w14:paraId="5AE3C967" w14:textId="77777777" w:rsidR="00B20DC9" w:rsidRPr="003D0FA0" w:rsidRDefault="00B20DC9" w:rsidP="008367FD">
            <w:pPr>
              <w:widowControl/>
              <w:numPr>
                <w:ilvl w:val="0"/>
                <w:numId w:val="5"/>
              </w:numPr>
              <w:ind w:left="144" w:right="140" w:hanging="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Ведётся активное оснащение школы IT- оборудованием в соответствии утвержденным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Федерации. </w:t>
            </w:r>
          </w:p>
          <w:p w14:paraId="6FB26A34" w14:textId="77777777" w:rsidR="00B20DC9" w:rsidRPr="003D0FA0" w:rsidRDefault="00B20DC9" w:rsidP="00B20DC9">
            <w:pPr>
              <w:widowControl/>
              <w:ind w:left="144" w:right="1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 Осуществляется </w:t>
            </w:r>
            <w:r w:rsidR="00CF65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образовательная деятельность 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 подключением образовательной организации к высокоскоростному интернету с фильтрацией контента.</w:t>
            </w:r>
          </w:p>
          <w:p w14:paraId="2AA13B69" w14:textId="77777777" w:rsidR="00B20DC9" w:rsidRPr="003D0FA0" w:rsidRDefault="00B20DC9" w:rsidP="00B20DC9">
            <w:pPr>
              <w:widowControl/>
              <w:ind w:left="144" w:right="1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 МБОУ</w:t>
            </w:r>
            <w:r w:rsidR="00CF65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«Сещинская СОШ им. К.Я.Поварова»</w:t>
            </w:r>
            <w:r w:rsidR="00DF25A6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перешла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 ФГИС «Моя школа»;</w:t>
            </w:r>
          </w:p>
          <w:p w14:paraId="067101FE" w14:textId="77777777" w:rsidR="00B20DC9" w:rsidRPr="003D0FA0" w:rsidRDefault="00B20DC9" w:rsidP="00B20DC9">
            <w:pPr>
              <w:widowControl/>
              <w:ind w:left="144" w:right="140"/>
              <w:jc w:val="both"/>
              <w:rPr>
                <w:b/>
                <w:color w:val="auto"/>
                <w:sz w:val="24"/>
                <w:szCs w:val="24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участвует на базе ИКОП («</w:t>
            </w:r>
            <w:proofErr w:type="spellStart"/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Сферум</w:t>
            </w:r>
            <w:proofErr w:type="spellEnd"/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») в деятельности профессиональных сообществ педагогов для обмена </w:t>
            </w: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опытом и поддержки начинающих учителей.</w:t>
            </w:r>
          </w:p>
          <w:p w14:paraId="38660E64" w14:textId="77777777" w:rsidR="00B20DC9" w:rsidRPr="003D0FA0" w:rsidRDefault="00B20DC9" w:rsidP="00B20DC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060" w:type="pct"/>
          </w:tcPr>
          <w:p w14:paraId="3E42F71B" w14:textId="77777777" w:rsidR="0018326A" w:rsidRPr="00540FEE" w:rsidRDefault="0018326A" w:rsidP="0018326A">
            <w:pPr>
              <w:widowControl/>
              <w:ind w:right="14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540FE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lastRenderedPageBreak/>
              <w:t>Планируемый результат:</w:t>
            </w:r>
            <w:r w:rsidR="00540FEE" w:rsidRPr="00540FE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17</w:t>
            </w:r>
            <w:r w:rsidR="00612A07" w:rsidRPr="00540FE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 xml:space="preserve"> баллов.</w:t>
            </w:r>
          </w:p>
          <w:p w14:paraId="2A0EAC6A" w14:textId="77777777" w:rsidR="00B20DC9" w:rsidRPr="003D0FA0" w:rsidRDefault="0018326A" w:rsidP="008367FD">
            <w:pPr>
              <w:widowControl/>
              <w:numPr>
                <w:ilvl w:val="0"/>
                <w:numId w:val="6"/>
              </w:numPr>
              <w:ind w:left="61" w:right="1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1. </w:t>
            </w:r>
            <w:r w:rsidR="00B20DC9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Обеспечение возможности создания собственного цифрового образовательного контента для демонстрации на уроках в рамках использования ФГИС «Моя школа». </w:t>
            </w:r>
          </w:p>
          <w:p w14:paraId="0FF91DAD" w14:textId="77777777" w:rsidR="00B20DC9" w:rsidRPr="003D0FA0" w:rsidRDefault="00B20DC9" w:rsidP="008367FD">
            <w:pPr>
              <w:widowControl/>
              <w:numPr>
                <w:ilvl w:val="0"/>
                <w:numId w:val="6"/>
              </w:numPr>
              <w:ind w:left="61" w:right="1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2. Обеспечение наличия мобильных цифровых классов и оснащённость средствами отображения информации компьютерным, мультимедийным, презентационным оборудованием и программным обеспечением</w:t>
            </w:r>
            <w:r w:rsidR="00CF65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.</w:t>
            </w:r>
          </w:p>
          <w:p w14:paraId="62F42E0B" w14:textId="77777777" w:rsidR="00A54059" w:rsidRPr="003D0FA0" w:rsidRDefault="00B20DC9" w:rsidP="008367FD">
            <w:pPr>
              <w:widowControl/>
              <w:numPr>
                <w:ilvl w:val="0"/>
                <w:numId w:val="6"/>
              </w:numPr>
              <w:ind w:left="61" w:right="1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3. Обеспечение интеграции системы управления с региональными информационными системами и федеральными информационными системами</w:t>
            </w:r>
          </w:p>
          <w:p w14:paraId="4C973EAD" w14:textId="77777777" w:rsidR="00ED001E" w:rsidRPr="003D0FA0" w:rsidRDefault="00ED001E" w:rsidP="008367FD">
            <w:pPr>
              <w:widowControl/>
              <w:numPr>
                <w:ilvl w:val="0"/>
                <w:numId w:val="6"/>
              </w:numPr>
              <w:ind w:left="61" w:right="1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4.Использование возможностей ФГИС «Моя школа» в организации оценочной деятельности.</w:t>
            </w:r>
          </w:p>
          <w:p w14:paraId="614C5527" w14:textId="77777777" w:rsidR="00ED001E" w:rsidRPr="003D0FA0" w:rsidRDefault="00DF25A6" w:rsidP="008367FD">
            <w:pPr>
              <w:widowControl/>
              <w:numPr>
                <w:ilvl w:val="0"/>
                <w:numId w:val="6"/>
              </w:numPr>
              <w:ind w:left="61" w:right="14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5</w:t>
            </w:r>
            <w:r w:rsidR="00ED001E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. Использование возможностей «</w:t>
            </w:r>
            <w:proofErr w:type="spellStart"/>
            <w:r w:rsidR="00ED001E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Сферум</w:t>
            </w:r>
            <w:proofErr w:type="spellEnd"/>
            <w:r w:rsidR="00ED001E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» для проведения  учебных консультаций, родительских собраний, занятий с обучающимися.</w:t>
            </w:r>
          </w:p>
          <w:p w14:paraId="486B9EFF" w14:textId="77777777" w:rsidR="00ED001E" w:rsidRPr="00540FEE" w:rsidRDefault="00DF25A6" w:rsidP="008367FD">
            <w:pPr>
              <w:widowControl/>
              <w:numPr>
                <w:ilvl w:val="0"/>
                <w:numId w:val="6"/>
              </w:numPr>
              <w:ind w:left="61" w:right="14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6</w:t>
            </w:r>
            <w:r w:rsidR="00ED001E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. Оснащение школы </w:t>
            </w:r>
            <w:r w:rsidR="00ED001E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bidi="ar-SA"/>
              </w:rPr>
              <w:t>IT</w:t>
            </w:r>
            <w:r w:rsidR="00ED001E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-оборудованием в соответствии </w:t>
            </w:r>
            <w:r w:rsidR="00ED001E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lastRenderedPageBreak/>
              <w:t xml:space="preserve">с рекомендациями </w:t>
            </w:r>
            <w:proofErr w:type="spellStart"/>
            <w:r w:rsidR="00ED001E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Минпросвещения</w:t>
            </w:r>
            <w:proofErr w:type="spellEnd"/>
            <w:r w:rsidR="00ED001E" w:rsidRPr="003D0F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.</w:t>
            </w:r>
          </w:p>
          <w:p w14:paraId="63BF70B4" w14:textId="77777777" w:rsidR="00540FEE" w:rsidRPr="00540FEE" w:rsidRDefault="00540FEE" w:rsidP="008367FD">
            <w:pPr>
              <w:widowControl/>
              <w:numPr>
                <w:ilvl w:val="0"/>
                <w:numId w:val="6"/>
              </w:numPr>
              <w:ind w:left="61" w:right="14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</w:rPr>
              <w:t xml:space="preserve">7. Осуществление поиска источников  финансирования для приобретения и  </w:t>
            </w:r>
            <w:r>
              <w:rPr>
                <w:rFonts w:ascii="Times New Roman" w:hAnsi="Times New Roman" w:cs="Times New Roman"/>
              </w:rPr>
              <w:t>экс</w:t>
            </w:r>
            <w:r w:rsidRPr="009663A4">
              <w:rPr>
                <w:rFonts w:ascii="Times New Roman" w:hAnsi="Times New Roman" w:cs="Times New Roman"/>
              </w:rPr>
              <w:t>плуатация информационной системы управления образовательной организацией</w:t>
            </w:r>
          </w:p>
          <w:p w14:paraId="4253A1F3" w14:textId="77777777" w:rsidR="00540FEE" w:rsidRPr="00540FEE" w:rsidRDefault="00540FEE" w:rsidP="00540FEE">
            <w:pPr>
              <w:ind w:right="14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40FEE">
              <w:rPr>
                <w:rFonts w:ascii="Times New Roman" w:hAnsi="Times New Roman" w:cs="Times New Roman"/>
                <w:color w:val="auto"/>
              </w:rPr>
              <w:t>8.Создание Управляющего совета.</w:t>
            </w:r>
          </w:p>
        </w:tc>
      </w:tr>
    </w:tbl>
    <w:p w14:paraId="3E13BC5F" w14:textId="77777777" w:rsidR="00B20DC9" w:rsidRDefault="00B20DC9" w:rsidP="00540FEE">
      <w:pPr>
        <w:adjustRightInd w:val="0"/>
        <w:snapToGrid w:val="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162E56E4" w14:textId="77777777" w:rsidR="009F3E6C" w:rsidRPr="009F3E6C" w:rsidRDefault="009F3E6C" w:rsidP="00A47263">
      <w:pPr>
        <w:adjustRightInd w:val="0"/>
        <w:snapToGrid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A47263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 xml:space="preserve">Результаты </w:t>
      </w:r>
      <w:r w:rsidRPr="00A47263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проблемно ориентированного анализа</w:t>
      </w:r>
      <w:r w:rsidRPr="009F3E6C">
        <w:rPr>
          <w:rFonts w:ascii="Times New Roman" w:eastAsia="Times New Roman" w:hAnsi="Times New Roman" w:cs="Times New Roman"/>
          <w:bCs/>
          <w:sz w:val="28"/>
          <w:szCs w:val="28"/>
          <w:lang w:eastAsia="en-US" w:bidi="ar-SA"/>
        </w:rPr>
        <w:t>:</w:t>
      </w:r>
    </w:p>
    <w:tbl>
      <w:tblPr>
        <w:tblStyle w:val="64"/>
        <w:tblW w:w="5000" w:type="pct"/>
        <w:tblLook w:val="04A0" w:firstRow="1" w:lastRow="0" w:firstColumn="1" w:lastColumn="0" w:noHBand="0" w:noVBand="1"/>
      </w:tblPr>
      <w:tblGrid>
        <w:gridCol w:w="4831"/>
        <w:gridCol w:w="3111"/>
        <w:gridCol w:w="2228"/>
        <w:gridCol w:w="2649"/>
        <w:gridCol w:w="2533"/>
      </w:tblGrid>
      <w:tr w:rsidR="009F3E6C" w:rsidRPr="00CF6541" w14:paraId="57E418B8" w14:textId="77777777" w:rsidTr="009D479F">
        <w:tc>
          <w:tcPr>
            <w:tcW w:w="1583" w:type="pct"/>
            <w:vMerge w:val="restart"/>
            <w:vAlign w:val="center"/>
          </w:tcPr>
          <w:p w14:paraId="0AC81C28" w14:textId="77777777" w:rsidR="009F3E6C" w:rsidRPr="00CF6541" w:rsidRDefault="009F3E6C" w:rsidP="009F3E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Магистральные направления и ключевые условия</w:t>
            </w:r>
          </w:p>
        </w:tc>
        <w:tc>
          <w:tcPr>
            <w:tcW w:w="1711" w:type="pct"/>
            <w:gridSpan w:val="2"/>
            <w:vAlign w:val="center"/>
          </w:tcPr>
          <w:p w14:paraId="39ECEE44" w14:textId="77777777" w:rsidR="009F3E6C" w:rsidRPr="00CF6541" w:rsidRDefault="009F3E6C" w:rsidP="009F3E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Оценка актуального состояния внутреннего потенциала</w:t>
            </w:r>
          </w:p>
        </w:tc>
        <w:tc>
          <w:tcPr>
            <w:tcW w:w="1706" w:type="pct"/>
            <w:gridSpan w:val="2"/>
            <w:vAlign w:val="center"/>
          </w:tcPr>
          <w:p w14:paraId="517D8855" w14:textId="77777777" w:rsidR="009F3E6C" w:rsidRPr="00CF6541" w:rsidRDefault="009F3E6C" w:rsidP="009F3E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 xml:space="preserve">Оценка перспектив развития </w:t>
            </w:r>
            <w:r w:rsidRPr="00CF6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br/>
              <w:t>с учетом изменения внешних факторов</w:t>
            </w:r>
          </w:p>
        </w:tc>
      </w:tr>
      <w:tr w:rsidR="009F3E6C" w:rsidRPr="00CF6541" w14:paraId="4AC4DDD0" w14:textId="77777777" w:rsidTr="009D479F">
        <w:tc>
          <w:tcPr>
            <w:tcW w:w="1583" w:type="pct"/>
            <w:vMerge/>
            <w:vAlign w:val="center"/>
          </w:tcPr>
          <w:p w14:paraId="64951DA3" w14:textId="77777777" w:rsidR="009F3E6C" w:rsidRPr="00CF6541" w:rsidRDefault="009F3E6C" w:rsidP="009F3E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976" w:type="pct"/>
            <w:vAlign w:val="center"/>
          </w:tcPr>
          <w:p w14:paraId="479EEB67" w14:textId="77777777" w:rsidR="009F3E6C" w:rsidRPr="00CF6541" w:rsidRDefault="009F3E6C" w:rsidP="009F3E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сильные стороны</w:t>
            </w:r>
          </w:p>
        </w:tc>
        <w:tc>
          <w:tcPr>
            <w:tcW w:w="735" w:type="pct"/>
            <w:vAlign w:val="center"/>
          </w:tcPr>
          <w:p w14:paraId="36B9AB8E" w14:textId="77777777" w:rsidR="009F3E6C" w:rsidRPr="00CF6541" w:rsidRDefault="009F3E6C" w:rsidP="009F3E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слабые стороны</w:t>
            </w:r>
          </w:p>
        </w:tc>
        <w:tc>
          <w:tcPr>
            <w:tcW w:w="87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737F6" w14:textId="77777777" w:rsidR="009F3E6C" w:rsidRPr="00CF6541" w:rsidRDefault="009F3E6C" w:rsidP="009F3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благоприятные возможности</w:t>
            </w:r>
          </w:p>
        </w:tc>
        <w:tc>
          <w:tcPr>
            <w:tcW w:w="83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A95E3" w14:textId="77777777" w:rsidR="009F3E6C" w:rsidRPr="00CF6541" w:rsidRDefault="009F3E6C" w:rsidP="009F3E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риски</w:t>
            </w:r>
          </w:p>
        </w:tc>
      </w:tr>
      <w:tr w:rsidR="009F3E75" w:rsidRPr="00CF6541" w14:paraId="54BE31CE" w14:textId="77777777" w:rsidTr="009D479F">
        <w:tc>
          <w:tcPr>
            <w:tcW w:w="1583" w:type="pct"/>
          </w:tcPr>
          <w:p w14:paraId="7D7E3ED0" w14:textId="77777777" w:rsidR="009F3E75" w:rsidRPr="00CF6541" w:rsidRDefault="009F3E75" w:rsidP="009F3E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Знание</w:t>
            </w:r>
          </w:p>
        </w:tc>
        <w:tc>
          <w:tcPr>
            <w:tcW w:w="976" w:type="pct"/>
          </w:tcPr>
          <w:p w14:paraId="6F3CB1FD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Высокое качество знаний обучающихся по результатам внутренней и внешней оценки;</w:t>
            </w:r>
          </w:p>
          <w:p w14:paraId="06851DA4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стабильно высокие результаты участия в </w:t>
            </w:r>
            <w:proofErr w:type="spellStart"/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ВсОШ</w:t>
            </w:r>
            <w:proofErr w:type="spellEnd"/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;</w:t>
            </w:r>
          </w:p>
          <w:p w14:paraId="3BCED141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стабильно высокий процент выпускников, поступающих в вузы на бюджетной основе;</w:t>
            </w:r>
          </w:p>
          <w:p w14:paraId="083E78B1" w14:textId="77777777" w:rsidR="009F3E75" w:rsidRPr="00540FEE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реализация многопрофильного обучения.</w:t>
            </w:r>
          </w:p>
        </w:tc>
        <w:tc>
          <w:tcPr>
            <w:tcW w:w="735" w:type="pct"/>
          </w:tcPr>
          <w:p w14:paraId="5FA8DC1D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Ограниченный спектр внеурочных занятий;</w:t>
            </w:r>
          </w:p>
          <w:p w14:paraId="6C113F1E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невысокий уровень функционирования школьного библиотечно-информационного центра;</w:t>
            </w:r>
          </w:p>
          <w:p w14:paraId="6CAF4207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отсутствие нового поколения учебников, учебных пособий.</w:t>
            </w:r>
          </w:p>
          <w:p w14:paraId="1A85088C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 w:bidi="ar-SA"/>
              </w:rPr>
            </w:pPr>
          </w:p>
        </w:tc>
        <w:tc>
          <w:tcPr>
            <w:tcW w:w="872" w:type="pct"/>
          </w:tcPr>
          <w:p w14:paraId="7CA59C07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Стабильность и рост успеваемости и качества знаний;</w:t>
            </w:r>
          </w:p>
          <w:p w14:paraId="785FA915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договоры о сетевом сотрудничестве центрами образования.</w:t>
            </w:r>
          </w:p>
        </w:tc>
        <w:tc>
          <w:tcPr>
            <w:tcW w:w="834" w:type="pct"/>
          </w:tcPr>
          <w:p w14:paraId="08E6843E" w14:textId="77777777" w:rsidR="009F3E75" w:rsidRPr="00CF6541" w:rsidRDefault="009F3E75" w:rsidP="009F3E75">
            <w:pPr>
              <w:widowControl/>
              <w:jc w:val="both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Возможные перегрузки обучающихся;</w:t>
            </w:r>
          </w:p>
          <w:p w14:paraId="0E6BEA82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низкая мотивация детей к обучению;</w:t>
            </w:r>
          </w:p>
          <w:p w14:paraId="5D10489A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незаинтересованность детей и родителей в участии в интеллектуальных конкурсах и олимпиадах, посещении внеурочных занятий.</w:t>
            </w:r>
          </w:p>
        </w:tc>
      </w:tr>
      <w:tr w:rsidR="009F3E75" w:rsidRPr="00CF6541" w14:paraId="740F3C9E" w14:textId="77777777" w:rsidTr="009D479F">
        <w:tc>
          <w:tcPr>
            <w:tcW w:w="1583" w:type="pct"/>
          </w:tcPr>
          <w:p w14:paraId="1F89A153" w14:textId="77777777" w:rsidR="009F3E75" w:rsidRPr="00CF6541" w:rsidRDefault="009F3E75" w:rsidP="009F3E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Воспитание</w:t>
            </w:r>
          </w:p>
        </w:tc>
        <w:tc>
          <w:tcPr>
            <w:tcW w:w="976" w:type="pct"/>
          </w:tcPr>
          <w:p w14:paraId="7DFEBFCB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Активно используются разнообразные формы воспитательной работы;</w:t>
            </w:r>
          </w:p>
          <w:p w14:paraId="3110DC5D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активное участие в детско-юношеских движениях и общественных объединениях (РДШ, «Орлята», </w:t>
            </w:r>
            <w:proofErr w:type="spellStart"/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волонтерство</w:t>
            </w:r>
            <w:proofErr w:type="spellEnd"/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и </w:t>
            </w: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др.)</w:t>
            </w:r>
          </w:p>
        </w:tc>
        <w:tc>
          <w:tcPr>
            <w:tcW w:w="735" w:type="pct"/>
          </w:tcPr>
          <w:p w14:paraId="6EE29AF2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 xml:space="preserve">Мало контролируемый образ жизни семей обучающихся; ослабление  контроля со стороны родителей за воспитанием </w:t>
            </w: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детей;</w:t>
            </w:r>
          </w:p>
          <w:p w14:paraId="065F3AD7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низкая инициативность со стороны обучающихся.</w:t>
            </w:r>
          </w:p>
        </w:tc>
        <w:tc>
          <w:tcPr>
            <w:tcW w:w="872" w:type="pct"/>
          </w:tcPr>
          <w:p w14:paraId="0E610693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Наличие социальных партнеров, договоры о сетевом взаимодействии с различными культурными организациями;</w:t>
            </w:r>
          </w:p>
          <w:p w14:paraId="3B45FF48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использование </w:t>
            </w: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 xml:space="preserve">культурной инфраструктуры  </w:t>
            </w:r>
            <w:r w:rsid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муниципалитета </w:t>
            </w: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и региона.</w:t>
            </w:r>
          </w:p>
        </w:tc>
        <w:tc>
          <w:tcPr>
            <w:tcW w:w="834" w:type="pct"/>
          </w:tcPr>
          <w:p w14:paraId="075F4ABF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Высокая нагрузка классных руководителей, педагогов-предметников;</w:t>
            </w:r>
          </w:p>
          <w:p w14:paraId="6DC32FD7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негативное влияние СМИ, социальных сетей на </w:t>
            </w: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 xml:space="preserve">обучающихся. </w:t>
            </w:r>
          </w:p>
        </w:tc>
      </w:tr>
      <w:tr w:rsidR="009F3E75" w:rsidRPr="00CF6541" w14:paraId="1D3BFCE9" w14:textId="77777777" w:rsidTr="009D479F">
        <w:tc>
          <w:tcPr>
            <w:tcW w:w="1583" w:type="pct"/>
          </w:tcPr>
          <w:p w14:paraId="079580CC" w14:textId="77777777" w:rsidR="009F3E75" w:rsidRPr="00CF6541" w:rsidRDefault="009F3E75" w:rsidP="009F3E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Здоровье</w:t>
            </w:r>
          </w:p>
        </w:tc>
        <w:tc>
          <w:tcPr>
            <w:tcW w:w="976" w:type="pct"/>
          </w:tcPr>
          <w:p w14:paraId="0D7ACE48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Диверсифицированная деятельность школьного спортивного клуба;</w:t>
            </w:r>
          </w:p>
          <w:p w14:paraId="3B484E2A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реализация программ по </w:t>
            </w:r>
            <w:proofErr w:type="spellStart"/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здоровьесбережению</w:t>
            </w:r>
            <w:proofErr w:type="spellEnd"/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;</w:t>
            </w:r>
          </w:p>
          <w:p w14:paraId="5FEB68F6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обеспечение горячим питанием школьников.</w:t>
            </w:r>
          </w:p>
          <w:p w14:paraId="65269F0C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35" w:type="pct"/>
          </w:tcPr>
          <w:p w14:paraId="15B08EF7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Мало контролируемый образ жизни семей обучающихся;</w:t>
            </w:r>
          </w:p>
          <w:p w14:paraId="31695A05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слабый интерес обучающихся к  занятиям спортом, ведению здорового образа жизни.</w:t>
            </w:r>
          </w:p>
        </w:tc>
        <w:tc>
          <w:tcPr>
            <w:tcW w:w="872" w:type="pct"/>
          </w:tcPr>
          <w:p w14:paraId="31AF45D0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Высокий уровень профессиональной компетентности педагогических кадров;</w:t>
            </w:r>
          </w:p>
          <w:p w14:paraId="2C1607CB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система школьных, окружных, региональных мероприятий.</w:t>
            </w:r>
          </w:p>
          <w:p w14:paraId="6435B84E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834" w:type="pct"/>
          </w:tcPr>
          <w:p w14:paraId="7BEC8610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Перегрузка обучающихся урочной и внеурочной деятельностью;</w:t>
            </w:r>
          </w:p>
          <w:p w14:paraId="3BE00C13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пропаганда извне вредных привычек, асоциального поведения в обществе.</w:t>
            </w:r>
          </w:p>
        </w:tc>
      </w:tr>
      <w:tr w:rsidR="009F3E75" w:rsidRPr="00CF6541" w14:paraId="5522F201" w14:textId="77777777" w:rsidTr="009D479F">
        <w:tc>
          <w:tcPr>
            <w:tcW w:w="1583" w:type="pct"/>
          </w:tcPr>
          <w:p w14:paraId="21623F7A" w14:textId="77777777" w:rsidR="009F3E75" w:rsidRPr="00CF6541" w:rsidRDefault="009F3E75" w:rsidP="009F3E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Творчество</w:t>
            </w:r>
          </w:p>
        </w:tc>
        <w:tc>
          <w:tcPr>
            <w:tcW w:w="976" w:type="pct"/>
          </w:tcPr>
          <w:p w14:paraId="5129F413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Выстроена система работы с одарёнными детьми в рамках комплексной программы «Одарённые дети»;</w:t>
            </w:r>
          </w:p>
          <w:p w14:paraId="5185650D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стабильно высокие результаты участия в творческих конкурсах разных уровней;</w:t>
            </w:r>
          </w:p>
          <w:p w14:paraId="05828FFF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proofErr w:type="spellStart"/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наличиепрограмм</w:t>
            </w:r>
            <w:proofErr w:type="spellEnd"/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дополнительного образования различных направлений.</w:t>
            </w:r>
          </w:p>
          <w:p w14:paraId="7CDAEF2B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35" w:type="pct"/>
          </w:tcPr>
          <w:p w14:paraId="76163409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Недостаточно высокая квалификация некоторых педагогов дополнительного образования; </w:t>
            </w:r>
          </w:p>
          <w:p w14:paraId="4CD7415E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недостаток учебных площадей для дополнительного образования;</w:t>
            </w:r>
          </w:p>
          <w:p w14:paraId="78F395FA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совпадение контингента участников образовательной деятельности (педагоги, обучающиеся, родители)</w:t>
            </w:r>
          </w:p>
        </w:tc>
        <w:tc>
          <w:tcPr>
            <w:tcW w:w="872" w:type="pct"/>
          </w:tcPr>
          <w:p w14:paraId="33CD8810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</w:pPr>
            <w:r w:rsidRPr="00CF654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  <w:t xml:space="preserve">Сетевое взаимодействие с организациями культуры и искусств, </w:t>
            </w:r>
            <w:proofErr w:type="spellStart"/>
            <w:r w:rsidRPr="00CF654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  <w:t>кванториумами</w:t>
            </w:r>
            <w:proofErr w:type="spellEnd"/>
            <w:r w:rsidRPr="00CF654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shd w:val="clear" w:color="auto" w:fill="FFFFFF"/>
                <w:lang w:bidi="ar-SA"/>
              </w:rPr>
              <w:t>, ведущими предприятиями региона;</w:t>
            </w:r>
          </w:p>
          <w:p w14:paraId="6EE9AB8C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система школьных, окружных, региональных мероприятий.</w:t>
            </w:r>
          </w:p>
        </w:tc>
        <w:tc>
          <w:tcPr>
            <w:tcW w:w="834" w:type="pct"/>
          </w:tcPr>
          <w:p w14:paraId="1566FC9E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Слабый интерес обучающихся к  участию в различных конкурсах;</w:t>
            </w:r>
          </w:p>
          <w:p w14:paraId="2AF5FC76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нехватка кадровых и финансовых ресурсов; </w:t>
            </w:r>
          </w:p>
          <w:p w14:paraId="39E30426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u w:val="single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слабая мотивация педагогов.</w:t>
            </w:r>
          </w:p>
        </w:tc>
      </w:tr>
      <w:tr w:rsidR="009F3E75" w:rsidRPr="00CF6541" w14:paraId="075EF965" w14:textId="77777777" w:rsidTr="009D479F">
        <w:tc>
          <w:tcPr>
            <w:tcW w:w="1583" w:type="pct"/>
          </w:tcPr>
          <w:p w14:paraId="38AB0627" w14:textId="77777777" w:rsidR="009F3E75" w:rsidRPr="00CF6541" w:rsidRDefault="009F3E75" w:rsidP="009F3E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lastRenderedPageBreak/>
              <w:t>Профориентация</w:t>
            </w:r>
          </w:p>
        </w:tc>
        <w:tc>
          <w:tcPr>
            <w:tcW w:w="976" w:type="pct"/>
          </w:tcPr>
          <w:p w14:paraId="1417CE54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Реализация многопрофильного обучения;</w:t>
            </w:r>
          </w:p>
          <w:p w14:paraId="70531CEB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выстроена система профориентационной работы.</w:t>
            </w:r>
          </w:p>
          <w:p w14:paraId="3F894A3F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735" w:type="pct"/>
          </w:tcPr>
          <w:p w14:paraId="10F23BDD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Слабые партнерские отношения с ведущими вузами и предприятиями;</w:t>
            </w:r>
          </w:p>
          <w:p w14:paraId="37EF531F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недостаточная квалификация кадров.</w:t>
            </w:r>
          </w:p>
        </w:tc>
        <w:tc>
          <w:tcPr>
            <w:tcW w:w="872" w:type="pct"/>
          </w:tcPr>
          <w:p w14:paraId="73548AD3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Использование действующего образовательного пространства округа, региона.</w:t>
            </w:r>
          </w:p>
        </w:tc>
        <w:tc>
          <w:tcPr>
            <w:tcW w:w="834" w:type="pct"/>
          </w:tcPr>
          <w:p w14:paraId="0D5EB432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Недостаточность финансирования;</w:t>
            </w:r>
          </w:p>
          <w:p w14:paraId="0533993E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лавинообразные изменения на рынке труда.</w:t>
            </w:r>
          </w:p>
          <w:p w14:paraId="278A800B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9F3E75" w:rsidRPr="00CF6541" w14:paraId="2C54F3BB" w14:textId="77777777" w:rsidTr="009D479F">
        <w:tc>
          <w:tcPr>
            <w:tcW w:w="1583" w:type="pct"/>
          </w:tcPr>
          <w:p w14:paraId="61925189" w14:textId="77777777" w:rsidR="009F3E75" w:rsidRPr="00CF6541" w:rsidRDefault="009F3E75" w:rsidP="009F3E7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Учитель. Школьная команда</w:t>
            </w:r>
          </w:p>
        </w:tc>
        <w:tc>
          <w:tcPr>
            <w:tcW w:w="976" w:type="pct"/>
          </w:tcPr>
          <w:p w14:paraId="454ED74D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Высококвалифицированные кадры, большой педагогический  опыт; школьные традиции;</w:t>
            </w:r>
          </w:p>
          <w:p w14:paraId="7CA67957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положительная динамика обученности педагогов;</w:t>
            </w:r>
          </w:p>
          <w:p w14:paraId="1989ECAE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система наставничества.</w:t>
            </w:r>
          </w:p>
        </w:tc>
        <w:tc>
          <w:tcPr>
            <w:tcW w:w="735" w:type="pct"/>
          </w:tcPr>
          <w:p w14:paraId="5B497C3E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Средний возраст педагогов школы – </w:t>
            </w:r>
            <w:r w:rsid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50</w:t>
            </w: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лет;</w:t>
            </w:r>
          </w:p>
          <w:p w14:paraId="2D3036BC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недостаточная ИКТ-компетентность;</w:t>
            </w:r>
          </w:p>
          <w:p w14:paraId="2DB08677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слабая инициатива  педагогов.</w:t>
            </w:r>
          </w:p>
        </w:tc>
        <w:tc>
          <w:tcPr>
            <w:tcW w:w="872" w:type="pct"/>
          </w:tcPr>
          <w:p w14:paraId="68235799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Реализация сетевого сотрудничества;</w:t>
            </w:r>
          </w:p>
          <w:p w14:paraId="2EE476A7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приток педагогов из регионов РФ.</w:t>
            </w:r>
          </w:p>
          <w:p w14:paraId="0DA8B7FE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834" w:type="pct"/>
          </w:tcPr>
          <w:p w14:paraId="1CA73E27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текучесть кадров;</w:t>
            </w:r>
          </w:p>
          <w:p w14:paraId="57081E75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профессиональное выгорание;</w:t>
            </w:r>
          </w:p>
          <w:p w14:paraId="6D85427F" w14:textId="77777777" w:rsidR="009F3E75" w:rsidRPr="00CF6541" w:rsidRDefault="009F3E75" w:rsidP="009F3E7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большая педагогическая нагрузка.</w:t>
            </w:r>
          </w:p>
        </w:tc>
      </w:tr>
      <w:tr w:rsidR="00955470" w:rsidRPr="00CF6541" w14:paraId="75450952" w14:textId="77777777" w:rsidTr="009D479F">
        <w:tc>
          <w:tcPr>
            <w:tcW w:w="1583" w:type="pct"/>
          </w:tcPr>
          <w:p w14:paraId="52170E7F" w14:textId="77777777" w:rsidR="00955470" w:rsidRPr="00CF6541" w:rsidRDefault="00955470" w:rsidP="009554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Школьный климат</w:t>
            </w:r>
          </w:p>
        </w:tc>
        <w:tc>
          <w:tcPr>
            <w:tcW w:w="976" w:type="pct"/>
          </w:tcPr>
          <w:p w14:paraId="5993F580" w14:textId="77777777"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Эффективная работа психолого-педагогической и социальной служб;</w:t>
            </w:r>
          </w:p>
          <w:p w14:paraId="1C3E27C3" w14:textId="77777777"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разнообразие детских и молодёжных общественных организаций, кружков.</w:t>
            </w:r>
          </w:p>
        </w:tc>
        <w:tc>
          <w:tcPr>
            <w:tcW w:w="735" w:type="pct"/>
          </w:tcPr>
          <w:p w14:paraId="17882BC6" w14:textId="77777777"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Недостаток инициативы педагогов;</w:t>
            </w:r>
          </w:p>
          <w:p w14:paraId="5E040CCA" w14:textId="77777777"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недостаточная квалификация педагогов по вопросам профилактики </w:t>
            </w:r>
            <w:proofErr w:type="spellStart"/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буллинга</w:t>
            </w:r>
            <w:proofErr w:type="spellEnd"/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, суицидов, психолого-педагогического сопровождения участников образовательных отношений.</w:t>
            </w:r>
          </w:p>
        </w:tc>
        <w:tc>
          <w:tcPr>
            <w:tcW w:w="872" w:type="pct"/>
          </w:tcPr>
          <w:p w14:paraId="5C6B949F" w14:textId="77777777"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Методическая поддержка со стороны окружных и региональных организаций;</w:t>
            </w:r>
          </w:p>
          <w:p w14:paraId="26317F8A" w14:textId="77777777"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использование действующего образовательного пространства округа, региона.</w:t>
            </w:r>
          </w:p>
        </w:tc>
        <w:tc>
          <w:tcPr>
            <w:tcW w:w="834" w:type="pct"/>
          </w:tcPr>
          <w:p w14:paraId="53F69A90" w14:textId="77777777"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Влияние СМИ, социальных сетей, поддерживающих негативный образ школы;</w:t>
            </w:r>
          </w:p>
          <w:p w14:paraId="36946074" w14:textId="77777777"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распространение в обществе агрессии, </w:t>
            </w:r>
            <w:proofErr w:type="spellStart"/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буллинга</w:t>
            </w:r>
            <w:proofErr w:type="spellEnd"/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среди подростков.</w:t>
            </w:r>
          </w:p>
        </w:tc>
      </w:tr>
      <w:tr w:rsidR="00955470" w:rsidRPr="00CF6541" w14:paraId="31FF7C8C" w14:textId="77777777" w:rsidTr="009D479F">
        <w:tc>
          <w:tcPr>
            <w:tcW w:w="1583" w:type="pct"/>
          </w:tcPr>
          <w:p w14:paraId="74837E0E" w14:textId="77777777" w:rsidR="00955470" w:rsidRPr="00CF6541" w:rsidRDefault="00955470" w:rsidP="0095547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Образовательная среда</w:t>
            </w:r>
          </w:p>
        </w:tc>
        <w:tc>
          <w:tcPr>
            <w:tcW w:w="976" w:type="pct"/>
          </w:tcPr>
          <w:p w14:paraId="7387D53F" w14:textId="77777777"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Материально-техническая база соответствует базовым </w:t>
            </w: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требованиям;</w:t>
            </w:r>
          </w:p>
          <w:p w14:paraId="3D0CBCF6" w14:textId="77777777"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использование современных образовательных технологий (в т.ч. дистанционных).</w:t>
            </w:r>
          </w:p>
        </w:tc>
        <w:tc>
          <w:tcPr>
            <w:tcW w:w="735" w:type="pct"/>
          </w:tcPr>
          <w:p w14:paraId="2CB9F293" w14:textId="77777777"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Перенасыщенность контингента;</w:t>
            </w:r>
          </w:p>
          <w:p w14:paraId="749BB6A2" w14:textId="77777777"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недостаточная квалификации педагогов;</w:t>
            </w:r>
          </w:p>
          <w:p w14:paraId="14BA5EC3" w14:textId="77777777"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низкий удельный вес компьютеров на одного ученика.</w:t>
            </w:r>
          </w:p>
        </w:tc>
        <w:tc>
          <w:tcPr>
            <w:tcW w:w="872" w:type="pct"/>
          </w:tcPr>
          <w:p w14:paraId="4CD226B2" w14:textId="77777777"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Переход на платформу ФГИС «Моя школа»;</w:t>
            </w:r>
          </w:p>
          <w:p w14:paraId="35235BEC" w14:textId="77777777"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 xml:space="preserve">высокий кадровый потенциал; </w:t>
            </w:r>
          </w:p>
          <w:p w14:paraId="288A3DBC" w14:textId="77777777"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сетевое взаимодействие.</w:t>
            </w:r>
          </w:p>
        </w:tc>
        <w:tc>
          <w:tcPr>
            <w:tcW w:w="834" w:type="pct"/>
          </w:tcPr>
          <w:p w14:paraId="5A6F1655" w14:textId="77777777"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 xml:space="preserve">Влияние политических, </w:t>
            </w: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социально-экономических аспектов внешней среды;</w:t>
            </w:r>
          </w:p>
          <w:p w14:paraId="72B8AE31" w14:textId="77777777" w:rsidR="00955470" w:rsidRPr="00CF6541" w:rsidRDefault="00955470" w:rsidP="0095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CF654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  <w:t>нехватка финансовых, учебно-методических и кадровых ресурсов.</w:t>
            </w:r>
          </w:p>
        </w:tc>
      </w:tr>
    </w:tbl>
    <w:p w14:paraId="3159CC52" w14:textId="77777777" w:rsidR="009F3E6C" w:rsidRPr="009F3E6C" w:rsidRDefault="009F3E6C" w:rsidP="009F3E6C">
      <w:pPr>
        <w:spacing w:line="276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en-US" w:bidi="ar-SA"/>
        </w:rPr>
      </w:pPr>
    </w:p>
    <w:p w14:paraId="5D0027E0" w14:textId="77777777" w:rsidR="00BC39D2" w:rsidRPr="00CF6541" w:rsidRDefault="00BC39D2" w:rsidP="00C442C4">
      <w:pPr>
        <w:ind w:right="-32" w:firstLine="142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CF6541">
        <w:rPr>
          <w:rFonts w:ascii="Times New Roman" w:hAnsi="Times New Roman" w:cs="Times New Roman"/>
          <w:b/>
          <w:color w:val="auto"/>
          <w:u w:val="single"/>
        </w:rPr>
        <w:t>Общие выводы:</w:t>
      </w:r>
    </w:p>
    <w:p w14:paraId="6A069E27" w14:textId="77777777" w:rsidR="00BC39D2" w:rsidRPr="00CF6541" w:rsidRDefault="00BC39D2" w:rsidP="00C442C4">
      <w:pPr>
        <w:ind w:right="-32" w:firstLine="142"/>
        <w:jc w:val="both"/>
        <w:rPr>
          <w:rFonts w:ascii="Times New Roman" w:hAnsi="Times New Roman" w:cs="Times New Roman"/>
          <w:color w:val="auto"/>
          <w:u w:val="single"/>
        </w:rPr>
      </w:pPr>
    </w:p>
    <w:p w14:paraId="1AEE3FF2" w14:textId="77777777" w:rsidR="00BC39D2" w:rsidRPr="00CF6541" w:rsidRDefault="00BC39D2" w:rsidP="008367FD">
      <w:pPr>
        <w:pStyle w:val="a6"/>
        <w:numPr>
          <w:ilvl w:val="3"/>
          <w:numId w:val="3"/>
        </w:numPr>
        <w:ind w:left="0" w:right="-3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F6541">
        <w:rPr>
          <w:rFonts w:ascii="Times New Roman" w:hAnsi="Times New Roman" w:cs="Times New Roman"/>
          <w:sz w:val="24"/>
          <w:szCs w:val="24"/>
        </w:rPr>
        <w:t xml:space="preserve">Педагогический коллектив </w:t>
      </w:r>
      <w:r w:rsidR="00CF6541" w:rsidRPr="00CF6541">
        <w:rPr>
          <w:rFonts w:ascii="Times New Roman" w:hAnsi="Times New Roman" w:cs="Times New Roman"/>
          <w:sz w:val="24"/>
          <w:szCs w:val="24"/>
        </w:rPr>
        <w:t>школы,</w:t>
      </w:r>
      <w:r w:rsidRPr="00CF6541">
        <w:rPr>
          <w:rFonts w:ascii="Times New Roman" w:hAnsi="Times New Roman" w:cs="Times New Roman"/>
          <w:sz w:val="24"/>
          <w:szCs w:val="24"/>
        </w:rPr>
        <w:t xml:space="preserve"> имеющий высокий профессиональный уровень и творческий потенциал, готов к внедрению в образовательный процесс школы инновационных программ и технологий, актуальных для развития системы образования.</w:t>
      </w:r>
    </w:p>
    <w:p w14:paraId="4117F178" w14:textId="77777777" w:rsidR="00BC39D2" w:rsidRPr="00CF6541" w:rsidRDefault="00BC39D2" w:rsidP="008367FD">
      <w:pPr>
        <w:pStyle w:val="a6"/>
        <w:numPr>
          <w:ilvl w:val="3"/>
          <w:numId w:val="3"/>
        </w:numPr>
        <w:ind w:left="0" w:right="-3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F6541">
        <w:rPr>
          <w:rFonts w:ascii="Times New Roman" w:hAnsi="Times New Roman" w:cs="Times New Roman"/>
          <w:sz w:val="24"/>
          <w:szCs w:val="24"/>
        </w:rPr>
        <w:t xml:space="preserve">В школе созданы условия для успешного введения </w:t>
      </w:r>
      <w:r w:rsidR="00073FE6" w:rsidRPr="00CF6541">
        <w:rPr>
          <w:rFonts w:ascii="Times New Roman" w:hAnsi="Times New Roman" w:cs="Times New Roman"/>
          <w:sz w:val="24"/>
          <w:szCs w:val="24"/>
        </w:rPr>
        <w:t xml:space="preserve">обновлённых </w:t>
      </w:r>
      <w:r w:rsidRPr="00CF6541">
        <w:rPr>
          <w:rFonts w:ascii="Times New Roman" w:hAnsi="Times New Roman" w:cs="Times New Roman"/>
          <w:sz w:val="24"/>
          <w:szCs w:val="24"/>
        </w:rPr>
        <w:t>ФГОС.</w:t>
      </w:r>
    </w:p>
    <w:p w14:paraId="4E97582B" w14:textId="77777777" w:rsidR="00BC39D2" w:rsidRPr="00CF6541" w:rsidRDefault="00BC39D2" w:rsidP="008367FD">
      <w:pPr>
        <w:pStyle w:val="a6"/>
        <w:numPr>
          <w:ilvl w:val="3"/>
          <w:numId w:val="3"/>
        </w:numPr>
        <w:ind w:left="0" w:right="-3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F6541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5F0DE5" w:rsidRPr="00CF6541">
        <w:rPr>
          <w:rFonts w:ascii="Times New Roman" w:hAnsi="Times New Roman" w:cs="Times New Roman"/>
          <w:sz w:val="24"/>
          <w:szCs w:val="24"/>
        </w:rPr>
        <w:t>учебников</w:t>
      </w:r>
      <w:r w:rsidRPr="00CF6541">
        <w:rPr>
          <w:rFonts w:ascii="Times New Roman" w:hAnsi="Times New Roman" w:cs="Times New Roman"/>
          <w:sz w:val="24"/>
          <w:szCs w:val="24"/>
        </w:rPr>
        <w:t xml:space="preserve"> по </w:t>
      </w:r>
      <w:r w:rsidR="005F0DE5" w:rsidRPr="00CF6541">
        <w:rPr>
          <w:rFonts w:ascii="Times New Roman" w:hAnsi="Times New Roman" w:cs="Times New Roman"/>
          <w:sz w:val="24"/>
          <w:szCs w:val="24"/>
        </w:rPr>
        <w:t>об</w:t>
      </w:r>
      <w:r w:rsidRPr="00CF6541">
        <w:rPr>
          <w:rFonts w:ascii="Times New Roman" w:hAnsi="Times New Roman" w:cs="Times New Roman"/>
          <w:sz w:val="24"/>
          <w:szCs w:val="24"/>
        </w:rPr>
        <w:t>нов</w:t>
      </w:r>
      <w:r w:rsidR="005F0DE5" w:rsidRPr="00CF6541">
        <w:rPr>
          <w:rFonts w:ascii="Times New Roman" w:hAnsi="Times New Roman" w:cs="Times New Roman"/>
          <w:sz w:val="24"/>
          <w:szCs w:val="24"/>
        </w:rPr>
        <w:t>лённым</w:t>
      </w:r>
      <w:r w:rsidRPr="00CF6541">
        <w:rPr>
          <w:rFonts w:ascii="Times New Roman" w:hAnsi="Times New Roman" w:cs="Times New Roman"/>
          <w:sz w:val="24"/>
          <w:szCs w:val="24"/>
        </w:rPr>
        <w:t xml:space="preserve"> ФГОС знания обучающихся систематизируются, сокращается время поиска необходимой информации  как для учителя, так и для ученика. С введением обновлённого содержания образования у обучающихся развивается абстрактное мышление, стремление к самосовершенствованию, происходит личностный рост, а также рост в развитии. Обучающиеся быстрее адаптируются к школе, коллективу, к предъявляемым требованиям.</w:t>
      </w:r>
    </w:p>
    <w:p w14:paraId="1F1E3FB7" w14:textId="77777777" w:rsidR="00BC39D2" w:rsidRPr="00CF6541" w:rsidRDefault="00BC39D2" w:rsidP="008367FD">
      <w:pPr>
        <w:pStyle w:val="a6"/>
        <w:numPr>
          <w:ilvl w:val="3"/>
          <w:numId w:val="3"/>
        </w:numPr>
        <w:ind w:left="0" w:right="-3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F6541">
        <w:rPr>
          <w:rFonts w:ascii="Times New Roman" w:hAnsi="Times New Roman" w:cs="Times New Roman"/>
          <w:sz w:val="24"/>
          <w:szCs w:val="24"/>
        </w:rPr>
        <w:t>Выстроена система работы с одарёнными, со способными и высоко мотивированными детьми. Активно</w:t>
      </w:r>
      <w:r w:rsidRPr="00CF6541">
        <w:rPr>
          <w:rFonts w:ascii="Times New Roman" w:hAnsi="Times New Roman" w:cs="Times New Roman"/>
          <w:iCs/>
          <w:sz w:val="24"/>
          <w:szCs w:val="24"/>
        </w:rPr>
        <w:t xml:space="preserve"> используются разнообразные формы работы с данной категорией детей:</w:t>
      </w:r>
      <w:r w:rsidRPr="00CF6541">
        <w:rPr>
          <w:rFonts w:ascii="Times New Roman" w:hAnsi="Times New Roman" w:cs="Times New Roman"/>
          <w:sz w:val="24"/>
          <w:szCs w:val="24"/>
        </w:rPr>
        <w:t xml:space="preserve"> групповые занятия; предметные кружки; кружки по интересам; конкурсы; участие в олимпиадах; работа по индивидуальным планам; исследовательская и проектная деятельность, участие в научно-практической работе.</w:t>
      </w:r>
    </w:p>
    <w:p w14:paraId="667F1E01" w14:textId="77777777" w:rsidR="00BC39D2" w:rsidRPr="00CF6541" w:rsidRDefault="00BC39D2" w:rsidP="008367FD">
      <w:pPr>
        <w:pStyle w:val="a6"/>
        <w:numPr>
          <w:ilvl w:val="3"/>
          <w:numId w:val="3"/>
        </w:numPr>
        <w:ind w:left="0" w:right="-3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F6541">
        <w:rPr>
          <w:rFonts w:ascii="Times New Roman" w:hAnsi="Times New Roman" w:cs="Times New Roman"/>
          <w:sz w:val="24"/>
          <w:szCs w:val="24"/>
        </w:rPr>
        <w:t xml:space="preserve">Расписание, урочная и внеурочная деятельность, оборудование учебных кабинетов соответствуют требованиям </w:t>
      </w:r>
      <w:proofErr w:type="spellStart"/>
      <w:r w:rsidRPr="00CF654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F6541">
        <w:rPr>
          <w:rFonts w:ascii="Times New Roman" w:hAnsi="Times New Roman" w:cs="Times New Roman"/>
          <w:sz w:val="24"/>
          <w:szCs w:val="24"/>
        </w:rPr>
        <w:t>. Ежегодно проводятся   углубленные медосмотры, осуществляется контроль и отслеживание медицинских показателей учащихся. Реализовывается  целевая Программа «Здоров</w:t>
      </w:r>
      <w:r w:rsidR="00CF6541" w:rsidRPr="00CF6541">
        <w:rPr>
          <w:rFonts w:ascii="Times New Roman" w:hAnsi="Times New Roman" w:cs="Times New Roman"/>
          <w:sz w:val="24"/>
          <w:szCs w:val="24"/>
        </w:rPr>
        <w:t>ье</w:t>
      </w:r>
      <w:r w:rsidRPr="00CF6541">
        <w:rPr>
          <w:rFonts w:ascii="Times New Roman" w:hAnsi="Times New Roman" w:cs="Times New Roman"/>
          <w:sz w:val="24"/>
          <w:szCs w:val="24"/>
        </w:rPr>
        <w:t>».</w:t>
      </w:r>
    </w:p>
    <w:p w14:paraId="35AEF3FD" w14:textId="77777777" w:rsidR="00BC39D2" w:rsidRPr="00CF6541" w:rsidRDefault="00BC39D2" w:rsidP="008367FD">
      <w:pPr>
        <w:pStyle w:val="a6"/>
        <w:numPr>
          <w:ilvl w:val="3"/>
          <w:numId w:val="3"/>
        </w:numPr>
        <w:ind w:left="0" w:right="-3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F6541">
        <w:rPr>
          <w:rFonts w:ascii="Times New Roman" w:hAnsi="Times New Roman" w:cs="Times New Roman"/>
          <w:sz w:val="24"/>
          <w:szCs w:val="24"/>
        </w:rPr>
        <w:t>Опыт работы с социальными партнерами в организации учебной и внеурочной деятельности является весомым потенциалом в расширении условий для предоставления доступного качественного образования обучающимся школы в соответствии с запросами личности.</w:t>
      </w:r>
    </w:p>
    <w:p w14:paraId="13D312C5" w14:textId="77777777" w:rsidR="00BC39D2" w:rsidRPr="00CF6541" w:rsidRDefault="00BC39D2" w:rsidP="008367FD">
      <w:pPr>
        <w:pStyle w:val="a6"/>
        <w:numPr>
          <w:ilvl w:val="3"/>
          <w:numId w:val="3"/>
        </w:numPr>
        <w:ind w:left="0" w:right="-3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F6541">
        <w:rPr>
          <w:rFonts w:ascii="Times New Roman" w:hAnsi="Times New Roman" w:cs="Times New Roman"/>
          <w:sz w:val="24"/>
          <w:szCs w:val="24"/>
        </w:rPr>
        <w:t>Сформированная система школьного самоуправления, организованная работа органов государственно-общественного управления школой, работа общественных организаций являются основой для расширения социальной открытости школы и создания эффективной системы управления школой.</w:t>
      </w:r>
    </w:p>
    <w:p w14:paraId="2383CB96" w14:textId="77777777" w:rsidR="009F3E6C" w:rsidRPr="00CF6541" w:rsidRDefault="00BC39D2" w:rsidP="008367FD">
      <w:pPr>
        <w:pStyle w:val="a6"/>
        <w:numPr>
          <w:ilvl w:val="3"/>
          <w:numId w:val="3"/>
        </w:numPr>
        <w:ind w:left="0" w:right="-3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F6541">
        <w:rPr>
          <w:rFonts w:ascii="Times New Roman" w:hAnsi="Times New Roman" w:cs="Times New Roman"/>
          <w:sz w:val="24"/>
          <w:szCs w:val="24"/>
        </w:rPr>
        <w:t xml:space="preserve">Таким образом, можно сделать вывод, что педагогический  коллектив </w:t>
      </w:r>
      <w:r w:rsidR="00CF6541" w:rsidRPr="00CF6541">
        <w:rPr>
          <w:rFonts w:ascii="Times New Roman" w:hAnsi="Times New Roman" w:cs="Times New Roman"/>
          <w:sz w:val="24"/>
          <w:szCs w:val="24"/>
        </w:rPr>
        <w:t>школы</w:t>
      </w:r>
      <w:r w:rsidRPr="00CF6541">
        <w:rPr>
          <w:rFonts w:ascii="Times New Roman" w:hAnsi="Times New Roman" w:cs="Times New Roman"/>
          <w:sz w:val="24"/>
          <w:szCs w:val="24"/>
        </w:rPr>
        <w:t xml:space="preserve"> показав соответствие основных параметров нормативам правовой базы и требованиям рейтинга, оценив внутренний потенциал, готов наметить перспективы развития нашей образовательной организации и реализовать намеченное.</w:t>
      </w:r>
    </w:p>
    <w:p w14:paraId="1225FFEE" w14:textId="77777777" w:rsidR="003E2ED8" w:rsidRPr="003E2ED8" w:rsidRDefault="003E2ED8" w:rsidP="00C442C4">
      <w:pPr>
        <w:pStyle w:val="a6"/>
        <w:ind w:left="142" w:right="-32"/>
        <w:jc w:val="both"/>
        <w:rPr>
          <w:rFonts w:ascii="Times New Roman" w:hAnsi="Times New Roman" w:cs="Times New Roman"/>
          <w:sz w:val="24"/>
          <w:szCs w:val="24"/>
        </w:rPr>
      </w:pPr>
    </w:p>
    <w:p w14:paraId="56D7F70C" w14:textId="77777777" w:rsidR="00BA6315" w:rsidRDefault="00BA6315" w:rsidP="003E2ED8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362D59EE" w14:textId="77777777" w:rsidR="003E2ED8" w:rsidRPr="00162CEA" w:rsidRDefault="003E2ED8" w:rsidP="003E2ED8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162CEA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>4. Основные направления развития организации.</w:t>
      </w:r>
    </w:p>
    <w:p w14:paraId="04DFDFBF" w14:textId="77777777" w:rsidR="003E2ED8" w:rsidRPr="00160567" w:rsidRDefault="003E2ED8" w:rsidP="003E2ED8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6056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14:paraId="1B976586" w14:textId="77777777" w:rsidR="00CC2324" w:rsidRPr="00160567" w:rsidRDefault="00CC2324" w:rsidP="00CC232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160567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Миссия </w:t>
      </w:r>
      <w:r w:rsidR="00BA6315">
        <w:rPr>
          <w:rFonts w:ascii="Times New Roman" w:eastAsia="Calibri" w:hAnsi="Times New Roman" w:cs="Times New Roman"/>
          <w:bCs/>
          <w:color w:val="auto"/>
          <w:lang w:eastAsia="en-US"/>
        </w:rPr>
        <w:t>МБОУ «Сещинская СОШ им. К.Я.Поварова»:</w:t>
      </w:r>
    </w:p>
    <w:p w14:paraId="1A1E95EE" w14:textId="77777777" w:rsidR="00CC2324" w:rsidRPr="00160567" w:rsidRDefault="00CC2324" w:rsidP="008367FD">
      <w:pPr>
        <w:numPr>
          <w:ilvl w:val="0"/>
          <w:numId w:val="29"/>
        </w:numPr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160567">
        <w:rPr>
          <w:rFonts w:ascii="Times New Roman" w:eastAsia="Calibri" w:hAnsi="Times New Roman" w:cs="Times New Roman"/>
          <w:bCs/>
          <w:color w:val="auto"/>
          <w:lang w:eastAsia="en-US"/>
        </w:rPr>
        <w:t>Предоставить всем обучающимся возможности для наиболее полного развития своих творческих способностей и интеллектуального потенциала в процессе получения начального общего, основного общего, среднего общего образования.</w:t>
      </w:r>
    </w:p>
    <w:p w14:paraId="226A938B" w14:textId="77777777" w:rsidR="00CC2324" w:rsidRPr="00160567" w:rsidRDefault="00CC2324" w:rsidP="008367FD">
      <w:pPr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160567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Стремиться к созданию условий для образования творческой, свободной, социально и профессионально компетентной личности, адаптивной и адекватной на индивидуальном, личном, профессиональном и социальном уровнях, способной жить в гармонии с собой и позитивно относящейся к окружающему миру. </w:t>
      </w:r>
    </w:p>
    <w:p w14:paraId="6DAB0B4B" w14:textId="77777777" w:rsidR="00CC2324" w:rsidRPr="00160567" w:rsidRDefault="00CC2324" w:rsidP="008367FD">
      <w:pPr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160567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Создать условия для успешной социализации детей с разными учебными возможностями и состоянием здоровья, детей – инвалидов, детей, оставшихся без попечения родителей, детей, находящихся в трудной жизненной ситуации. </w:t>
      </w:r>
    </w:p>
    <w:p w14:paraId="55DD273E" w14:textId="77777777" w:rsidR="00CC2324" w:rsidRPr="00160567" w:rsidRDefault="00CC2324" w:rsidP="008367FD">
      <w:pPr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160567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Создать воспитательно-образовательную среду, способствующую формированию у школьников: гражданской ответственности, духовности, культуры, инициативности, самостоятельности, толерантности, способности к успешной социализации в обществе. </w:t>
      </w:r>
    </w:p>
    <w:p w14:paraId="20375E0D" w14:textId="77777777" w:rsidR="00CC2324" w:rsidRPr="00160567" w:rsidRDefault="00CC2324" w:rsidP="008367FD">
      <w:pPr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160567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Перейти к системе управления, создающей наилучшие условия для согласования целей основных участников педагогического процесса: учителей, обучающихся, родителей. </w:t>
      </w:r>
    </w:p>
    <w:p w14:paraId="071FDB1D" w14:textId="77777777" w:rsidR="00CC2324" w:rsidRPr="00160567" w:rsidRDefault="00CC2324" w:rsidP="008367FD">
      <w:pPr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160567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Создать эффективную, постоянно действующую систему непрерывного образования учителей. </w:t>
      </w:r>
    </w:p>
    <w:p w14:paraId="6C259876" w14:textId="77777777" w:rsidR="00CC2324" w:rsidRPr="00BA6315" w:rsidRDefault="00CC2324" w:rsidP="00BA6315">
      <w:pPr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160567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Оптимизировать систему социального и психологического сопровождения учебного процесса. </w:t>
      </w:r>
    </w:p>
    <w:p w14:paraId="7956D828" w14:textId="77777777" w:rsidR="00CC2324" w:rsidRPr="00160567" w:rsidRDefault="00CC2324" w:rsidP="008367FD">
      <w:pPr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160567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Оптимизировать систему дидактического и материально-технического обеспечения образовательного процесса. </w:t>
      </w:r>
    </w:p>
    <w:p w14:paraId="13AF68F3" w14:textId="77777777" w:rsidR="00CC2324" w:rsidRPr="00160567" w:rsidRDefault="00CC2324" w:rsidP="008367FD">
      <w:pPr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160567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Продолжить работу по дифференциации образования, создать условия для формирования индивидуальных образовательных программ обучающихся. </w:t>
      </w:r>
    </w:p>
    <w:p w14:paraId="4B59F3D7" w14:textId="77777777" w:rsidR="00CC2324" w:rsidRPr="00160567" w:rsidRDefault="00CC2324" w:rsidP="008367FD">
      <w:pPr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160567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Создать максимально благоприятные условия  для инновационной, опытно-экспериментальной  работы на школьном, муниципальном, региональном уровнях. </w:t>
      </w:r>
    </w:p>
    <w:p w14:paraId="54EC5679" w14:textId="77777777" w:rsidR="00CC2324" w:rsidRPr="00160567" w:rsidRDefault="00CC2324" w:rsidP="008367FD">
      <w:pPr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160567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Создать условия для установления прочных интеграционных связей между системой основного и дополнительного образования,   разработать новые образовательные и учебные программы на интегративной основе с учётом новых образовательных стандартов. </w:t>
      </w:r>
    </w:p>
    <w:p w14:paraId="09BE31DB" w14:textId="77777777" w:rsidR="00CC2324" w:rsidRPr="00160567" w:rsidRDefault="00CC2324" w:rsidP="008367FD">
      <w:pPr>
        <w:numPr>
          <w:ilvl w:val="0"/>
          <w:numId w:val="28"/>
        </w:numPr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160567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Создать постоянно действующую систему информации коллектива школы о современных педагогических достижениях, передовом педагогическом опыте и об опыте создания и использования новых педагогических технологий. </w:t>
      </w:r>
    </w:p>
    <w:p w14:paraId="608B667D" w14:textId="77777777" w:rsidR="00BA6315" w:rsidRDefault="00BA6315" w:rsidP="00CC232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14:paraId="5EE7B1A2" w14:textId="77777777" w:rsidR="00CC2324" w:rsidRPr="00160567" w:rsidRDefault="00CC2324" w:rsidP="00CC232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160567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Базовые ценности школы – это ключевые ценности современной отечественной педагогики: </w:t>
      </w:r>
    </w:p>
    <w:p w14:paraId="79968717" w14:textId="77777777" w:rsidR="00CC2324" w:rsidRPr="00160567" w:rsidRDefault="00CC2324" w:rsidP="008367FD">
      <w:pPr>
        <w:numPr>
          <w:ilvl w:val="0"/>
          <w:numId w:val="30"/>
        </w:numPr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160567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обеспечение прав и свобод личности, выполнение Конвенции о правах ребенка; общечеловеческие ценности; </w:t>
      </w:r>
    </w:p>
    <w:p w14:paraId="1EC96522" w14:textId="77777777" w:rsidR="00CC2324" w:rsidRPr="00160567" w:rsidRDefault="00CC2324" w:rsidP="008367FD">
      <w:pPr>
        <w:numPr>
          <w:ilvl w:val="0"/>
          <w:numId w:val="30"/>
        </w:numPr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160567">
        <w:rPr>
          <w:rFonts w:ascii="Times New Roman" w:eastAsia="Calibri" w:hAnsi="Times New Roman" w:cs="Times New Roman"/>
          <w:bCs/>
          <w:color w:val="auto"/>
          <w:lang w:eastAsia="en-US"/>
        </w:rPr>
        <w:lastRenderedPageBreak/>
        <w:t xml:space="preserve">патриотизм, осознание себя жителем </w:t>
      </w:r>
      <w:r w:rsidR="000024AC">
        <w:rPr>
          <w:rFonts w:ascii="Times New Roman" w:eastAsia="Calibri" w:hAnsi="Times New Roman" w:cs="Times New Roman"/>
          <w:bCs/>
          <w:color w:val="auto"/>
          <w:lang w:eastAsia="en-US"/>
        </w:rPr>
        <w:t>поселка Сеща, Брянской</w:t>
      </w:r>
      <w:r w:rsidRPr="00160567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области, гражданином России и хранителем их исторического и культурного наследия;</w:t>
      </w:r>
    </w:p>
    <w:p w14:paraId="2F3992DC" w14:textId="77777777" w:rsidR="00CC2324" w:rsidRPr="00160567" w:rsidRDefault="00CC2324" w:rsidP="008367FD">
      <w:pPr>
        <w:numPr>
          <w:ilvl w:val="0"/>
          <w:numId w:val="30"/>
        </w:numPr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160567">
        <w:rPr>
          <w:rFonts w:ascii="Times New Roman" w:eastAsia="Calibri" w:hAnsi="Times New Roman" w:cs="Times New Roman"/>
          <w:bCs/>
          <w:color w:val="auto"/>
          <w:lang w:eastAsia="en-US"/>
        </w:rPr>
        <w:t>ориентация на солидарность и сотрудничество с представителями различных культур;</w:t>
      </w:r>
    </w:p>
    <w:p w14:paraId="4EC3BCAA" w14:textId="77777777" w:rsidR="00CC2324" w:rsidRPr="00160567" w:rsidRDefault="00CC2324" w:rsidP="008367FD">
      <w:pPr>
        <w:numPr>
          <w:ilvl w:val="0"/>
          <w:numId w:val="30"/>
        </w:numPr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160567">
        <w:rPr>
          <w:rFonts w:ascii="Times New Roman" w:eastAsia="Calibri" w:hAnsi="Times New Roman" w:cs="Times New Roman"/>
          <w:bCs/>
          <w:color w:val="auto"/>
          <w:lang w:eastAsia="en-US"/>
        </w:rPr>
        <w:t>жизнь в согласии с собой, с окружающими людьми, с природой в целом;</w:t>
      </w:r>
    </w:p>
    <w:p w14:paraId="4629AF2F" w14:textId="77777777" w:rsidR="00CC2324" w:rsidRPr="00160567" w:rsidRDefault="00CC2324" w:rsidP="008367FD">
      <w:pPr>
        <w:numPr>
          <w:ilvl w:val="0"/>
          <w:numId w:val="30"/>
        </w:numPr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160567">
        <w:rPr>
          <w:rFonts w:ascii="Times New Roman" w:eastAsia="Calibri" w:hAnsi="Times New Roman" w:cs="Times New Roman"/>
          <w:bCs/>
          <w:color w:val="auto"/>
          <w:lang w:eastAsia="en-US"/>
        </w:rPr>
        <w:t>сочетание традиционных ценностей с новыми идеями развития;</w:t>
      </w:r>
    </w:p>
    <w:p w14:paraId="4832675B" w14:textId="77777777" w:rsidR="00CC2324" w:rsidRPr="00160567" w:rsidRDefault="00CC2324" w:rsidP="008367FD">
      <w:pPr>
        <w:numPr>
          <w:ilvl w:val="0"/>
          <w:numId w:val="30"/>
        </w:numPr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160567">
        <w:rPr>
          <w:rFonts w:ascii="Times New Roman" w:eastAsia="Calibri" w:hAnsi="Times New Roman" w:cs="Times New Roman"/>
          <w:bCs/>
          <w:color w:val="auto"/>
          <w:lang w:eastAsia="en-US"/>
        </w:rPr>
        <w:t>семья, здоровье, образование, труд как основа жизнедеятельности;</w:t>
      </w:r>
    </w:p>
    <w:p w14:paraId="50B3DA43" w14:textId="77777777" w:rsidR="00CC2324" w:rsidRPr="00160567" w:rsidRDefault="00CC2324" w:rsidP="00CC232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160567">
        <w:rPr>
          <w:rFonts w:ascii="Times New Roman" w:eastAsia="Calibri" w:hAnsi="Times New Roman" w:cs="Times New Roman"/>
          <w:bCs/>
          <w:color w:val="auto"/>
          <w:lang w:eastAsia="en-US"/>
        </w:rPr>
        <w:t>профессионализм и этика трудовых отношений как основа профессиональной карьеры.</w:t>
      </w:r>
    </w:p>
    <w:p w14:paraId="1EC90BC4" w14:textId="77777777" w:rsidR="00CC2324" w:rsidRDefault="00CC2324" w:rsidP="003E2ED8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B050"/>
          <w:sz w:val="28"/>
          <w:szCs w:val="28"/>
          <w:lang w:eastAsia="en-US" w:bidi="ar-SA"/>
        </w:rPr>
      </w:pPr>
    </w:p>
    <w:tbl>
      <w:tblPr>
        <w:tblStyle w:val="a3"/>
        <w:tblW w:w="14884" w:type="dxa"/>
        <w:tblInd w:w="250" w:type="dxa"/>
        <w:tblLook w:val="04A0" w:firstRow="1" w:lastRow="0" w:firstColumn="1" w:lastColumn="0" w:noHBand="0" w:noVBand="1"/>
      </w:tblPr>
      <w:tblGrid>
        <w:gridCol w:w="988"/>
        <w:gridCol w:w="2976"/>
        <w:gridCol w:w="10920"/>
      </w:tblGrid>
      <w:tr w:rsidR="00754E19" w:rsidRPr="00BA6315" w14:paraId="3DD6FBF6" w14:textId="77777777" w:rsidTr="00BA6315">
        <w:trPr>
          <w:trHeight w:val="741"/>
        </w:trPr>
        <w:tc>
          <w:tcPr>
            <w:tcW w:w="988" w:type="dxa"/>
          </w:tcPr>
          <w:p w14:paraId="21D5265C" w14:textId="77777777" w:rsidR="00754E19" w:rsidRPr="00BA6315" w:rsidRDefault="00754E19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№п/п</w:t>
            </w:r>
          </w:p>
        </w:tc>
        <w:tc>
          <w:tcPr>
            <w:tcW w:w="2976" w:type="dxa"/>
          </w:tcPr>
          <w:p w14:paraId="092D6E31" w14:textId="77777777" w:rsidR="00754E19" w:rsidRPr="00BA6315" w:rsidRDefault="00754E19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Название магистрального направления</w:t>
            </w:r>
            <w:r w:rsidR="00026897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, ключевого условия</w:t>
            </w:r>
          </w:p>
        </w:tc>
        <w:tc>
          <w:tcPr>
            <w:tcW w:w="10920" w:type="dxa"/>
          </w:tcPr>
          <w:p w14:paraId="2EE90E51" w14:textId="77777777" w:rsidR="00754E19" w:rsidRPr="00BA6315" w:rsidRDefault="00754E19" w:rsidP="00754E1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Возможные действия, направленные на совершенствование деятельности</w:t>
            </w:r>
          </w:p>
        </w:tc>
      </w:tr>
      <w:tr w:rsidR="00754E19" w:rsidRPr="00BA6315" w14:paraId="3497152D" w14:textId="77777777" w:rsidTr="00BA6315">
        <w:trPr>
          <w:trHeight w:val="362"/>
        </w:trPr>
        <w:tc>
          <w:tcPr>
            <w:tcW w:w="988" w:type="dxa"/>
          </w:tcPr>
          <w:p w14:paraId="7B8CF198" w14:textId="77777777" w:rsidR="00754E19" w:rsidRPr="00BA6315" w:rsidRDefault="00026897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</w:t>
            </w:r>
          </w:p>
        </w:tc>
        <w:tc>
          <w:tcPr>
            <w:tcW w:w="2976" w:type="dxa"/>
          </w:tcPr>
          <w:p w14:paraId="691D3D44" w14:textId="77777777" w:rsidR="00754E19" w:rsidRPr="00BA6315" w:rsidRDefault="00754E19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Знание</w:t>
            </w:r>
            <w:r w:rsidR="00612A07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(«Качественное образование для всех»)</w:t>
            </w:r>
          </w:p>
        </w:tc>
        <w:tc>
          <w:tcPr>
            <w:tcW w:w="10920" w:type="dxa"/>
          </w:tcPr>
          <w:p w14:paraId="21C44D05" w14:textId="77777777" w:rsidR="00754E19" w:rsidRPr="00BA6315" w:rsidRDefault="007B78EB" w:rsidP="008367FD">
            <w:pPr>
              <w:pStyle w:val="a6"/>
              <w:numPr>
                <w:ilvl w:val="6"/>
                <w:numId w:val="3"/>
              </w:numPr>
              <w:spacing w:line="276" w:lineRule="auto"/>
              <w:ind w:left="39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Расширение применения электронных учебников.</w:t>
            </w:r>
          </w:p>
          <w:p w14:paraId="02CB8134" w14:textId="77777777" w:rsidR="007B78EB" w:rsidRPr="00BA6315" w:rsidRDefault="007B78EB" w:rsidP="008367FD">
            <w:pPr>
              <w:pStyle w:val="a6"/>
              <w:numPr>
                <w:ilvl w:val="6"/>
                <w:numId w:val="3"/>
              </w:numPr>
              <w:spacing w:line="276" w:lineRule="auto"/>
              <w:ind w:left="39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Мониторинг запроса участников образовательных отношений на углубленное изучение отдельных предметов; необходимости организации дополнительного образования для обучающихся с ОВЗ, детей-инвалидов; потребности в оснащении специальными техническими средствами обучения; </w:t>
            </w:r>
          </w:p>
          <w:p w14:paraId="542846D6" w14:textId="77777777" w:rsidR="007B78EB" w:rsidRPr="00BA6315" w:rsidRDefault="007B78EB" w:rsidP="008367FD">
            <w:pPr>
              <w:pStyle w:val="a6"/>
              <w:numPr>
                <w:ilvl w:val="6"/>
                <w:numId w:val="3"/>
              </w:numPr>
              <w:spacing w:line="276" w:lineRule="auto"/>
              <w:ind w:left="39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сетевого взаимодействи</w:t>
            </w:r>
            <w:r w:rsidR="00CC2324"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я, социального партнерства</w:t>
            </w: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28325A42" w14:textId="77777777" w:rsidR="007B78EB" w:rsidRPr="00BA6315" w:rsidRDefault="007B78EB" w:rsidP="008367FD">
            <w:pPr>
              <w:pStyle w:val="a6"/>
              <w:numPr>
                <w:ilvl w:val="6"/>
                <w:numId w:val="3"/>
              </w:numPr>
              <w:spacing w:line="276" w:lineRule="auto"/>
              <w:ind w:left="39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Продолжение повышения квалификации педагогических работников.</w:t>
            </w:r>
          </w:p>
          <w:p w14:paraId="2EBD70A4" w14:textId="77777777" w:rsidR="007B78EB" w:rsidRPr="00BA6315" w:rsidRDefault="007B78EB" w:rsidP="008367FD">
            <w:pPr>
              <w:pStyle w:val="a6"/>
              <w:numPr>
                <w:ilvl w:val="6"/>
                <w:numId w:val="3"/>
              </w:numPr>
              <w:spacing w:line="276" w:lineRule="auto"/>
              <w:ind w:left="39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Усовершенствование материально-технической оснащенности в соответствии с выявленными потребностями и финансовыми возможностями школы.</w:t>
            </w:r>
          </w:p>
        </w:tc>
      </w:tr>
      <w:tr w:rsidR="00754E19" w:rsidRPr="00BA6315" w14:paraId="14A6055C" w14:textId="77777777" w:rsidTr="00BA6315">
        <w:trPr>
          <w:trHeight w:val="377"/>
        </w:trPr>
        <w:tc>
          <w:tcPr>
            <w:tcW w:w="988" w:type="dxa"/>
          </w:tcPr>
          <w:p w14:paraId="231431C5" w14:textId="77777777" w:rsidR="00754E19" w:rsidRPr="00BA6315" w:rsidRDefault="00026897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</w:t>
            </w:r>
          </w:p>
        </w:tc>
        <w:tc>
          <w:tcPr>
            <w:tcW w:w="2976" w:type="dxa"/>
          </w:tcPr>
          <w:p w14:paraId="58C624E9" w14:textId="77777777" w:rsidR="00754E19" w:rsidRPr="00BA6315" w:rsidRDefault="00754E19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Воспитание</w:t>
            </w:r>
          </w:p>
          <w:p w14:paraId="4482F063" w14:textId="77777777" w:rsidR="00612A07" w:rsidRPr="00BA6315" w:rsidRDefault="00612A07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(«Качественное образование для всех»)</w:t>
            </w:r>
          </w:p>
        </w:tc>
        <w:tc>
          <w:tcPr>
            <w:tcW w:w="10920" w:type="dxa"/>
          </w:tcPr>
          <w:p w14:paraId="6E4CD576" w14:textId="77777777" w:rsidR="00754E19" w:rsidRPr="00F26E32" w:rsidRDefault="00F26E32" w:rsidP="008367FD">
            <w:pPr>
              <w:pStyle w:val="a6"/>
              <w:numPr>
                <w:ilvl w:val="3"/>
                <w:numId w:val="5"/>
              </w:numPr>
              <w:spacing w:line="276" w:lineRule="auto"/>
              <w:ind w:left="39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E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Расширение сети кружков туристско-краеведческого направления.</w:t>
            </w:r>
          </w:p>
        </w:tc>
      </w:tr>
      <w:tr w:rsidR="00754E19" w:rsidRPr="00BA6315" w14:paraId="7C02AE0B" w14:textId="77777777" w:rsidTr="00BA6315">
        <w:trPr>
          <w:trHeight w:val="362"/>
        </w:trPr>
        <w:tc>
          <w:tcPr>
            <w:tcW w:w="988" w:type="dxa"/>
          </w:tcPr>
          <w:p w14:paraId="402846B4" w14:textId="77777777" w:rsidR="00754E19" w:rsidRPr="00BA6315" w:rsidRDefault="00026897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</w:t>
            </w:r>
          </w:p>
        </w:tc>
        <w:tc>
          <w:tcPr>
            <w:tcW w:w="2976" w:type="dxa"/>
          </w:tcPr>
          <w:p w14:paraId="642D4EA4" w14:textId="77777777" w:rsidR="00754E19" w:rsidRPr="00BA6315" w:rsidRDefault="00754E19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Здоровье</w:t>
            </w:r>
          </w:p>
          <w:p w14:paraId="392ECEF5" w14:textId="77777777" w:rsidR="00612A07" w:rsidRPr="00BA6315" w:rsidRDefault="00612A07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(«Качественное образование для всех»)</w:t>
            </w:r>
          </w:p>
        </w:tc>
        <w:tc>
          <w:tcPr>
            <w:tcW w:w="10920" w:type="dxa"/>
          </w:tcPr>
          <w:p w14:paraId="53C65DA0" w14:textId="77777777" w:rsidR="00754E19" w:rsidRPr="00BA6315" w:rsidRDefault="007B78EB" w:rsidP="008367FD">
            <w:pPr>
              <w:pStyle w:val="a6"/>
              <w:numPr>
                <w:ilvl w:val="3"/>
                <w:numId w:val="5"/>
              </w:numPr>
              <w:ind w:left="39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сетевого взаимодействия, привлечение социальных партнеров.</w:t>
            </w:r>
          </w:p>
        </w:tc>
      </w:tr>
      <w:tr w:rsidR="00754E19" w:rsidRPr="00BA6315" w14:paraId="49D9CF06" w14:textId="77777777" w:rsidTr="00BA6315">
        <w:trPr>
          <w:trHeight w:val="362"/>
        </w:trPr>
        <w:tc>
          <w:tcPr>
            <w:tcW w:w="988" w:type="dxa"/>
          </w:tcPr>
          <w:p w14:paraId="0DDBE3EB" w14:textId="77777777" w:rsidR="00754E19" w:rsidRPr="00BA6315" w:rsidRDefault="00026897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4.</w:t>
            </w:r>
          </w:p>
        </w:tc>
        <w:tc>
          <w:tcPr>
            <w:tcW w:w="2976" w:type="dxa"/>
          </w:tcPr>
          <w:p w14:paraId="47C37507" w14:textId="77777777" w:rsidR="00754E19" w:rsidRPr="00BA6315" w:rsidRDefault="00754E19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Творчество</w:t>
            </w:r>
          </w:p>
          <w:p w14:paraId="306D7266" w14:textId="77777777" w:rsidR="00612A07" w:rsidRPr="00BA6315" w:rsidRDefault="00612A07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(проект «Одаренные дети – будущее России»)</w:t>
            </w:r>
          </w:p>
        </w:tc>
        <w:tc>
          <w:tcPr>
            <w:tcW w:w="10920" w:type="dxa"/>
          </w:tcPr>
          <w:p w14:paraId="71CA7943" w14:textId="77777777" w:rsidR="00754E19" w:rsidRPr="00BA6315" w:rsidRDefault="007B78EB" w:rsidP="008367FD">
            <w:pPr>
              <w:pStyle w:val="a6"/>
              <w:numPr>
                <w:ilvl w:val="6"/>
                <w:numId w:val="5"/>
              </w:numPr>
              <w:spacing w:line="276" w:lineRule="auto"/>
              <w:ind w:left="39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сетевого взаимодействия, привлечение социальных партнеров.</w:t>
            </w:r>
          </w:p>
          <w:p w14:paraId="7F9AE0BE" w14:textId="77777777" w:rsidR="007B78EB" w:rsidRPr="00BA6315" w:rsidRDefault="007B78EB" w:rsidP="008367FD">
            <w:pPr>
              <w:pStyle w:val="a6"/>
              <w:numPr>
                <w:ilvl w:val="6"/>
                <w:numId w:val="5"/>
              </w:numPr>
              <w:spacing w:line="276" w:lineRule="auto"/>
              <w:ind w:left="39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рекламной кампании по привлечению обучающихся в школьные творческие объединения.</w:t>
            </w:r>
          </w:p>
          <w:p w14:paraId="73ACDE51" w14:textId="77777777" w:rsidR="00CC2324" w:rsidRPr="00BA6315" w:rsidRDefault="00CC2324" w:rsidP="008367FD">
            <w:pPr>
              <w:pStyle w:val="a6"/>
              <w:numPr>
                <w:ilvl w:val="6"/>
                <w:numId w:val="5"/>
              </w:numPr>
              <w:spacing w:line="276" w:lineRule="auto"/>
              <w:ind w:left="39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запроса обучающихся и их родителей.</w:t>
            </w:r>
          </w:p>
        </w:tc>
      </w:tr>
      <w:tr w:rsidR="00754E19" w:rsidRPr="00BA6315" w14:paraId="7BDF83AF" w14:textId="77777777" w:rsidTr="00BA6315">
        <w:trPr>
          <w:trHeight w:val="377"/>
        </w:trPr>
        <w:tc>
          <w:tcPr>
            <w:tcW w:w="988" w:type="dxa"/>
          </w:tcPr>
          <w:p w14:paraId="43E7EDEC" w14:textId="77777777" w:rsidR="00754E19" w:rsidRPr="00BA6315" w:rsidRDefault="00026897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5.</w:t>
            </w:r>
          </w:p>
        </w:tc>
        <w:tc>
          <w:tcPr>
            <w:tcW w:w="2976" w:type="dxa"/>
          </w:tcPr>
          <w:p w14:paraId="339F6149" w14:textId="77777777" w:rsidR="00754E19" w:rsidRPr="00BA6315" w:rsidRDefault="00754E19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Профориентация</w:t>
            </w:r>
          </w:p>
          <w:p w14:paraId="0463EC3D" w14:textId="77777777" w:rsidR="00612A07" w:rsidRPr="00BA6315" w:rsidRDefault="00612A07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(«Качественное образование для всех»)</w:t>
            </w:r>
          </w:p>
        </w:tc>
        <w:tc>
          <w:tcPr>
            <w:tcW w:w="10920" w:type="dxa"/>
          </w:tcPr>
          <w:p w14:paraId="086A94EA" w14:textId="77777777" w:rsidR="00754E19" w:rsidRPr="00BA6315" w:rsidRDefault="00CC2324" w:rsidP="008367FD">
            <w:pPr>
              <w:pStyle w:val="a6"/>
              <w:numPr>
                <w:ilvl w:val="3"/>
                <w:numId w:val="4"/>
              </w:numPr>
              <w:spacing w:line="276" w:lineRule="auto"/>
              <w:ind w:left="39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Продолжение работу</w:t>
            </w:r>
            <w:r w:rsidR="00026897"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данному направлению.</w:t>
            </w:r>
          </w:p>
        </w:tc>
      </w:tr>
      <w:tr w:rsidR="00754E19" w:rsidRPr="00BA6315" w14:paraId="6409C135" w14:textId="77777777" w:rsidTr="00BA6315">
        <w:trPr>
          <w:trHeight w:val="362"/>
        </w:trPr>
        <w:tc>
          <w:tcPr>
            <w:tcW w:w="988" w:type="dxa"/>
          </w:tcPr>
          <w:p w14:paraId="48CBD6FF" w14:textId="77777777" w:rsidR="00754E19" w:rsidRPr="00BA6315" w:rsidRDefault="00026897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6.</w:t>
            </w:r>
          </w:p>
        </w:tc>
        <w:tc>
          <w:tcPr>
            <w:tcW w:w="2976" w:type="dxa"/>
          </w:tcPr>
          <w:p w14:paraId="4F03C961" w14:textId="77777777" w:rsidR="00754E19" w:rsidRPr="00BA6315" w:rsidRDefault="00754E19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Учитель. Школьная команда</w:t>
            </w:r>
          </w:p>
          <w:p w14:paraId="5F5178C9" w14:textId="77777777" w:rsidR="00612A07" w:rsidRPr="00BA6315" w:rsidRDefault="00612A07" w:rsidP="003E2E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(«Качественное образование для всех»)</w:t>
            </w:r>
          </w:p>
        </w:tc>
        <w:tc>
          <w:tcPr>
            <w:tcW w:w="10920" w:type="dxa"/>
          </w:tcPr>
          <w:p w14:paraId="53939C19" w14:textId="77777777" w:rsidR="00754E19" w:rsidRPr="00BA6315" w:rsidRDefault="007B78EB" w:rsidP="008367FD">
            <w:pPr>
              <w:pStyle w:val="a6"/>
              <w:numPr>
                <w:ilvl w:val="6"/>
                <w:numId w:val="4"/>
              </w:numPr>
              <w:spacing w:line="276" w:lineRule="auto"/>
              <w:ind w:left="316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ИОМ непрерывного развития профессионального мастерства педагогов</w:t>
            </w:r>
          </w:p>
          <w:p w14:paraId="60D84631" w14:textId="77777777" w:rsidR="00CC2324" w:rsidRPr="00BA6315" w:rsidRDefault="00CC2324" w:rsidP="008367FD">
            <w:pPr>
              <w:pStyle w:val="a6"/>
              <w:numPr>
                <w:ilvl w:val="6"/>
                <w:numId w:val="4"/>
              </w:numPr>
              <w:spacing w:line="276" w:lineRule="auto"/>
              <w:ind w:left="316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 обучения педагогов.</w:t>
            </w:r>
          </w:p>
        </w:tc>
      </w:tr>
      <w:tr w:rsidR="00026897" w:rsidRPr="00BA6315" w14:paraId="63EE45EB" w14:textId="77777777" w:rsidTr="00BA6315">
        <w:trPr>
          <w:trHeight w:val="362"/>
        </w:trPr>
        <w:tc>
          <w:tcPr>
            <w:tcW w:w="988" w:type="dxa"/>
          </w:tcPr>
          <w:p w14:paraId="6545EE4F" w14:textId="77777777" w:rsidR="00026897" w:rsidRPr="00BA6315" w:rsidRDefault="00026897" w:rsidP="0002689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7.</w:t>
            </w:r>
          </w:p>
        </w:tc>
        <w:tc>
          <w:tcPr>
            <w:tcW w:w="2976" w:type="dxa"/>
          </w:tcPr>
          <w:p w14:paraId="46D447A8" w14:textId="77777777" w:rsidR="00026897" w:rsidRPr="00BA6315" w:rsidRDefault="00026897" w:rsidP="0002689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Школьный климат</w:t>
            </w:r>
          </w:p>
          <w:p w14:paraId="58CDD4A4" w14:textId="77777777" w:rsidR="00612A07" w:rsidRPr="00BA6315" w:rsidRDefault="00612A07" w:rsidP="0002689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(«Качественное образование для всех»)</w:t>
            </w:r>
          </w:p>
        </w:tc>
        <w:tc>
          <w:tcPr>
            <w:tcW w:w="10920" w:type="dxa"/>
          </w:tcPr>
          <w:p w14:paraId="6B6384E5" w14:textId="77777777" w:rsidR="00026897" w:rsidRPr="00F26E32" w:rsidRDefault="00F26E32" w:rsidP="00F26E3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</w:t>
            </w:r>
            <w:r w:rsidR="00026897" w:rsidRPr="00F26E32">
              <w:rPr>
                <w:rFonts w:ascii="Times New Roman" w:eastAsia="Calibri" w:hAnsi="Times New Roman" w:cs="Times New Roman"/>
                <w:lang w:eastAsia="en-US"/>
              </w:rPr>
              <w:t>Продолжение работы по данному направлению.</w:t>
            </w:r>
          </w:p>
        </w:tc>
      </w:tr>
      <w:tr w:rsidR="00026897" w:rsidRPr="00BA6315" w14:paraId="7A4994A9" w14:textId="77777777" w:rsidTr="00BA6315">
        <w:trPr>
          <w:trHeight w:val="362"/>
        </w:trPr>
        <w:tc>
          <w:tcPr>
            <w:tcW w:w="988" w:type="dxa"/>
          </w:tcPr>
          <w:p w14:paraId="46FD249C" w14:textId="77777777" w:rsidR="00026897" w:rsidRPr="00BA6315" w:rsidRDefault="00026897" w:rsidP="0002689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8.</w:t>
            </w:r>
          </w:p>
        </w:tc>
        <w:tc>
          <w:tcPr>
            <w:tcW w:w="2976" w:type="dxa"/>
          </w:tcPr>
          <w:p w14:paraId="78723F26" w14:textId="77777777" w:rsidR="00026897" w:rsidRPr="00BA6315" w:rsidRDefault="00026897" w:rsidP="0002689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Образовательная среда</w:t>
            </w:r>
          </w:p>
          <w:p w14:paraId="51ED83C6" w14:textId="77777777" w:rsidR="00612A07" w:rsidRPr="00BA6315" w:rsidRDefault="00612A07" w:rsidP="0002689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(«Качественное образование для всех»)</w:t>
            </w:r>
          </w:p>
        </w:tc>
        <w:tc>
          <w:tcPr>
            <w:tcW w:w="10920" w:type="dxa"/>
          </w:tcPr>
          <w:p w14:paraId="1FE51D38" w14:textId="77777777" w:rsidR="00CC2324" w:rsidRPr="00BA6315" w:rsidRDefault="00026897" w:rsidP="008367FD">
            <w:pPr>
              <w:pStyle w:val="a6"/>
              <w:numPr>
                <w:ilvl w:val="0"/>
                <w:numId w:val="26"/>
              </w:numPr>
              <w:spacing w:line="276" w:lineRule="auto"/>
              <w:ind w:left="39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занятий для педагогов с целью повышения их практических навыков по испол</w:t>
            </w:r>
            <w:r w:rsidR="00162CEA"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ьзованию возможностей «</w:t>
            </w:r>
            <w:proofErr w:type="spellStart"/>
            <w:r w:rsidR="00162CEA"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Сферум</w:t>
            </w:r>
            <w:proofErr w:type="spellEnd"/>
            <w:r w:rsidR="00162CEA"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</w:t>
            </w:r>
            <w:r w:rsidR="00162CEA"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проведения </w:t>
            </w: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учебных занятий, консультаций, родительских собраний в дистанционном и гибридном формате.</w:t>
            </w:r>
          </w:p>
          <w:p w14:paraId="339EC277" w14:textId="77777777" w:rsidR="00026897" w:rsidRDefault="00CC2324" w:rsidP="00BA6315">
            <w:pPr>
              <w:pStyle w:val="a6"/>
              <w:numPr>
                <w:ilvl w:val="0"/>
                <w:numId w:val="26"/>
              </w:numPr>
              <w:spacing w:line="276" w:lineRule="auto"/>
              <w:ind w:left="39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Еженедельный мониторинг использования материалов «Библиотеки ЦОК»</w:t>
            </w:r>
          </w:p>
          <w:p w14:paraId="6C970FE4" w14:textId="77777777" w:rsidR="00F26E32" w:rsidRPr="00BA6315" w:rsidRDefault="00F26E32" w:rsidP="00BA6315">
            <w:pPr>
              <w:pStyle w:val="a6"/>
              <w:numPr>
                <w:ilvl w:val="0"/>
                <w:numId w:val="26"/>
              </w:numPr>
              <w:spacing w:line="276" w:lineRule="auto"/>
              <w:ind w:left="39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Управляющего совета.</w:t>
            </w:r>
          </w:p>
        </w:tc>
      </w:tr>
    </w:tbl>
    <w:p w14:paraId="73D91AE4" w14:textId="77777777" w:rsidR="00BA6315" w:rsidRDefault="00BA6315" w:rsidP="003E2ED8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6AE994A3" w14:textId="77777777" w:rsidR="003E2ED8" w:rsidRPr="00D114D5" w:rsidRDefault="003E2ED8" w:rsidP="003E2ED8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114D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4.2. </w:t>
      </w:r>
      <w:r w:rsidRPr="00A4726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Управленческие решения, направленные на устранение причин возникновения дефицитов.</w:t>
      </w:r>
    </w:p>
    <w:p w14:paraId="1DF81C24" w14:textId="77777777" w:rsidR="00CD65F8" w:rsidRDefault="00CD65F8" w:rsidP="003E2ED8">
      <w:pPr>
        <w:keepNext/>
        <w:keepLines/>
        <w:tabs>
          <w:tab w:val="left" w:pos="1367"/>
        </w:tabs>
        <w:outlineLvl w:val="0"/>
        <w:rPr>
          <w:rFonts w:ascii="Times New Roman" w:hAnsi="Times New Roman" w:cs="Times New Roman"/>
          <w:b/>
          <w:bCs/>
          <w:color w:val="FF0000"/>
          <w:sz w:val="26"/>
          <w:szCs w:val="26"/>
          <w:lang w:eastAsia="en-US" w:bidi="en-US"/>
        </w:rPr>
      </w:pPr>
    </w:p>
    <w:tbl>
      <w:tblPr>
        <w:tblStyle w:val="4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9"/>
        <w:gridCol w:w="992"/>
        <w:gridCol w:w="1276"/>
        <w:gridCol w:w="1732"/>
        <w:gridCol w:w="1843"/>
        <w:gridCol w:w="712"/>
        <w:gridCol w:w="1668"/>
        <w:gridCol w:w="1225"/>
        <w:gridCol w:w="1225"/>
        <w:gridCol w:w="1795"/>
        <w:gridCol w:w="1842"/>
      </w:tblGrid>
      <w:tr w:rsidR="0058393C" w:rsidRPr="00BA6315" w14:paraId="2091633C" w14:textId="77777777" w:rsidTr="00BA6315">
        <w:trPr>
          <w:cantSplit/>
          <w:trHeight w:val="3109"/>
          <w:jc w:val="center"/>
        </w:trPr>
        <w:tc>
          <w:tcPr>
            <w:tcW w:w="429" w:type="dxa"/>
            <w:textDirection w:val="btLr"/>
          </w:tcPr>
          <w:p w14:paraId="525C4C58" w14:textId="77777777" w:rsidR="0058393C" w:rsidRPr="00BA6315" w:rsidRDefault="0058393C" w:rsidP="003E2ED8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 п/п</w:t>
            </w:r>
          </w:p>
        </w:tc>
        <w:tc>
          <w:tcPr>
            <w:tcW w:w="992" w:type="dxa"/>
            <w:textDirection w:val="btLr"/>
          </w:tcPr>
          <w:p w14:paraId="39E9BFCF" w14:textId="77777777" w:rsidR="0058393C" w:rsidRPr="00BA6315" w:rsidRDefault="0058393C" w:rsidP="003E2ED8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Направление</w:t>
            </w:r>
          </w:p>
          <w:p w14:paraId="57703AFE" w14:textId="77777777" w:rsidR="0058393C" w:rsidRPr="00BA6315" w:rsidRDefault="0058393C" w:rsidP="003E2ED8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анализа</w:t>
            </w:r>
          </w:p>
        </w:tc>
        <w:tc>
          <w:tcPr>
            <w:tcW w:w="1276" w:type="dxa"/>
            <w:textDirection w:val="btLr"/>
          </w:tcPr>
          <w:p w14:paraId="07941777" w14:textId="77777777" w:rsidR="0058393C" w:rsidRPr="00BA6315" w:rsidRDefault="0058393C" w:rsidP="003E2ED8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Направление </w:t>
            </w:r>
            <w:proofErr w:type="spellStart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подпроектов</w:t>
            </w:r>
            <w:proofErr w:type="spellEnd"/>
          </w:p>
        </w:tc>
        <w:tc>
          <w:tcPr>
            <w:tcW w:w="1732" w:type="dxa"/>
            <w:textDirection w:val="btLr"/>
          </w:tcPr>
          <w:p w14:paraId="5754E701" w14:textId="77777777" w:rsidR="0058393C" w:rsidRPr="00BA6315" w:rsidRDefault="0058393C" w:rsidP="003E2ED8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Задачи</w:t>
            </w:r>
          </w:p>
        </w:tc>
        <w:tc>
          <w:tcPr>
            <w:tcW w:w="1843" w:type="dxa"/>
            <w:vMerge w:val="restart"/>
            <w:textDirection w:val="btLr"/>
          </w:tcPr>
          <w:p w14:paraId="6F2EE2BC" w14:textId="77777777" w:rsidR="0058393C" w:rsidRPr="00BA6315" w:rsidRDefault="0058393C" w:rsidP="003E2ED8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Планируемые </w:t>
            </w:r>
          </w:p>
          <w:p w14:paraId="74BD2A2C" w14:textId="77777777" w:rsidR="0058393C" w:rsidRPr="00BA6315" w:rsidRDefault="0058393C" w:rsidP="003E2ED8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результаты</w:t>
            </w:r>
          </w:p>
        </w:tc>
        <w:tc>
          <w:tcPr>
            <w:tcW w:w="712" w:type="dxa"/>
            <w:vMerge w:val="restart"/>
            <w:textDirection w:val="btLr"/>
          </w:tcPr>
          <w:p w14:paraId="1807DF22" w14:textId="77777777" w:rsidR="0058393C" w:rsidRPr="00BA6315" w:rsidRDefault="0058393C" w:rsidP="003E2ED8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Сроки</w:t>
            </w:r>
          </w:p>
          <w:p w14:paraId="0107ECA7" w14:textId="77777777" w:rsidR="0058393C" w:rsidRPr="00BA6315" w:rsidRDefault="0058393C" w:rsidP="003E2ED8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реализации</w:t>
            </w:r>
          </w:p>
        </w:tc>
        <w:tc>
          <w:tcPr>
            <w:tcW w:w="1668" w:type="dxa"/>
            <w:textDirection w:val="btLr"/>
          </w:tcPr>
          <w:p w14:paraId="280E7938" w14:textId="77777777" w:rsidR="0058393C" w:rsidRPr="00BA6315" w:rsidRDefault="0058393C" w:rsidP="003E2ED8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Перечень</w:t>
            </w:r>
          </w:p>
          <w:p w14:paraId="4E4D15D0" w14:textId="77777777" w:rsidR="0058393C" w:rsidRPr="00BA6315" w:rsidRDefault="0058393C" w:rsidP="003E2ED8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мероприятий</w:t>
            </w:r>
          </w:p>
        </w:tc>
        <w:tc>
          <w:tcPr>
            <w:tcW w:w="1225" w:type="dxa"/>
            <w:textDirection w:val="btLr"/>
          </w:tcPr>
          <w:p w14:paraId="7E4AA1F1" w14:textId="77777777" w:rsidR="0058393C" w:rsidRPr="00BA6315" w:rsidRDefault="0058393C" w:rsidP="003E2ED8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Ресурсное обеспечение </w:t>
            </w:r>
          </w:p>
        </w:tc>
        <w:tc>
          <w:tcPr>
            <w:tcW w:w="1225" w:type="dxa"/>
            <w:textDirection w:val="btLr"/>
          </w:tcPr>
          <w:p w14:paraId="103386C0" w14:textId="77777777" w:rsidR="0058393C" w:rsidRPr="00BA6315" w:rsidRDefault="0058393C" w:rsidP="003E2ED8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Руководитель проектной группы</w:t>
            </w:r>
          </w:p>
        </w:tc>
        <w:tc>
          <w:tcPr>
            <w:tcW w:w="1795" w:type="dxa"/>
            <w:textDirection w:val="btLr"/>
          </w:tcPr>
          <w:p w14:paraId="23C53251" w14:textId="77777777" w:rsidR="0058393C" w:rsidRPr="00BA6315" w:rsidRDefault="0058393C" w:rsidP="003E2ED8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Целевые индикаторы результативности </w:t>
            </w:r>
          </w:p>
        </w:tc>
        <w:tc>
          <w:tcPr>
            <w:tcW w:w="1842" w:type="dxa"/>
            <w:textDirection w:val="btLr"/>
          </w:tcPr>
          <w:p w14:paraId="5F281A9A" w14:textId="77777777" w:rsidR="0058393C" w:rsidRPr="00BA6315" w:rsidRDefault="0058393C" w:rsidP="003E2ED8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Система оценки результатов и контроля реализации</w:t>
            </w:r>
          </w:p>
        </w:tc>
      </w:tr>
      <w:tr w:rsidR="00081A89" w:rsidRPr="00BA6315" w14:paraId="0A0AAF79" w14:textId="77777777" w:rsidTr="00BA6315">
        <w:trPr>
          <w:trHeight w:val="47"/>
          <w:jc w:val="center"/>
        </w:trPr>
        <w:tc>
          <w:tcPr>
            <w:tcW w:w="429" w:type="dxa"/>
            <w:vMerge w:val="restart"/>
          </w:tcPr>
          <w:p w14:paraId="0498ADBF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E2DA8" w14:textId="77777777" w:rsidR="00081A89" w:rsidRPr="00BA6315" w:rsidRDefault="00081A89" w:rsidP="003E2ED8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Знание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: качество и объективность</w:t>
            </w:r>
          </w:p>
        </w:tc>
        <w:tc>
          <w:tcPr>
            <w:tcW w:w="1276" w:type="dxa"/>
            <w:vMerge w:val="restart"/>
          </w:tcPr>
          <w:p w14:paraId="023A8BDB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 xml:space="preserve">Проект 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«Качественное образование для всех»</w:t>
            </w:r>
          </w:p>
        </w:tc>
        <w:tc>
          <w:tcPr>
            <w:tcW w:w="1732" w:type="dxa"/>
            <w:vMerge w:val="restart"/>
          </w:tcPr>
          <w:p w14:paraId="1B1413EC" w14:textId="77777777" w:rsidR="00081A89" w:rsidRPr="00BA6315" w:rsidRDefault="00081A89" w:rsidP="0058393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 xml:space="preserve">1.Обеспечить 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 xml:space="preserve">электронными </w:t>
            </w:r>
            <w:proofErr w:type="spellStart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учебникамиобучающихся</w:t>
            </w:r>
            <w:proofErr w:type="spellEnd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  <w:p w14:paraId="6C4D0386" w14:textId="77777777" w:rsidR="00081A89" w:rsidRPr="00BA6315" w:rsidRDefault="00081A89" w:rsidP="0058393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2.Оценить потребность в ведении углубленного изучения отдельных предметов.</w:t>
            </w:r>
          </w:p>
          <w:p w14:paraId="618D24C3" w14:textId="77777777" w:rsidR="00081A89" w:rsidRPr="00BA6315" w:rsidRDefault="00081A89" w:rsidP="0058393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3. Обеспечить 10 часов еженедельных занятий </w:t>
            </w:r>
            <w:proofErr w:type="spellStart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внеуроч.деятельности</w:t>
            </w:r>
            <w:proofErr w:type="spellEnd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  <w:p w14:paraId="7EC83B0E" w14:textId="77777777" w:rsidR="00081A89" w:rsidRPr="00BA6315" w:rsidRDefault="00081A89" w:rsidP="0058393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4.Улучшение условий для организации обучения и воспитания Обучающихся с ОВЗ.</w:t>
            </w:r>
          </w:p>
          <w:p w14:paraId="628E8FB4" w14:textId="77777777" w:rsidR="00081A89" w:rsidRPr="00BA6315" w:rsidRDefault="00081A89" w:rsidP="0058393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5.Подг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отовить призеров и победителей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акл</w:t>
            </w:r>
            <w:proofErr w:type="spellEnd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этапа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ВсОШ</w:t>
            </w:r>
            <w:proofErr w:type="spellEnd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  <w:p w14:paraId="122BE3E8" w14:textId="77777777" w:rsidR="00081A89" w:rsidRPr="00BA6315" w:rsidRDefault="00081A89" w:rsidP="0058393C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38D2E3E5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  <w:tc>
          <w:tcPr>
            <w:tcW w:w="712" w:type="dxa"/>
            <w:vMerge/>
            <w:tcBorders>
              <w:bottom w:val="nil"/>
            </w:tcBorders>
          </w:tcPr>
          <w:p w14:paraId="0D7D8CE7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  <w:tc>
          <w:tcPr>
            <w:tcW w:w="1668" w:type="dxa"/>
            <w:tcBorders>
              <w:bottom w:val="nil"/>
            </w:tcBorders>
          </w:tcPr>
          <w:p w14:paraId="2493430D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  <w:tc>
          <w:tcPr>
            <w:tcW w:w="1225" w:type="dxa"/>
            <w:tcBorders>
              <w:bottom w:val="nil"/>
            </w:tcBorders>
          </w:tcPr>
          <w:p w14:paraId="408007FD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  <w:tc>
          <w:tcPr>
            <w:tcW w:w="1225" w:type="dxa"/>
            <w:tcBorders>
              <w:bottom w:val="nil"/>
            </w:tcBorders>
          </w:tcPr>
          <w:p w14:paraId="0ABF4C94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  <w:tc>
          <w:tcPr>
            <w:tcW w:w="1795" w:type="dxa"/>
            <w:tcBorders>
              <w:bottom w:val="nil"/>
            </w:tcBorders>
          </w:tcPr>
          <w:p w14:paraId="67E9912C" w14:textId="77777777" w:rsidR="00081A89" w:rsidRPr="00BA6315" w:rsidRDefault="00081A89" w:rsidP="003E2ED8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14:paraId="067322CC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</w:tr>
      <w:tr w:rsidR="00081A89" w:rsidRPr="00BA6315" w14:paraId="26D529F9" w14:textId="77777777" w:rsidTr="00534FC5">
        <w:trPr>
          <w:trHeight w:val="3037"/>
          <w:jc w:val="center"/>
        </w:trPr>
        <w:tc>
          <w:tcPr>
            <w:tcW w:w="429" w:type="dxa"/>
            <w:vMerge/>
            <w:tcBorders>
              <w:bottom w:val="nil"/>
            </w:tcBorders>
          </w:tcPr>
          <w:p w14:paraId="56FA73BF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374877" w14:textId="77777777" w:rsidR="00081A89" w:rsidRPr="00BA6315" w:rsidRDefault="00081A89" w:rsidP="003E2ED8">
            <w:pPr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0E3F485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  <w:tc>
          <w:tcPr>
            <w:tcW w:w="1732" w:type="dxa"/>
            <w:vMerge/>
            <w:tcBorders>
              <w:bottom w:val="single" w:sz="4" w:space="0" w:color="auto"/>
            </w:tcBorders>
          </w:tcPr>
          <w:p w14:paraId="64284C62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single" w:sz="4" w:space="0" w:color="auto"/>
            </w:tcBorders>
          </w:tcPr>
          <w:p w14:paraId="79074309" w14:textId="77777777" w:rsidR="00081A89" w:rsidRPr="00BA6315" w:rsidRDefault="00081A89" w:rsidP="00D672F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 Обеспечено своевременное обеспечение учебными пособиями, расширено применение  электронных учебников.</w:t>
            </w:r>
          </w:p>
          <w:p w14:paraId="26A39EA4" w14:textId="77777777" w:rsidR="00081A89" w:rsidRPr="00BA6315" w:rsidRDefault="00081A89" w:rsidP="00D672F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2.Оценена потребность обучающихся в углубленном изучении отдельных предметов.</w:t>
            </w:r>
          </w:p>
          <w:p w14:paraId="6E09C27B" w14:textId="77777777" w:rsidR="00081A89" w:rsidRPr="00BA6315" w:rsidRDefault="00081A89" w:rsidP="00D672F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3.1.Обеспечены 10 часов </w:t>
            </w:r>
            <w:proofErr w:type="spellStart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внеуроч</w:t>
            </w:r>
            <w:proofErr w:type="spellEnd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деятельности в неделю.</w:t>
            </w:r>
          </w:p>
          <w:p w14:paraId="0776DEC6" w14:textId="77777777" w:rsidR="00081A89" w:rsidRPr="00BA6315" w:rsidRDefault="00081A89" w:rsidP="00D672F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3.2.Расширено социальное партнерство, сетевое взаимодействие.</w:t>
            </w:r>
          </w:p>
          <w:p w14:paraId="764D0F98" w14:textId="77777777" w:rsidR="00081A89" w:rsidRPr="00BA6315" w:rsidRDefault="00081A89" w:rsidP="00D672F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4.1. Повышена профессиональная компетентность педагогических работников, в 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т.ч. по вопросам работы по адаптированным образовательным программам.</w:t>
            </w:r>
          </w:p>
          <w:p w14:paraId="055C26DE" w14:textId="77777777" w:rsidR="00081A89" w:rsidRPr="00BA6315" w:rsidRDefault="00081A89" w:rsidP="00D672F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4.2.Развитие материально-технической базы школы, в т.ч. для обучающихся с ОВЗ и инвалидностью; повышен уровень обеспечения информационной техникой и современным учеб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ным оборудованием</w:t>
            </w:r>
          </w:p>
          <w:p w14:paraId="3B4BD4D0" w14:textId="77777777" w:rsidR="00081A89" w:rsidRPr="00BA6315" w:rsidRDefault="00081A89" w:rsidP="00416982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5. Наличие призеров и победителей </w:t>
            </w:r>
            <w:proofErr w:type="spellStart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Закл</w:t>
            </w:r>
            <w:proofErr w:type="spellEnd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этапа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ВсОШ</w:t>
            </w:r>
            <w:proofErr w:type="spellEnd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712" w:type="dxa"/>
            <w:vMerge w:val="restart"/>
            <w:tcBorders>
              <w:top w:val="nil"/>
              <w:bottom w:val="single" w:sz="4" w:space="0" w:color="auto"/>
            </w:tcBorders>
          </w:tcPr>
          <w:p w14:paraId="672FF1F2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2025-202</w:t>
            </w:r>
            <w:r w:rsidR="00D7711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1668" w:type="dxa"/>
            <w:vMerge w:val="restart"/>
            <w:tcBorders>
              <w:top w:val="nil"/>
              <w:bottom w:val="single" w:sz="4" w:space="0" w:color="auto"/>
            </w:tcBorders>
          </w:tcPr>
          <w:p w14:paraId="3561CE92" w14:textId="77777777" w:rsidR="00081A89" w:rsidRPr="00BA6315" w:rsidRDefault="00081A89" w:rsidP="00890F76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/>
              </w:rPr>
              <w:t>1.Расширение применения электронных учебников.</w:t>
            </w:r>
          </w:p>
          <w:p w14:paraId="043E81F9" w14:textId="77777777" w:rsidR="00081A89" w:rsidRPr="00BA6315" w:rsidRDefault="00081A89" w:rsidP="00890F76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/>
              </w:rPr>
              <w:t>2.Мониторинг запроса участников образовательных отношений на углубленное изучение отдельных предметов; необходимости организации дополнительного образования для обучающихся с ОВЗ, детей-инвалидов; потребности в оснащении специальными техническими средствами обучения;</w:t>
            </w:r>
          </w:p>
          <w:p w14:paraId="6D0CD325" w14:textId="77777777" w:rsidR="00081A89" w:rsidRPr="00BA6315" w:rsidRDefault="00081A89" w:rsidP="00890F76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/>
              </w:rPr>
              <w:t>3. Развитие сетевого взаимодейств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ия.</w:t>
            </w:r>
          </w:p>
          <w:p w14:paraId="200D1A4B" w14:textId="77777777" w:rsidR="00081A89" w:rsidRPr="00BA6315" w:rsidRDefault="00081A89" w:rsidP="00890F76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/>
              </w:rPr>
              <w:t>4. Продолжение повышения квалификации педагогических работников.</w:t>
            </w:r>
          </w:p>
          <w:p w14:paraId="31B67FCC" w14:textId="77777777" w:rsidR="00081A89" w:rsidRPr="00BA6315" w:rsidRDefault="00081A89" w:rsidP="00890F76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5.Усовершенствование материально-технической оснащенности в соответствии с выявленными потребностями и финансовыми возможностями школы. </w:t>
            </w:r>
          </w:p>
        </w:tc>
        <w:tc>
          <w:tcPr>
            <w:tcW w:w="1225" w:type="dxa"/>
            <w:vMerge w:val="restart"/>
            <w:tcBorders>
              <w:top w:val="nil"/>
              <w:bottom w:val="single" w:sz="4" w:space="0" w:color="auto"/>
            </w:tcBorders>
          </w:tcPr>
          <w:p w14:paraId="415172B3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Бюджетные средства, кадровые ресурсы, сетевые партнёры</w:t>
            </w:r>
          </w:p>
        </w:tc>
        <w:tc>
          <w:tcPr>
            <w:tcW w:w="1225" w:type="dxa"/>
            <w:vMerge w:val="restart"/>
            <w:tcBorders>
              <w:top w:val="nil"/>
              <w:bottom w:val="single" w:sz="4" w:space="0" w:color="auto"/>
            </w:tcBorders>
          </w:tcPr>
          <w:p w14:paraId="6CAA22B4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Заместитель директора по УВР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Моделикова Н.Л.</w:t>
            </w:r>
            <w:r w:rsidRPr="00BA6315"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  <w:t>.</w:t>
            </w:r>
          </w:p>
        </w:tc>
        <w:tc>
          <w:tcPr>
            <w:tcW w:w="1795" w:type="dxa"/>
            <w:vMerge w:val="restart"/>
            <w:tcBorders>
              <w:top w:val="nil"/>
              <w:bottom w:val="single" w:sz="4" w:space="0" w:color="auto"/>
            </w:tcBorders>
          </w:tcPr>
          <w:p w14:paraId="56023FE3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 На 25% увеличена доля обучающихся, обеспеченных электронными учебниками.</w:t>
            </w:r>
          </w:p>
          <w:p w14:paraId="2F59C1E8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2. Своевременное выявление запроса участников образовательных отношений: в феврале – мониторинг запроса на углубленное изучение отдельных предметов; 3.1.Реализация 10 часов еженедельных </w:t>
            </w:r>
            <w:proofErr w:type="spellStart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внеуроч.занятий</w:t>
            </w:r>
            <w:proofErr w:type="spellEnd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(по запросу обучающихся).</w:t>
            </w:r>
          </w:p>
          <w:p w14:paraId="21709DFA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3.2.Заключены договоры о сетевом взаимодействии.</w:t>
            </w:r>
          </w:p>
          <w:p w14:paraId="7869383D" w14:textId="77777777" w:rsidR="00081A89" w:rsidRPr="00BA6315" w:rsidRDefault="00081A89" w:rsidP="00FB41EA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4.1. 100% педагогов 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повысили квалификацию в части обучения и воспитания обучающихся с ОВЗ, с инвалидностью.</w:t>
            </w:r>
          </w:p>
          <w:p w14:paraId="779F73BE" w14:textId="77777777" w:rsidR="00081A89" w:rsidRPr="00BA6315" w:rsidRDefault="00081A89" w:rsidP="00FB41EA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4.2.Своевременное выявление потребности в оснащении специальными техническими средствами обучения (ОВЗ).</w:t>
            </w:r>
          </w:p>
          <w:p w14:paraId="3B283C55" w14:textId="77777777" w:rsidR="00081A89" w:rsidRPr="00BA6315" w:rsidRDefault="00081A89" w:rsidP="00416982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5.  Наличие призеров </w:t>
            </w:r>
            <w:proofErr w:type="spellStart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Закл</w:t>
            </w:r>
            <w:proofErr w:type="spellEnd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этапа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ВсОШ</w:t>
            </w:r>
            <w:proofErr w:type="spellEnd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842" w:type="dxa"/>
            <w:vMerge w:val="restart"/>
            <w:tcBorders>
              <w:top w:val="nil"/>
              <w:bottom w:val="single" w:sz="4" w:space="0" w:color="auto"/>
            </w:tcBorders>
          </w:tcPr>
          <w:p w14:paraId="119F498C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 xml:space="preserve">Мониторинг  запроса обучающихся и родителей на углубленное изучение отдельных предметов, внеурочной деятельности, техническое оснащение </w:t>
            </w:r>
          </w:p>
        </w:tc>
      </w:tr>
      <w:tr w:rsidR="00081A89" w:rsidRPr="00BA6315" w14:paraId="3052224C" w14:textId="77777777" w:rsidTr="00534FC5">
        <w:trPr>
          <w:trHeight w:val="47"/>
          <w:jc w:val="center"/>
        </w:trPr>
        <w:tc>
          <w:tcPr>
            <w:tcW w:w="429" w:type="dxa"/>
            <w:tcBorders>
              <w:top w:val="nil"/>
            </w:tcBorders>
          </w:tcPr>
          <w:p w14:paraId="5AB7EC14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E8A510" w14:textId="77777777" w:rsidR="00081A89" w:rsidRPr="00BA6315" w:rsidRDefault="00081A89" w:rsidP="003E2ED8">
            <w:pPr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  <w:tc>
          <w:tcPr>
            <w:tcW w:w="1276" w:type="dxa"/>
            <w:vMerge/>
          </w:tcPr>
          <w:p w14:paraId="641142EF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  <w:tc>
          <w:tcPr>
            <w:tcW w:w="1732" w:type="dxa"/>
            <w:vMerge/>
          </w:tcPr>
          <w:p w14:paraId="0541A8CA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/>
              </w:rPr>
            </w:pPr>
          </w:p>
        </w:tc>
        <w:tc>
          <w:tcPr>
            <w:tcW w:w="1843" w:type="dxa"/>
            <w:vMerge/>
          </w:tcPr>
          <w:p w14:paraId="42F4F851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  <w:tc>
          <w:tcPr>
            <w:tcW w:w="712" w:type="dxa"/>
            <w:vMerge/>
          </w:tcPr>
          <w:p w14:paraId="4AE71856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  <w:tc>
          <w:tcPr>
            <w:tcW w:w="1668" w:type="dxa"/>
            <w:vMerge/>
          </w:tcPr>
          <w:p w14:paraId="1E9D7E13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25" w:type="dxa"/>
            <w:vMerge/>
          </w:tcPr>
          <w:p w14:paraId="1AFA68C9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  <w:tc>
          <w:tcPr>
            <w:tcW w:w="1225" w:type="dxa"/>
            <w:vMerge/>
          </w:tcPr>
          <w:p w14:paraId="13929E3F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  <w:tc>
          <w:tcPr>
            <w:tcW w:w="1795" w:type="dxa"/>
            <w:vMerge/>
          </w:tcPr>
          <w:p w14:paraId="7ACD8557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  <w:tc>
          <w:tcPr>
            <w:tcW w:w="1842" w:type="dxa"/>
            <w:vMerge/>
          </w:tcPr>
          <w:p w14:paraId="39814C1F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</w:tr>
      <w:tr w:rsidR="00081A89" w:rsidRPr="00BA6315" w14:paraId="5638C225" w14:textId="77777777" w:rsidTr="00DF563D">
        <w:trPr>
          <w:trHeight w:val="2484"/>
          <w:jc w:val="center"/>
        </w:trPr>
        <w:tc>
          <w:tcPr>
            <w:tcW w:w="429" w:type="dxa"/>
            <w:tcBorders>
              <w:bottom w:val="single" w:sz="4" w:space="0" w:color="auto"/>
            </w:tcBorders>
          </w:tcPr>
          <w:p w14:paraId="59FA79B3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 xml:space="preserve">2.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BBBCA" w14:textId="77777777" w:rsidR="00081A89" w:rsidRPr="00BA6315" w:rsidRDefault="00081A89" w:rsidP="003E2ED8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Воспитание</w:t>
            </w:r>
          </w:p>
        </w:tc>
        <w:tc>
          <w:tcPr>
            <w:tcW w:w="1276" w:type="dxa"/>
          </w:tcPr>
          <w:p w14:paraId="38002693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Проект «Качественное образование для всех»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78D4A858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Расширить сеть кружков туристско-краеведческого направления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4B3B19" w14:textId="77777777" w:rsidR="00081A89" w:rsidRPr="00BA6315" w:rsidRDefault="00081A89" w:rsidP="00E25BD4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Расширена сеть кружков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  <w:p w14:paraId="0E26DCC4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03F004E7" w14:textId="77777777" w:rsidR="00081A89" w:rsidRPr="00BA6315" w:rsidRDefault="00D7711B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2025</w:t>
            </w:r>
            <w:r w:rsidR="00081A89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-2028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29F8C027" w14:textId="77777777" w:rsidR="00081A89" w:rsidRPr="00BA6315" w:rsidRDefault="00081A89" w:rsidP="004A7991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</w:t>
            </w:r>
          </w:p>
          <w:p w14:paraId="46F04E6A" w14:textId="77777777" w:rsidR="00081A89" w:rsidRPr="00BA6315" w:rsidRDefault="00081A89" w:rsidP="00081A89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Утверждены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дополнительые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общеразвивающие программы</w:t>
            </w:r>
          </w:p>
          <w:p w14:paraId="0BFD25D5" w14:textId="77777777" w:rsidR="00081A89" w:rsidRPr="00BA6315" w:rsidRDefault="00081A89" w:rsidP="004A7991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09A11062" w14:textId="77777777" w:rsidR="00081A89" w:rsidRPr="00BA6315" w:rsidRDefault="00081A89" w:rsidP="00993AF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Бюджетные средства, нормативное обеспечение, кадровые ресурсы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FE3554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Советник по вопросам воспитания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Гапонов С.Н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6D50940E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Кружки туристско-краеведческого направления</w:t>
            </w:r>
          </w:p>
          <w:p w14:paraId="474CD44D" w14:textId="77777777" w:rsidR="00081A89" w:rsidRPr="00BA6315" w:rsidRDefault="00081A89" w:rsidP="003E2ED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14:paraId="69795813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F34C364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Размещение информации на сайте.</w:t>
            </w:r>
          </w:p>
        </w:tc>
      </w:tr>
      <w:tr w:rsidR="00081A89" w:rsidRPr="00BA6315" w14:paraId="5E70B953" w14:textId="77777777" w:rsidTr="00D7711B">
        <w:trPr>
          <w:trHeight w:val="3958"/>
          <w:jc w:val="center"/>
        </w:trPr>
        <w:tc>
          <w:tcPr>
            <w:tcW w:w="429" w:type="dxa"/>
          </w:tcPr>
          <w:p w14:paraId="5A7CF828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8F3E5" w14:textId="77777777" w:rsidR="00081A89" w:rsidRPr="00BA6315" w:rsidRDefault="00081A89" w:rsidP="003E2ED8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Здоровье</w:t>
            </w:r>
          </w:p>
        </w:tc>
        <w:tc>
          <w:tcPr>
            <w:tcW w:w="1276" w:type="dxa"/>
          </w:tcPr>
          <w:p w14:paraId="14C1581C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Проект «Качественное образование для всех»</w:t>
            </w:r>
          </w:p>
        </w:tc>
        <w:tc>
          <w:tcPr>
            <w:tcW w:w="1732" w:type="dxa"/>
          </w:tcPr>
          <w:p w14:paraId="585DDB53" w14:textId="77777777" w:rsidR="00081A89" w:rsidRPr="00BA6315" w:rsidRDefault="00081A89" w:rsidP="008D1D9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 Обеспечить участие школы в массовых физкультурно-спортивных мероприятиях (в т.ч. Всероссийских спортивных соревнованиях школьников Президентские состязания и Президентские спортивн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ые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игры) на региональном уровне.</w:t>
            </w:r>
          </w:p>
          <w:p w14:paraId="23B3DEFD" w14:textId="77777777" w:rsidR="00081A89" w:rsidRPr="00BA6315" w:rsidRDefault="00081A89" w:rsidP="008D1D9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2. Подготовить призеров и победителей Всероссийских спортивных  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соревнований школьников Президентские состязания и Президентские спортивные игры на региональном уровне.</w:t>
            </w:r>
          </w:p>
          <w:p w14:paraId="467E4F99" w14:textId="77777777" w:rsidR="00081A89" w:rsidRPr="00BA6315" w:rsidRDefault="00081A89" w:rsidP="008D1D9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3. Повысить долю обучающихся, имеющих знак «ГТО».  </w:t>
            </w:r>
          </w:p>
        </w:tc>
        <w:tc>
          <w:tcPr>
            <w:tcW w:w="1843" w:type="dxa"/>
          </w:tcPr>
          <w:p w14:paraId="76C0898E" w14:textId="77777777" w:rsidR="00081A89" w:rsidRPr="00BA6315" w:rsidRDefault="00081A89" w:rsidP="00821262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 xml:space="preserve">1. Участие </w:t>
            </w:r>
            <w:proofErr w:type="spellStart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школыв</w:t>
            </w:r>
            <w:proofErr w:type="spellEnd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массовых физкультурно-спортивных мероприятиях (в т.ч. Всероссийских спортивных соревнованиях школьников Президентские состязания и Президентские спортивные игры) на региональном уровне.</w:t>
            </w:r>
          </w:p>
          <w:p w14:paraId="5369F8C8" w14:textId="77777777" w:rsidR="00081A89" w:rsidRPr="00BA6315" w:rsidRDefault="00081A89" w:rsidP="00821262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2. Наличие призеров и победителей спортивных соревнований, в т.ч. Всероссийских 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 xml:space="preserve">спортивных  соревнований школьников Президентские состязания и Президентские спортивные игры на региональном уровне. </w:t>
            </w:r>
          </w:p>
          <w:p w14:paraId="2379F596" w14:textId="77777777" w:rsidR="00081A89" w:rsidRPr="00BA6315" w:rsidRDefault="00081A89" w:rsidP="008D1D9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 Рост числа обучающихся, получивших знак отличия ВФСК «ГТО».</w:t>
            </w:r>
          </w:p>
        </w:tc>
        <w:tc>
          <w:tcPr>
            <w:tcW w:w="712" w:type="dxa"/>
          </w:tcPr>
          <w:p w14:paraId="18CF48AC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2025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-202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1668" w:type="dxa"/>
          </w:tcPr>
          <w:p w14:paraId="6323A568" w14:textId="77777777" w:rsidR="00081A89" w:rsidRPr="00BA6315" w:rsidRDefault="00081A89" w:rsidP="00993AF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1.Пропа</w:t>
            </w:r>
            <w:r w:rsidRPr="00BA63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ганда ЗОЖ, привлечение социальных партнёров для подготовки обучающихся к участию в 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массовых физкультурно-спортивных мероприятиях (в т.ч. Всероссийских спортивных соревнованиях школьников, Президентских состязаниях и Президентских спортивных играх) на 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региональном уровне.</w:t>
            </w:r>
          </w:p>
          <w:p w14:paraId="698D6616" w14:textId="77777777" w:rsidR="00081A89" w:rsidRPr="00BA6315" w:rsidRDefault="00081A89" w:rsidP="00416982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/>
              </w:rPr>
              <w:t>2. Рекламная работа по привлечению к сдаче норм ГТО.</w:t>
            </w:r>
          </w:p>
        </w:tc>
        <w:tc>
          <w:tcPr>
            <w:tcW w:w="1225" w:type="dxa"/>
          </w:tcPr>
          <w:p w14:paraId="70925BFD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Бюджетные средства, кадровые ресурсы(привлечение социальных партнёров в рамках сетевого взаимодействия).</w:t>
            </w:r>
          </w:p>
        </w:tc>
        <w:tc>
          <w:tcPr>
            <w:tcW w:w="1225" w:type="dxa"/>
          </w:tcPr>
          <w:p w14:paraId="39DFFEBC" w14:textId="77777777" w:rsidR="00081A89" w:rsidRPr="00BA6315" w:rsidRDefault="00081A89" w:rsidP="002037AF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Соцпедагог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Щелкановцева М.В.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. </w:t>
            </w:r>
          </w:p>
        </w:tc>
        <w:tc>
          <w:tcPr>
            <w:tcW w:w="1795" w:type="dxa"/>
          </w:tcPr>
          <w:p w14:paraId="613C35A8" w14:textId="77777777" w:rsidR="00081A89" w:rsidRPr="00BA6315" w:rsidRDefault="00081A89" w:rsidP="003E2ED8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A63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1.Внутришкольные  мероприятия, участие в муниципальных мероприятиях – охват детей – до 60%, участие в региональных мероприятиях – охват детей – до 20%. </w:t>
            </w:r>
          </w:p>
          <w:p w14:paraId="5DE3532F" w14:textId="77777777" w:rsidR="00081A89" w:rsidRPr="00BA6315" w:rsidRDefault="00081A89" w:rsidP="00416982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A63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 Наличие призеров регионального и всероссийского уровней  спортивных соревнований.</w:t>
            </w:r>
          </w:p>
          <w:p w14:paraId="74FB1427" w14:textId="77777777" w:rsidR="00081A89" w:rsidRPr="00BA6315" w:rsidRDefault="00081A89" w:rsidP="003E2ED8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A63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3. Не менее 30% обучающихся, получивших знак отличия «ГТО».</w:t>
            </w:r>
          </w:p>
          <w:p w14:paraId="5F411374" w14:textId="77777777" w:rsidR="00081A89" w:rsidRPr="00BA6315" w:rsidRDefault="00081A89" w:rsidP="00416982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2" w:type="dxa"/>
          </w:tcPr>
          <w:p w14:paraId="5E942992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 xml:space="preserve">Отчёт о работе ШСК </w:t>
            </w:r>
          </w:p>
          <w:p w14:paraId="750BBD79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</w:tr>
      <w:tr w:rsidR="00081A89" w:rsidRPr="00BA6315" w14:paraId="21AB686D" w14:textId="77777777" w:rsidTr="003F3E45">
        <w:trPr>
          <w:trHeight w:val="4140"/>
          <w:jc w:val="center"/>
        </w:trPr>
        <w:tc>
          <w:tcPr>
            <w:tcW w:w="429" w:type="dxa"/>
          </w:tcPr>
          <w:p w14:paraId="2582946C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4C2F6" w14:textId="77777777" w:rsidR="00081A89" w:rsidRPr="00BA6315" w:rsidRDefault="00081A89" w:rsidP="003E2ED8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Творчество</w:t>
            </w:r>
          </w:p>
        </w:tc>
        <w:tc>
          <w:tcPr>
            <w:tcW w:w="1276" w:type="dxa"/>
          </w:tcPr>
          <w:p w14:paraId="09381509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Проект «Одарённые дети – будущее России»</w:t>
            </w:r>
          </w:p>
        </w:tc>
        <w:tc>
          <w:tcPr>
            <w:tcW w:w="1732" w:type="dxa"/>
          </w:tcPr>
          <w:p w14:paraId="478BC08D" w14:textId="77777777" w:rsidR="00081A89" w:rsidRPr="00BA6315" w:rsidRDefault="00081A89" w:rsidP="006B66E4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1.Повысить долю обучающихся, являющихся членами школьных творческих объединений.</w:t>
            </w:r>
          </w:p>
        </w:tc>
        <w:tc>
          <w:tcPr>
            <w:tcW w:w="1843" w:type="dxa"/>
          </w:tcPr>
          <w:p w14:paraId="5766C999" w14:textId="77777777" w:rsidR="00081A89" w:rsidRPr="00BA6315" w:rsidRDefault="00081A89" w:rsidP="008A5281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1.Повышена доля обучающихся, являющихся членами школьных творческих объединений.</w:t>
            </w:r>
          </w:p>
          <w:p w14:paraId="1D50CD66" w14:textId="77777777" w:rsidR="00081A89" w:rsidRPr="00BA6315" w:rsidRDefault="00081A89" w:rsidP="008A5281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3FE47B3A" w14:textId="77777777" w:rsidR="00081A89" w:rsidRPr="00BA6315" w:rsidRDefault="00081A89" w:rsidP="00277CFE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12" w:type="dxa"/>
          </w:tcPr>
          <w:p w14:paraId="3B582A40" w14:textId="77777777" w:rsidR="00081A89" w:rsidRPr="00BA6315" w:rsidRDefault="00081A89" w:rsidP="003E2ED8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2025-2029</w:t>
            </w:r>
          </w:p>
        </w:tc>
        <w:tc>
          <w:tcPr>
            <w:tcW w:w="1668" w:type="dxa"/>
          </w:tcPr>
          <w:p w14:paraId="4059AC59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1.Развитие  сетевого взаимодействия.</w:t>
            </w:r>
          </w:p>
          <w:p w14:paraId="4B3596AB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 Организация рекламной кампании.</w:t>
            </w:r>
          </w:p>
          <w:p w14:paraId="61E1EAC5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3.Мониторинг запроса обучающихся и родителей.</w:t>
            </w:r>
          </w:p>
          <w:p w14:paraId="32F880CD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  <w:tc>
          <w:tcPr>
            <w:tcW w:w="1225" w:type="dxa"/>
          </w:tcPr>
          <w:p w14:paraId="02720E45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Бюджетные средства, кадровые ресурсы (в т.ч.за счет сетевого взаимодействия), материально-технические ресурсы</w:t>
            </w:r>
          </w:p>
        </w:tc>
        <w:tc>
          <w:tcPr>
            <w:tcW w:w="1225" w:type="dxa"/>
          </w:tcPr>
          <w:p w14:paraId="6C9A1FB7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Заместитель директора по ВР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Прохоренко Т.М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., Советник по вопросам воспитания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Шустова А.Ф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1795" w:type="dxa"/>
          </w:tcPr>
          <w:p w14:paraId="6FBFA797" w14:textId="77777777" w:rsidR="00081A89" w:rsidRPr="00BA6315" w:rsidRDefault="00081A89" w:rsidP="005D7041">
            <w:pPr>
              <w:pStyle w:val="a6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315">
              <w:rPr>
                <w:rFonts w:ascii="Times New Roman" w:eastAsia="Calibri" w:hAnsi="Times New Roman" w:cs="Times New Roman"/>
                <w:sz w:val="24"/>
                <w:szCs w:val="24"/>
              </w:rPr>
              <w:t>1.Не менее 30% обучающихся</w:t>
            </w:r>
            <w:r w:rsidRPr="00BA6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являются членами школьных творческих объединений.</w:t>
            </w:r>
          </w:p>
          <w:p w14:paraId="268D4338" w14:textId="77777777" w:rsidR="00081A89" w:rsidRPr="00BA6315" w:rsidRDefault="00081A89" w:rsidP="005D7041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2" w:type="dxa"/>
          </w:tcPr>
          <w:p w14:paraId="14587C76" w14:textId="77777777" w:rsidR="00081A89" w:rsidRPr="00BA6315" w:rsidRDefault="00081A89" w:rsidP="004A7991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Мониторинг участия школьников в творческих мероприятиях. </w:t>
            </w:r>
          </w:p>
        </w:tc>
      </w:tr>
      <w:tr w:rsidR="00277CFE" w:rsidRPr="00BA6315" w14:paraId="02A746F1" w14:textId="77777777" w:rsidTr="00BA6315">
        <w:trPr>
          <w:trHeight w:val="1408"/>
          <w:jc w:val="center"/>
        </w:trPr>
        <w:tc>
          <w:tcPr>
            <w:tcW w:w="429" w:type="dxa"/>
          </w:tcPr>
          <w:p w14:paraId="47D1E1DB" w14:textId="77777777" w:rsidR="003E2ED8" w:rsidRPr="00BA6315" w:rsidRDefault="001F3EDE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5</w:t>
            </w:r>
            <w:r w:rsidR="003E2ED8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27A9B" w14:textId="77777777" w:rsidR="003E2ED8" w:rsidRPr="00BA6315" w:rsidRDefault="0001091D" w:rsidP="003E2ED8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Учитель. Школьная команда</w:t>
            </w:r>
          </w:p>
        </w:tc>
        <w:tc>
          <w:tcPr>
            <w:tcW w:w="1276" w:type="dxa"/>
          </w:tcPr>
          <w:p w14:paraId="7AB6634C" w14:textId="77777777" w:rsidR="003E2ED8" w:rsidRPr="00BA6315" w:rsidRDefault="003E2ED8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Проект «Качественное образование для всех»</w:t>
            </w:r>
          </w:p>
        </w:tc>
        <w:tc>
          <w:tcPr>
            <w:tcW w:w="1732" w:type="dxa"/>
          </w:tcPr>
          <w:p w14:paraId="420C5664" w14:textId="77777777" w:rsidR="00942B80" w:rsidRPr="00BA6315" w:rsidRDefault="004A7991" w:rsidP="00D733BA">
            <w:pPr>
              <w:widowControl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A6315">
              <w:rPr>
                <w:rFonts w:ascii="Times New Roman" w:eastAsia="Times New Roman" w:hAnsi="Times New Roman" w:cs="Times New Roman"/>
                <w:color w:val="auto"/>
              </w:rPr>
              <w:t>1. Повысить долю учителей с разработанными ИОМ.</w:t>
            </w:r>
          </w:p>
          <w:p w14:paraId="6E5B16DD" w14:textId="77777777" w:rsidR="004A7991" w:rsidRPr="00BA6315" w:rsidRDefault="004A7991" w:rsidP="00D733BA">
            <w:pPr>
              <w:widowControl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color w:val="00B050"/>
              </w:rPr>
            </w:pPr>
            <w:r w:rsidRPr="00BA6315">
              <w:rPr>
                <w:rFonts w:ascii="Times New Roman" w:eastAsia="Times New Roman" w:hAnsi="Times New Roman" w:cs="Times New Roman"/>
                <w:color w:val="auto"/>
              </w:rPr>
              <w:t>2. Обеспечить условия для обучения учителей по программам, направленным на формирование у обучающихся навыков, обеспечивающих технологический суверенитет страны.</w:t>
            </w:r>
          </w:p>
        </w:tc>
        <w:tc>
          <w:tcPr>
            <w:tcW w:w="1843" w:type="dxa"/>
          </w:tcPr>
          <w:p w14:paraId="378902A3" w14:textId="77777777" w:rsidR="00C378C5" w:rsidRPr="00BA6315" w:rsidRDefault="00C378C5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 Наличие ИОМ у каждого педагог школы.</w:t>
            </w:r>
          </w:p>
          <w:p w14:paraId="1E3705DA" w14:textId="77777777" w:rsidR="003E2ED8" w:rsidRPr="00BA6315" w:rsidRDefault="00C378C5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</w:t>
            </w:r>
          </w:p>
          <w:p w14:paraId="3FE83F7B" w14:textId="77777777" w:rsidR="00D733BA" w:rsidRPr="00BA6315" w:rsidRDefault="00D733BA" w:rsidP="00081A89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Обеспечены в полном объёме условия для повышения квалификации всеми педагогическими работниками по программам из федерального реестра, в т.ч. всей управленческой командой </w:t>
            </w:r>
          </w:p>
        </w:tc>
        <w:tc>
          <w:tcPr>
            <w:tcW w:w="712" w:type="dxa"/>
          </w:tcPr>
          <w:p w14:paraId="4BD82FDE" w14:textId="77777777" w:rsidR="003E2ED8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2025-2029</w:t>
            </w:r>
          </w:p>
        </w:tc>
        <w:tc>
          <w:tcPr>
            <w:tcW w:w="1668" w:type="dxa"/>
          </w:tcPr>
          <w:p w14:paraId="3FB13DDA" w14:textId="77777777" w:rsidR="003E2ED8" w:rsidRPr="00BA6315" w:rsidRDefault="00C378C5" w:rsidP="00081A89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1. </w:t>
            </w:r>
            <w:r w:rsidR="00D733BA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Разработка ИОМ непрерывного развития проф. </w:t>
            </w:r>
            <w:r w:rsidR="00BA29D8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</w:t>
            </w:r>
            <w:r w:rsidR="00D733BA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астерства.  </w:t>
            </w:r>
          </w:p>
        </w:tc>
        <w:tc>
          <w:tcPr>
            <w:tcW w:w="1225" w:type="dxa"/>
          </w:tcPr>
          <w:p w14:paraId="0D9EA4BF" w14:textId="77777777" w:rsidR="003E2ED8" w:rsidRPr="00BA6315" w:rsidRDefault="00C378C5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</w:t>
            </w:r>
            <w:r w:rsidR="003E2ED8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юджет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ные средства, кадровые ресурсы.</w:t>
            </w:r>
          </w:p>
        </w:tc>
        <w:tc>
          <w:tcPr>
            <w:tcW w:w="1225" w:type="dxa"/>
          </w:tcPr>
          <w:p w14:paraId="1A22F0FB" w14:textId="77777777" w:rsidR="003E2ED8" w:rsidRPr="00BA6315" w:rsidRDefault="003E2ED8" w:rsidP="00081A89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Зам директора по УВР</w:t>
            </w:r>
            <w:r w:rsidR="00081A8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Моделикова Н.Л.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1795" w:type="dxa"/>
          </w:tcPr>
          <w:p w14:paraId="49838C7F" w14:textId="77777777" w:rsidR="00C378C5" w:rsidRPr="00BA6315" w:rsidRDefault="00C378C5" w:rsidP="00C378C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 100% педагогов с ИОМ.</w:t>
            </w:r>
          </w:p>
          <w:p w14:paraId="56B1D0A2" w14:textId="77777777" w:rsidR="00856DFA" w:rsidRPr="00BA6315" w:rsidRDefault="00C378C5" w:rsidP="00C378C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</w:t>
            </w:r>
            <w:r w:rsidR="003E2ED8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100% педагогов повысили квалификацию 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по курсам, </w:t>
            </w:r>
            <w:r w:rsidRPr="00BA6315">
              <w:rPr>
                <w:rFonts w:ascii="Times New Roman" w:eastAsia="Times New Roman" w:hAnsi="Times New Roman" w:cs="Times New Roman"/>
                <w:color w:val="auto"/>
              </w:rPr>
              <w:t>направленных на формирование у обучающихся навыков, обеспечивающих технологический суверенитет страны.</w:t>
            </w:r>
          </w:p>
        </w:tc>
        <w:tc>
          <w:tcPr>
            <w:tcW w:w="1842" w:type="dxa"/>
          </w:tcPr>
          <w:p w14:paraId="7E9DB149" w14:textId="77777777" w:rsidR="003E2ED8" w:rsidRPr="00BA6315" w:rsidRDefault="003E2ED8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Мониторинг прохождения курсовой подготовки пед. кадров </w:t>
            </w:r>
          </w:p>
        </w:tc>
      </w:tr>
      <w:tr w:rsidR="00081A89" w:rsidRPr="00BA6315" w14:paraId="060AE91D" w14:textId="77777777" w:rsidTr="00081A89">
        <w:trPr>
          <w:trHeight w:val="2825"/>
          <w:jc w:val="center"/>
        </w:trPr>
        <w:tc>
          <w:tcPr>
            <w:tcW w:w="429" w:type="dxa"/>
          </w:tcPr>
          <w:p w14:paraId="6659441F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7386D" w14:textId="77777777" w:rsidR="00081A89" w:rsidRPr="00BA6315" w:rsidRDefault="00081A89" w:rsidP="003E2ED8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Образовательная среда</w:t>
            </w:r>
          </w:p>
        </w:tc>
        <w:tc>
          <w:tcPr>
            <w:tcW w:w="1276" w:type="dxa"/>
          </w:tcPr>
          <w:p w14:paraId="095C6BF1" w14:textId="77777777" w:rsidR="00081A89" w:rsidRPr="00BA6315" w:rsidRDefault="00081A89" w:rsidP="003E2ED8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Проект «Качественное образование для всех»</w:t>
            </w:r>
          </w:p>
        </w:tc>
        <w:tc>
          <w:tcPr>
            <w:tcW w:w="1732" w:type="dxa"/>
          </w:tcPr>
          <w:p w14:paraId="39A5B4D3" w14:textId="77777777" w:rsidR="00081A89" w:rsidRPr="00BA6315" w:rsidRDefault="00081A89" w:rsidP="00876DA3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1. Повысить долю </w:t>
            </w:r>
            <w:proofErr w:type="spellStart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пед.работников</w:t>
            </w:r>
            <w:proofErr w:type="spellEnd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, использующих сервисы ФГИС «Моя школа» и «Библиотека «.ЦОК»</w:t>
            </w:r>
          </w:p>
          <w:p w14:paraId="2516C5F1" w14:textId="77777777" w:rsidR="00081A89" w:rsidRPr="00BA6315" w:rsidRDefault="00081A89" w:rsidP="00876DA3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2.Расширить 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 xml:space="preserve">использование возможностей </w:t>
            </w:r>
            <w:proofErr w:type="spellStart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Сферум</w:t>
            </w:r>
            <w:proofErr w:type="spellEnd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в образовательном процессе.</w:t>
            </w:r>
          </w:p>
          <w:p w14:paraId="75B4665F" w14:textId="77777777" w:rsidR="00081A89" w:rsidRPr="00BA6315" w:rsidRDefault="00081A89" w:rsidP="00876DA3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3.Повысить материально-техническое оснащение </w:t>
            </w:r>
            <w:r w:rsidRPr="00BA6315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IT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оборудованием.</w:t>
            </w:r>
          </w:p>
          <w:p w14:paraId="24C830B7" w14:textId="77777777" w:rsidR="00081A89" w:rsidRPr="00BA6315" w:rsidRDefault="00081A89" w:rsidP="00876DA3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2F01AD08" w14:textId="77777777" w:rsidR="00081A89" w:rsidRPr="00BA6315" w:rsidRDefault="00081A89" w:rsidP="00876DA3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43" w:type="dxa"/>
          </w:tcPr>
          <w:p w14:paraId="6E57C97F" w14:textId="77777777" w:rsidR="00081A89" w:rsidRPr="00BA6315" w:rsidRDefault="00081A89" w:rsidP="00107F31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 xml:space="preserve">1. Создан собственный цифровой образовательный контент для демонстрации на уроках в рамках использования ФГИС «Моя школа». </w:t>
            </w:r>
          </w:p>
          <w:p w14:paraId="38D9F2D1" w14:textId="77777777" w:rsidR="00081A89" w:rsidRPr="00BA6315" w:rsidRDefault="00081A89" w:rsidP="00107F31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2.  Использованы возможности «</w:t>
            </w:r>
            <w:proofErr w:type="spellStart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Сферум</w:t>
            </w:r>
            <w:proofErr w:type="spellEnd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», «Библиотеки ЦОК» для проведения  учебных консультаций, родительских с</w:t>
            </w:r>
            <w:r w:rsidR="00D7711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обраний, занятий с обучающимися</w:t>
            </w:r>
          </w:p>
          <w:p w14:paraId="1C450223" w14:textId="77777777" w:rsidR="00081A89" w:rsidRPr="00BA6315" w:rsidRDefault="00081A89" w:rsidP="00107F31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 Школа оснащена IT-оборудованием в соо</w:t>
            </w:r>
            <w:r w:rsidR="00D7711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тветствии с рекомендациями </w:t>
            </w:r>
            <w:proofErr w:type="spellStart"/>
            <w:r w:rsidR="00D7711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Минпросвещения</w:t>
            </w:r>
            <w:proofErr w:type="spellEnd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  <w:p w14:paraId="1E6FB3C3" w14:textId="77777777" w:rsidR="00081A89" w:rsidRPr="00BA6315" w:rsidRDefault="00081A89" w:rsidP="00107F31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12" w:type="dxa"/>
          </w:tcPr>
          <w:p w14:paraId="3E4FF869" w14:textId="77777777" w:rsidR="00081A89" w:rsidRPr="00BA6315" w:rsidRDefault="00D7711B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2025-2029</w:t>
            </w:r>
            <w:r w:rsidR="00081A89"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1668" w:type="dxa"/>
          </w:tcPr>
          <w:p w14:paraId="1CF9B34E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1.Мониторинг оснащенности школы средствами отображения информации в соответствии Стандартом проекта.</w:t>
            </w:r>
          </w:p>
          <w:p w14:paraId="3260850A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2.</w:t>
            </w:r>
            <w:r w:rsidRPr="00BA6315">
              <w:rPr>
                <w:rFonts w:ascii="Times New Roman" w:hAnsi="Times New Roman" w:cs="Times New Roman"/>
                <w:color w:val="auto"/>
              </w:rPr>
              <w:t>С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оздание собственного цифрового образовательного контента для демонстрации на уроках в рамках использования ФГИС «Моя школа».</w:t>
            </w:r>
          </w:p>
          <w:p w14:paraId="3BDC91F9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3.Назначение эксперта по цифровой трансформации, создание автоматизированного рабочего места эксперта по цифровой трансформации в школе.</w:t>
            </w:r>
          </w:p>
          <w:p w14:paraId="17D8BFEC" w14:textId="77777777" w:rsidR="00081A89" w:rsidRPr="00BA6315" w:rsidRDefault="00081A89" w:rsidP="005220D6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4.Проведение Мастер-классов по вопросам  использования возможностей «</w:t>
            </w:r>
            <w:proofErr w:type="spellStart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Сферум</w:t>
            </w:r>
            <w:proofErr w:type="spellEnd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».</w:t>
            </w:r>
          </w:p>
        </w:tc>
        <w:tc>
          <w:tcPr>
            <w:tcW w:w="1225" w:type="dxa"/>
          </w:tcPr>
          <w:p w14:paraId="714778A1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Бюджетные и , внебюджетные средства; кадровые ресурсы.</w:t>
            </w:r>
          </w:p>
        </w:tc>
        <w:tc>
          <w:tcPr>
            <w:tcW w:w="1225" w:type="dxa"/>
          </w:tcPr>
          <w:p w14:paraId="5DEBA5A8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Замдиректора по безопасности Андрюшин С.А.</w:t>
            </w:r>
          </w:p>
        </w:tc>
        <w:tc>
          <w:tcPr>
            <w:tcW w:w="1795" w:type="dxa"/>
          </w:tcPr>
          <w:p w14:paraId="343F10E6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1.Не менее 50% педагогов </w:t>
            </w:r>
            <w:r w:rsidRPr="00BA6315">
              <w:rPr>
                <w:rFonts w:ascii="Times New Roman" w:hAnsi="Times New Roman" w:cs="Times New Roman"/>
                <w:color w:val="auto"/>
              </w:rPr>
              <w:t>с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оздают собственный цифровой образовательный контент для демонстрации на уроках в рамках использования </w:t>
            </w: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ФГИС «Моя школа».</w:t>
            </w:r>
          </w:p>
          <w:p w14:paraId="72780C7C" w14:textId="77777777" w:rsidR="00081A89" w:rsidRPr="00BA6315" w:rsidRDefault="00081A89" w:rsidP="008D1D9F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2. Не менее 50% педагогов </w:t>
            </w:r>
            <w:proofErr w:type="spellStart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проведят</w:t>
            </w:r>
            <w:proofErr w:type="spellEnd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учебные консультации, родительские собрания, занятий с обучающимися в дистанционном и гибридном форматах с помощью «</w:t>
            </w:r>
            <w:proofErr w:type="spellStart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Сферум</w:t>
            </w:r>
            <w:proofErr w:type="spellEnd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».</w:t>
            </w:r>
          </w:p>
          <w:p w14:paraId="0283F573" w14:textId="77777777" w:rsidR="00081A89" w:rsidRPr="00BA6315" w:rsidRDefault="00081A89" w:rsidP="008D1D9F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3.Создание локальной сети школы</w:t>
            </w:r>
            <w:r w:rsidRPr="00BA6315"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  <w:t>.</w:t>
            </w:r>
          </w:p>
          <w:p w14:paraId="1B6BEEC2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  <w:tc>
          <w:tcPr>
            <w:tcW w:w="1842" w:type="dxa"/>
          </w:tcPr>
          <w:p w14:paraId="16B341E0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 xml:space="preserve">Еженедельный мониторинг работы </w:t>
            </w:r>
            <w:proofErr w:type="spellStart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педагогв</w:t>
            </w:r>
            <w:proofErr w:type="spellEnd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на </w:t>
            </w:r>
            <w:proofErr w:type="spellStart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платофрмах</w:t>
            </w:r>
            <w:proofErr w:type="spellEnd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«</w:t>
            </w:r>
            <w:proofErr w:type="spellStart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Сферум</w:t>
            </w:r>
            <w:proofErr w:type="spellEnd"/>
            <w:r w:rsidRPr="00BA63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 и ФГИС «Моя школа».</w:t>
            </w:r>
          </w:p>
          <w:p w14:paraId="75F2FE19" w14:textId="77777777" w:rsidR="00081A89" w:rsidRPr="00BA6315" w:rsidRDefault="00081A89" w:rsidP="003E2ED8">
            <w:pPr>
              <w:jc w:val="both"/>
              <w:rPr>
                <w:rFonts w:ascii="Times New Roman" w:eastAsia="Calibri" w:hAnsi="Times New Roman" w:cs="Times New Roman"/>
                <w:color w:val="00B050"/>
                <w:lang w:eastAsia="en-US" w:bidi="ar-SA"/>
              </w:rPr>
            </w:pPr>
          </w:p>
        </w:tc>
      </w:tr>
    </w:tbl>
    <w:p w14:paraId="6B9DC3E4" w14:textId="77777777" w:rsidR="003E2ED8" w:rsidRDefault="003E2ED8" w:rsidP="003E2ED8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1E70F12D" w14:textId="77777777" w:rsidR="003E2ED8" w:rsidRDefault="003E2ED8" w:rsidP="008367FD">
      <w:pPr>
        <w:pStyle w:val="a6"/>
        <w:numPr>
          <w:ilvl w:val="0"/>
          <w:numId w:val="9"/>
        </w:num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E2E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Ожидаемые результаты реализации Программы развития (</w:t>
      </w:r>
      <w:r w:rsidR="00EA5380" w:rsidRPr="003E2E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сохранение уровня</w:t>
      </w:r>
      <w:r w:rsidR="00EA538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,</w:t>
      </w:r>
      <w:r w:rsidR="00B05B3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3E2E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повышение).</w:t>
      </w:r>
    </w:p>
    <w:p w14:paraId="6DE0FBD3" w14:textId="77777777" w:rsidR="00A47263" w:rsidRPr="001F3EDE" w:rsidRDefault="006D1534" w:rsidP="00A47263">
      <w:pPr>
        <w:pStyle w:val="a6"/>
        <w:spacing w:line="276" w:lineRule="auto"/>
        <w:ind w:left="365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F3E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 Развитие сетевого взаимодействия</w:t>
      </w:r>
      <w:r w:rsidR="0018326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социального партнерства.</w:t>
      </w:r>
    </w:p>
    <w:p w14:paraId="6B29BB7F" w14:textId="77777777" w:rsidR="006D1534" w:rsidRPr="001F3EDE" w:rsidRDefault="006D1534" w:rsidP="00A47263">
      <w:pPr>
        <w:pStyle w:val="a6"/>
        <w:spacing w:line="276" w:lineRule="auto"/>
        <w:ind w:left="365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F3E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 Повышение квалификации педагогов по магистральным направлениям Программы.</w:t>
      </w:r>
    </w:p>
    <w:p w14:paraId="3B0ADC11" w14:textId="77777777" w:rsidR="001F3EDE" w:rsidRPr="001F3EDE" w:rsidRDefault="006D1534" w:rsidP="00A47263">
      <w:pPr>
        <w:pStyle w:val="a6"/>
        <w:spacing w:line="276" w:lineRule="auto"/>
        <w:ind w:left="365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F3E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 Своевременное выявление запроса участников образовательных отношений</w:t>
      </w:r>
      <w:r w:rsidR="001F3EDE" w:rsidRPr="001F3E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14:paraId="2AA9456E" w14:textId="77777777" w:rsidR="006D1534" w:rsidRPr="001F3EDE" w:rsidRDefault="001F3EDE" w:rsidP="00A47263">
      <w:pPr>
        <w:pStyle w:val="a6"/>
        <w:spacing w:line="276" w:lineRule="auto"/>
        <w:ind w:left="365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F3E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4. Обновление материально-технической базы.</w:t>
      </w:r>
    </w:p>
    <w:p w14:paraId="3AD94ADA" w14:textId="77777777" w:rsidR="001F3EDE" w:rsidRPr="001F3EDE" w:rsidRDefault="001F3EDE" w:rsidP="00A47263">
      <w:pPr>
        <w:pStyle w:val="a6"/>
        <w:spacing w:line="276" w:lineRule="auto"/>
        <w:ind w:left="365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F3E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5. Повышение доли участия обучающихся в спортивно-массовых мероприятиях, дополнительном образовании, олимпиадах, конкурсах  и т.п.</w:t>
      </w:r>
    </w:p>
    <w:p w14:paraId="3D196862" w14:textId="77777777" w:rsidR="001F3EDE" w:rsidRDefault="001F3EDE" w:rsidP="00A47263">
      <w:pPr>
        <w:pStyle w:val="a6"/>
        <w:spacing w:line="276" w:lineRule="auto"/>
        <w:ind w:left="365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1F3E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6. Развитие цифровой среды школы. </w:t>
      </w:r>
    </w:p>
    <w:p w14:paraId="12C6539E" w14:textId="77777777" w:rsidR="001F3EDE" w:rsidRPr="001F3EDE" w:rsidRDefault="001F3EDE" w:rsidP="00A47263">
      <w:pPr>
        <w:pStyle w:val="a6"/>
        <w:spacing w:line="276" w:lineRule="auto"/>
        <w:ind w:left="365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7.Создание </w:t>
      </w:r>
      <w:r w:rsidR="00D1013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Управляющего совета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14:paraId="5D8289F8" w14:textId="77777777" w:rsidR="001F3EDE" w:rsidRDefault="001F3EDE" w:rsidP="00A47263">
      <w:pPr>
        <w:pStyle w:val="a6"/>
        <w:spacing w:line="276" w:lineRule="auto"/>
        <w:ind w:left="365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3F3EA6C" w14:textId="77777777" w:rsidR="006D1534" w:rsidRDefault="006D1534" w:rsidP="00A47263">
      <w:pPr>
        <w:pStyle w:val="a6"/>
        <w:spacing w:line="276" w:lineRule="auto"/>
        <w:ind w:left="365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0" w:type="auto"/>
        <w:tblInd w:w="365" w:type="dxa"/>
        <w:tblLook w:val="04A0" w:firstRow="1" w:lastRow="0" w:firstColumn="1" w:lastColumn="0" w:noHBand="0" w:noVBand="1"/>
      </w:tblPr>
      <w:tblGrid>
        <w:gridCol w:w="1525"/>
        <w:gridCol w:w="2783"/>
        <w:gridCol w:w="10461"/>
      </w:tblGrid>
      <w:tr w:rsidR="00BE07A1" w14:paraId="5EB4DA98" w14:textId="77777777" w:rsidTr="00D46B62">
        <w:trPr>
          <w:trHeight w:val="732"/>
        </w:trPr>
        <w:tc>
          <w:tcPr>
            <w:tcW w:w="1525" w:type="dxa"/>
          </w:tcPr>
          <w:p w14:paraId="6F7530AF" w14:textId="77777777" w:rsidR="00BE07A1" w:rsidRPr="009B1C15" w:rsidRDefault="00BE07A1" w:rsidP="00BE07A1">
            <w:pPr>
              <w:pStyle w:val="a6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B1C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83" w:type="dxa"/>
          </w:tcPr>
          <w:p w14:paraId="7DD9A8B9" w14:textId="77777777" w:rsidR="00BE07A1" w:rsidRPr="009B1C15" w:rsidRDefault="00BE07A1" w:rsidP="00BE07A1">
            <w:pPr>
              <w:pStyle w:val="a6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B1C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Название магистрального направления, ключевого условия</w:t>
            </w:r>
          </w:p>
        </w:tc>
        <w:tc>
          <w:tcPr>
            <w:tcW w:w="10461" w:type="dxa"/>
          </w:tcPr>
          <w:p w14:paraId="222ACADA" w14:textId="77777777" w:rsidR="00BE07A1" w:rsidRPr="009B1C15" w:rsidRDefault="00BE07A1" w:rsidP="00BE07A1">
            <w:pPr>
              <w:pStyle w:val="a6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B1C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Ожидаемые результаты</w:t>
            </w:r>
          </w:p>
        </w:tc>
      </w:tr>
      <w:tr w:rsidR="006410C1" w14:paraId="50EB17FC" w14:textId="77777777" w:rsidTr="00D46B62">
        <w:trPr>
          <w:trHeight w:val="358"/>
        </w:trPr>
        <w:tc>
          <w:tcPr>
            <w:tcW w:w="1525" w:type="dxa"/>
          </w:tcPr>
          <w:p w14:paraId="5B32EB68" w14:textId="77777777" w:rsidR="006410C1" w:rsidRPr="009B1C15" w:rsidRDefault="006410C1" w:rsidP="006410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B1C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</w:t>
            </w:r>
          </w:p>
        </w:tc>
        <w:tc>
          <w:tcPr>
            <w:tcW w:w="2783" w:type="dxa"/>
          </w:tcPr>
          <w:p w14:paraId="4B7DEE17" w14:textId="77777777" w:rsidR="006410C1" w:rsidRPr="009B1C15" w:rsidRDefault="006410C1" w:rsidP="006410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B1C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Знание</w:t>
            </w:r>
          </w:p>
        </w:tc>
        <w:tc>
          <w:tcPr>
            <w:tcW w:w="10461" w:type="dxa"/>
          </w:tcPr>
          <w:p w14:paraId="3923C51E" w14:textId="77777777" w:rsidR="006410C1" w:rsidRPr="006410C1" w:rsidRDefault="004361A8" w:rsidP="006410C1">
            <w:pPr>
              <w:jc w:val="both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u w:val="single"/>
              </w:rPr>
              <w:t>Сохранение высокого уров</w:t>
            </w:r>
            <w:r w:rsidR="00CF6ACE">
              <w:rPr>
                <w:rFonts w:ascii="Times New Roman" w:hAnsi="Times New Roman" w:cs="Times New Roman"/>
                <w:b/>
                <w:color w:val="auto"/>
                <w:u w:val="single"/>
              </w:rPr>
              <w:t>ня</w:t>
            </w:r>
            <w:r w:rsidR="006410C1">
              <w:rPr>
                <w:rFonts w:ascii="Times New Roman" w:hAnsi="Times New Roman" w:cs="Times New Roman"/>
                <w:b/>
                <w:color w:val="auto"/>
                <w:u w:val="single"/>
              </w:rPr>
              <w:t>.</w:t>
            </w:r>
          </w:p>
          <w:p w14:paraId="2C4DE4CB" w14:textId="77777777" w:rsidR="001F3EDE" w:rsidRPr="001F3EDE" w:rsidRDefault="001F3EDE" w:rsidP="001F3E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F3EDE">
              <w:rPr>
                <w:rFonts w:ascii="Times New Roman" w:hAnsi="Times New Roman" w:cs="Times New Roman"/>
                <w:color w:val="auto"/>
              </w:rPr>
              <w:t>1. Обеспечено своевременное обеспечение учебными пособиями, расширено применение  электронных учебников.</w:t>
            </w:r>
          </w:p>
          <w:p w14:paraId="434F11DE" w14:textId="77777777" w:rsidR="001F3EDE" w:rsidRPr="001F3EDE" w:rsidRDefault="001F3EDE" w:rsidP="001F3E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F3EDE">
              <w:rPr>
                <w:rFonts w:ascii="Times New Roman" w:hAnsi="Times New Roman" w:cs="Times New Roman"/>
                <w:color w:val="auto"/>
              </w:rPr>
              <w:t>2.Оценена потребность обучающихся в углубленном изучении отдельных предметов.</w:t>
            </w:r>
          </w:p>
          <w:p w14:paraId="4B6D4E7C" w14:textId="77777777" w:rsidR="001F3EDE" w:rsidRPr="001F3EDE" w:rsidRDefault="001F3EDE" w:rsidP="001F3E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F3EDE">
              <w:rPr>
                <w:rFonts w:ascii="Times New Roman" w:hAnsi="Times New Roman" w:cs="Times New Roman"/>
                <w:color w:val="auto"/>
              </w:rPr>
              <w:t xml:space="preserve">3.1.Обеспечены 10 часов </w:t>
            </w:r>
            <w:proofErr w:type="spellStart"/>
            <w:r w:rsidRPr="001F3EDE">
              <w:rPr>
                <w:rFonts w:ascii="Times New Roman" w:hAnsi="Times New Roman" w:cs="Times New Roman"/>
                <w:color w:val="auto"/>
              </w:rPr>
              <w:t>внеуроч</w:t>
            </w:r>
            <w:r w:rsidR="00D7711B">
              <w:rPr>
                <w:rFonts w:ascii="Times New Roman" w:hAnsi="Times New Roman" w:cs="Times New Roman"/>
                <w:color w:val="auto"/>
              </w:rPr>
              <w:t>н</w:t>
            </w:r>
            <w:proofErr w:type="spellEnd"/>
            <w:r w:rsidRPr="001F3EDE">
              <w:rPr>
                <w:rFonts w:ascii="Times New Roman" w:hAnsi="Times New Roman" w:cs="Times New Roman"/>
                <w:color w:val="auto"/>
              </w:rPr>
              <w:t>.</w:t>
            </w:r>
            <w:r w:rsidR="00D771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F3EDE">
              <w:rPr>
                <w:rFonts w:ascii="Times New Roman" w:hAnsi="Times New Roman" w:cs="Times New Roman"/>
                <w:color w:val="auto"/>
              </w:rPr>
              <w:t>деятельности в неделю.</w:t>
            </w:r>
          </w:p>
          <w:p w14:paraId="3B68C6E9" w14:textId="77777777" w:rsidR="001F3EDE" w:rsidRPr="001F3EDE" w:rsidRDefault="001F3EDE" w:rsidP="001F3E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F3EDE">
              <w:rPr>
                <w:rFonts w:ascii="Times New Roman" w:hAnsi="Times New Roman" w:cs="Times New Roman"/>
                <w:color w:val="auto"/>
              </w:rPr>
              <w:t>3.2.Расширено социальное партнерство, сетевое взаимодействие.</w:t>
            </w:r>
          </w:p>
          <w:p w14:paraId="3DA3A6A5" w14:textId="77777777" w:rsidR="001F3EDE" w:rsidRPr="001F3EDE" w:rsidRDefault="001F3EDE" w:rsidP="001F3E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F3EDE">
              <w:rPr>
                <w:rFonts w:ascii="Times New Roman" w:hAnsi="Times New Roman" w:cs="Times New Roman"/>
                <w:color w:val="auto"/>
              </w:rPr>
              <w:t>4.1. Повышена профессиональная компетентность педагогических работников, в т.ч. по вопросам работы по адаптированным образовательным программам.</w:t>
            </w:r>
          </w:p>
          <w:p w14:paraId="4A3CE527" w14:textId="77777777" w:rsidR="001F3EDE" w:rsidRPr="001F3EDE" w:rsidRDefault="001F3EDE" w:rsidP="001F3E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F3EDE">
              <w:rPr>
                <w:rFonts w:ascii="Times New Roman" w:hAnsi="Times New Roman" w:cs="Times New Roman"/>
                <w:color w:val="auto"/>
              </w:rPr>
              <w:t xml:space="preserve">4.2.Развитие материально-технической базы школы, в т.ч. для обучающихся с ОВЗ и инвалидностью; повышен уровень обеспечения информационной техникой и современным учебным оборудованием. </w:t>
            </w:r>
          </w:p>
          <w:p w14:paraId="1D2FE183" w14:textId="77777777" w:rsidR="006410C1" w:rsidRPr="00A26A0F" w:rsidRDefault="001F3EDE" w:rsidP="001F3EDE">
            <w:pPr>
              <w:rPr>
                <w:rFonts w:ascii="Times New Roman" w:hAnsi="Times New Roman" w:cs="Times New Roman"/>
                <w:color w:val="auto"/>
              </w:rPr>
            </w:pPr>
            <w:r w:rsidRPr="001F3EDE">
              <w:rPr>
                <w:rFonts w:ascii="Times New Roman" w:hAnsi="Times New Roman" w:cs="Times New Roman"/>
                <w:color w:val="auto"/>
              </w:rPr>
              <w:t xml:space="preserve"> 5. Наличие призеров и поб</w:t>
            </w:r>
            <w:r w:rsidR="00B05B3B">
              <w:rPr>
                <w:rFonts w:ascii="Times New Roman" w:hAnsi="Times New Roman" w:cs="Times New Roman"/>
                <w:color w:val="auto"/>
              </w:rPr>
              <w:t xml:space="preserve">едителей </w:t>
            </w:r>
            <w:proofErr w:type="spellStart"/>
            <w:r w:rsidR="00B05B3B">
              <w:rPr>
                <w:rFonts w:ascii="Times New Roman" w:hAnsi="Times New Roman" w:cs="Times New Roman"/>
                <w:color w:val="auto"/>
              </w:rPr>
              <w:t>з</w:t>
            </w:r>
            <w:r w:rsidRPr="001F3EDE">
              <w:rPr>
                <w:rFonts w:ascii="Times New Roman" w:hAnsi="Times New Roman" w:cs="Times New Roman"/>
                <w:color w:val="auto"/>
              </w:rPr>
              <w:t>акл</w:t>
            </w:r>
            <w:proofErr w:type="spellEnd"/>
            <w:r w:rsidRPr="001F3EDE">
              <w:rPr>
                <w:rFonts w:ascii="Times New Roman" w:hAnsi="Times New Roman" w:cs="Times New Roman"/>
                <w:color w:val="auto"/>
              </w:rPr>
              <w:t>.</w:t>
            </w:r>
            <w:r w:rsidR="00D771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F3EDE">
              <w:rPr>
                <w:rFonts w:ascii="Times New Roman" w:hAnsi="Times New Roman" w:cs="Times New Roman"/>
                <w:color w:val="auto"/>
              </w:rPr>
              <w:t>этапа</w:t>
            </w:r>
            <w:r w:rsidR="00B05B3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F3EDE">
              <w:rPr>
                <w:rFonts w:ascii="Times New Roman" w:hAnsi="Times New Roman" w:cs="Times New Roman"/>
                <w:color w:val="auto"/>
              </w:rPr>
              <w:t>ВсОШ</w:t>
            </w:r>
            <w:proofErr w:type="spellEnd"/>
            <w:r w:rsidRPr="001F3EDE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6410C1" w14:paraId="7BB1E81B" w14:textId="77777777" w:rsidTr="00D46B62">
        <w:trPr>
          <w:trHeight w:val="373"/>
        </w:trPr>
        <w:tc>
          <w:tcPr>
            <w:tcW w:w="1525" w:type="dxa"/>
          </w:tcPr>
          <w:p w14:paraId="6603FDA1" w14:textId="77777777" w:rsidR="006410C1" w:rsidRPr="009B1C15" w:rsidRDefault="006410C1" w:rsidP="006410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B1C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</w:t>
            </w:r>
          </w:p>
        </w:tc>
        <w:tc>
          <w:tcPr>
            <w:tcW w:w="2783" w:type="dxa"/>
          </w:tcPr>
          <w:p w14:paraId="4225F696" w14:textId="77777777" w:rsidR="006410C1" w:rsidRPr="009B1C15" w:rsidRDefault="006410C1" w:rsidP="006410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B1C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Воспитание</w:t>
            </w:r>
          </w:p>
        </w:tc>
        <w:tc>
          <w:tcPr>
            <w:tcW w:w="10461" w:type="dxa"/>
          </w:tcPr>
          <w:p w14:paraId="45719DF3" w14:textId="77777777" w:rsidR="00CF6ACE" w:rsidRPr="00CF6ACE" w:rsidRDefault="00A43B52" w:rsidP="00CF6ACE">
            <w:pPr>
              <w:widowControl/>
              <w:spacing w:before="240"/>
              <w:ind w:left="172" w:right="14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u w:val="single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u w:val="single"/>
                <w:lang w:bidi="ar-SA"/>
              </w:rPr>
              <w:t>Сохранение высокого уров</w:t>
            </w:r>
            <w:r w:rsidR="00CF6ACE"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u w:val="single"/>
                <w:lang w:bidi="ar-SA"/>
              </w:rPr>
              <w:t>ня</w:t>
            </w:r>
            <w:r w:rsidR="00CF6ACE" w:rsidRPr="00CF6ACE"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u w:val="single"/>
                <w:lang w:bidi="ar-SA"/>
              </w:rPr>
              <w:t xml:space="preserve">. </w:t>
            </w:r>
          </w:p>
          <w:p w14:paraId="32C55BBA" w14:textId="77777777" w:rsidR="001F3EDE" w:rsidRPr="001F3EDE" w:rsidRDefault="001F3EDE" w:rsidP="001F3EDE">
            <w:pPr>
              <w:widowControl/>
              <w:spacing w:before="240"/>
              <w:ind w:left="172" w:right="1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</w:pPr>
            <w:r w:rsidRPr="001F3EDE"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1.</w:t>
            </w:r>
            <w:r w:rsidR="00B05B3B" w:rsidRPr="00B05B3B">
              <w:rPr>
                <w:rFonts w:ascii="Times New Roman" w:eastAsia="Times New Roman" w:hAnsi="Times New Roman" w:cs="Times New Roman"/>
                <w:color w:val="auto"/>
                <w:highlight w:val="white"/>
                <w:lang w:bidi="ar-SA"/>
              </w:rPr>
              <w:t>Расширение сети кружков туристско-краеведческого направления</w:t>
            </w:r>
          </w:p>
          <w:p w14:paraId="585CD05A" w14:textId="77777777" w:rsidR="006410C1" w:rsidRPr="006410C1" w:rsidRDefault="006410C1" w:rsidP="00B3519A">
            <w:pPr>
              <w:ind w:left="17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410C1" w14:paraId="6F097B15" w14:textId="77777777" w:rsidTr="00D46B62">
        <w:trPr>
          <w:trHeight w:val="358"/>
        </w:trPr>
        <w:tc>
          <w:tcPr>
            <w:tcW w:w="1525" w:type="dxa"/>
          </w:tcPr>
          <w:p w14:paraId="732244B9" w14:textId="77777777" w:rsidR="006410C1" w:rsidRPr="009B1C15" w:rsidRDefault="006410C1" w:rsidP="006410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B1C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</w:t>
            </w:r>
          </w:p>
        </w:tc>
        <w:tc>
          <w:tcPr>
            <w:tcW w:w="2783" w:type="dxa"/>
          </w:tcPr>
          <w:p w14:paraId="04B36339" w14:textId="77777777" w:rsidR="006410C1" w:rsidRPr="009B1C15" w:rsidRDefault="006410C1" w:rsidP="006410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B1C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Здоровье</w:t>
            </w:r>
          </w:p>
        </w:tc>
        <w:tc>
          <w:tcPr>
            <w:tcW w:w="10461" w:type="dxa"/>
          </w:tcPr>
          <w:p w14:paraId="70F2387A" w14:textId="77777777" w:rsidR="00CF6ACE" w:rsidRDefault="00CF6ACE" w:rsidP="0038209A">
            <w:pPr>
              <w:widowControl/>
              <w:ind w:left="172" w:right="14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Повышение уров</w:t>
            </w:r>
            <w:r w:rsidRPr="00CF6ACE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 xml:space="preserve">ня </w:t>
            </w:r>
            <w:r w:rsidR="0038209A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от</w:t>
            </w:r>
            <w:r w:rsidRPr="00CF6ACE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 xml:space="preserve"> среднего до высокого.  </w:t>
            </w:r>
          </w:p>
          <w:p w14:paraId="176D980F" w14:textId="77777777" w:rsidR="001F3EDE" w:rsidRPr="001F3EDE" w:rsidRDefault="001F3EDE" w:rsidP="008367FD">
            <w:pPr>
              <w:pStyle w:val="a6"/>
              <w:numPr>
                <w:ilvl w:val="0"/>
                <w:numId w:val="27"/>
              </w:numPr>
              <w:ind w:right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DE"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школы в массовых физкультурно-спортивных мероприятиях (в т.ч. Всероссийских </w:t>
            </w:r>
            <w:r w:rsidRPr="001F3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соревнованиях школьников Президентские состязания и Президентские спортивные игры) на региональном уровне.</w:t>
            </w:r>
          </w:p>
          <w:p w14:paraId="626F351D" w14:textId="77777777" w:rsidR="001F3EDE" w:rsidRPr="001F3EDE" w:rsidRDefault="001F3EDE" w:rsidP="008367FD">
            <w:pPr>
              <w:pStyle w:val="a6"/>
              <w:numPr>
                <w:ilvl w:val="0"/>
                <w:numId w:val="27"/>
              </w:numPr>
              <w:ind w:right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D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призеров и победителей спортивных соревнований, в т.ч. Всероссийских спортивных  соревнований школьников Президентские состязания и Президентские спортивные игры на региональном уровне. </w:t>
            </w:r>
          </w:p>
          <w:p w14:paraId="5F55862E" w14:textId="77777777" w:rsidR="006410C1" w:rsidRPr="0038209A" w:rsidRDefault="001F3EDE" w:rsidP="008367FD">
            <w:pPr>
              <w:pStyle w:val="a6"/>
              <w:numPr>
                <w:ilvl w:val="0"/>
                <w:numId w:val="27"/>
              </w:numPr>
              <w:spacing w:before="240"/>
              <w:ind w:right="140"/>
              <w:contextualSpacing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F3EDE">
              <w:rPr>
                <w:rFonts w:ascii="Times New Roman" w:hAnsi="Times New Roman" w:cs="Times New Roman"/>
                <w:sz w:val="24"/>
                <w:szCs w:val="24"/>
              </w:rPr>
              <w:t>Рост числа обучающихся, получивших знак отличия ВФСК «ГТО».</w:t>
            </w:r>
          </w:p>
        </w:tc>
      </w:tr>
      <w:tr w:rsidR="006410C1" w14:paraId="32EEAFDA" w14:textId="77777777" w:rsidTr="00D46B62">
        <w:trPr>
          <w:trHeight w:val="358"/>
        </w:trPr>
        <w:tc>
          <w:tcPr>
            <w:tcW w:w="1525" w:type="dxa"/>
          </w:tcPr>
          <w:p w14:paraId="59C3D5CE" w14:textId="77777777" w:rsidR="006410C1" w:rsidRPr="009B1C15" w:rsidRDefault="006410C1" w:rsidP="006410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B1C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4.</w:t>
            </w:r>
          </w:p>
        </w:tc>
        <w:tc>
          <w:tcPr>
            <w:tcW w:w="2783" w:type="dxa"/>
          </w:tcPr>
          <w:p w14:paraId="48EE1F5F" w14:textId="77777777" w:rsidR="006410C1" w:rsidRPr="009B1C15" w:rsidRDefault="006410C1" w:rsidP="006410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B1C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Творчество</w:t>
            </w:r>
          </w:p>
        </w:tc>
        <w:tc>
          <w:tcPr>
            <w:tcW w:w="10461" w:type="dxa"/>
          </w:tcPr>
          <w:p w14:paraId="723649B0" w14:textId="77777777" w:rsidR="00CF6ACE" w:rsidRPr="00CF6ACE" w:rsidRDefault="00CF6ACE" w:rsidP="00CF6ACE">
            <w:pPr>
              <w:widowControl/>
              <w:spacing w:before="240"/>
              <w:ind w:left="171" w:right="14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u w:val="single"/>
                <w:lang w:bidi="ar-SA"/>
              </w:rPr>
            </w:pPr>
            <w:r w:rsidRPr="00CF6ACE">
              <w:rPr>
                <w:rFonts w:ascii="Times New Roman" w:eastAsia="Times New Roman" w:hAnsi="Times New Roman" w:cs="Times New Roman"/>
                <w:b/>
                <w:color w:val="auto"/>
                <w:highlight w:val="white"/>
                <w:u w:val="single"/>
                <w:lang w:bidi="ar-SA"/>
              </w:rPr>
              <w:t xml:space="preserve">Сохранение высокого уровня. </w:t>
            </w:r>
          </w:p>
          <w:p w14:paraId="27B5DE66" w14:textId="77777777" w:rsidR="006410C1" w:rsidRPr="001F3EDE" w:rsidRDefault="001F3EDE" w:rsidP="001F3EDE">
            <w:pPr>
              <w:ind w:left="178" w:right="140"/>
              <w:contextualSpacing/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F3EDE">
              <w:rPr>
                <w:rFonts w:ascii="Times New Roman" w:hAnsi="Times New Roman" w:cs="Times New Roman"/>
              </w:rPr>
              <w:t>Повышена доля обучающихся, являющихся членами школьных творческих объединений.</w:t>
            </w:r>
          </w:p>
          <w:p w14:paraId="0721B378" w14:textId="77777777" w:rsidR="006410C1" w:rsidRPr="006410C1" w:rsidRDefault="006410C1" w:rsidP="006410C1">
            <w:pPr>
              <w:ind w:left="171"/>
              <w:jc w:val="both"/>
              <w:rPr>
                <w:color w:val="FF0000"/>
              </w:rPr>
            </w:pPr>
          </w:p>
        </w:tc>
      </w:tr>
      <w:tr w:rsidR="006410C1" w14:paraId="22D90A5B" w14:textId="77777777" w:rsidTr="00D46B62">
        <w:trPr>
          <w:trHeight w:val="358"/>
        </w:trPr>
        <w:tc>
          <w:tcPr>
            <w:tcW w:w="1525" w:type="dxa"/>
          </w:tcPr>
          <w:p w14:paraId="09DD0CF3" w14:textId="77777777" w:rsidR="006410C1" w:rsidRPr="009B1C15" w:rsidRDefault="001F3EDE" w:rsidP="006410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B1C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  <w:r w:rsidR="006410C1" w:rsidRPr="009B1C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2783" w:type="dxa"/>
          </w:tcPr>
          <w:p w14:paraId="00467616" w14:textId="77777777" w:rsidR="006410C1" w:rsidRPr="009B1C15" w:rsidRDefault="006410C1" w:rsidP="006410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B1C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Учитель. Школьная команда</w:t>
            </w:r>
          </w:p>
        </w:tc>
        <w:tc>
          <w:tcPr>
            <w:tcW w:w="10461" w:type="dxa"/>
          </w:tcPr>
          <w:p w14:paraId="2A2CD920" w14:textId="77777777" w:rsidR="00CF6ACE" w:rsidRPr="00CF6ACE" w:rsidRDefault="00CF6ACE" w:rsidP="00CF6ACE">
            <w:pPr>
              <w:widowControl/>
              <w:ind w:left="30" w:right="14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CF6ACE"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 xml:space="preserve">Сохранение высокого уровня. </w:t>
            </w:r>
          </w:p>
          <w:p w14:paraId="15925DC5" w14:textId="77777777" w:rsidR="001F3EDE" w:rsidRPr="001F3EDE" w:rsidRDefault="001F3EDE" w:rsidP="001F3EDE">
            <w:pPr>
              <w:widowControl/>
              <w:ind w:left="30" w:right="1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 w:rsidRPr="001F3EDE">
              <w:rPr>
                <w:rFonts w:ascii="Times New Roman" w:eastAsia="Times New Roman" w:hAnsi="Times New Roman" w:cs="Times New Roman"/>
                <w:color w:val="auto"/>
              </w:rPr>
              <w:t>Повысить долю учителей с разработанными ИОМ.</w:t>
            </w:r>
          </w:p>
          <w:p w14:paraId="2B2418D2" w14:textId="77777777" w:rsidR="006410C1" w:rsidRPr="006410C1" w:rsidRDefault="001F3EDE" w:rsidP="001F3EDE">
            <w:pPr>
              <w:widowControl/>
              <w:ind w:left="30" w:right="14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1F3EDE">
              <w:rPr>
                <w:rFonts w:ascii="Times New Roman" w:eastAsia="Times New Roman" w:hAnsi="Times New Roman" w:cs="Times New Roman"/>
                <w:color w:val="auto"/>
              </w:rPr>
              <w:t>2. Обеспечить условия для обучения учителей по программам, направленным на формирование у обучающихся навыков, обеспечивающих технологический суверенитет</w:t>
            </w:r>
          </w:p>
        </w:tc>
      </w:tr>
      <w:tr w:rsidR="006410C1" w14:paraId="4D4683F1" w14:textId="77777777" w:rsidTr="00D46B62">
        <w:trPr>
          <w:trHeight w:val="373"/>
        </w:trPr>
        <w:tc>
          <w:tcPr>
            <w:tcW w:w="1525" w:type="dxa"/>
          </w:tcPr>
          <w:p w14:paraId="7B6F0545" w14:textId="77777777" w:rsidR="006410C1" w:rsidRPr="009B1C15" w:rsidRDefault="001F3EDE" w:rsidP="006410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B1C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  <w:r w:rsidR="006410C1" w:rsidRPr="009B1C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</w:p>
        </w:tc>
        <w:tc>
          <w:tcPr>
            <w:tcW w:w="2783" w:type="dxa"/>
          </w:tcPr>
          <w:p w14:paraId="6D2A1B74" w14:textId="77777777" w:rsidR="006410C1" w:rsidRPr="009B1C15" w:rsidRDefault="006410C1" w:rsidP="006410C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B1C1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Образовательная среда</w:t>
            </w:r>
          </w:p>
        </w:tc>
        <w:tc>
          <w:tcPr>
            <w:tcW w:w="10461" w:type="dxa"/>
          </w:tcPr>
          <w:p w14:paraId="036C26DB" w14:textId="77777777" w:rsidR="00CF6ACE" w:rsidRPr="00EF3598" w:rsidRDefault="00CF6ACE" w:rsidP="00CF6ACE">
            <w:pPr>
              <w:widowControl/>
              <w:ind w:right="140"/>
              <w:jc w:val="both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</w:pPr>
            <w:r w:rsidRPr="00EF3598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Сохранение высокого уровня.</w:t>
            </w:r>
          </w:p>
          <w:p w14:paraId="671B60D2" w14:textId="77777777" w:rsidR="001F3EDE" w:rsidRPr="001F3EDE" w:rsidRDefault="001F3EDE" w:rsidP="008367FD">
            <w:pPr>
              <w:widowControl/>
              <w:numPr>
                <w:ilvl w:val="0"/>
                <w:numId w:val="6"/>
              </w:numPr>
              <w:ind w:left="61" w:right="14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3E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1. Создан собственный цифровой образовательный контент для демонстрации на уроках в рамках использования ФГИС «Моя школа». </w:t>
            </w:r>
          </w:p>
          <w:p w14:paraId="205E3A26" w14:textId="77777777" w:rsidR="001F3EDE" w:rsidRPr="001F3EDE" w:rsidRDefault="001F3EDE" w:rsidP="008367FD">
            <w:pPr>
              <w:widowControl/>
              <w:numPr>
                <w:ilvl w:val="0"/>
                <w:numId w:val="6"/>
              </w:numPr>
              <w:ind w:left="61" w:right="14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3E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  Использованы возможности «</w:t>
            </w:r>
            <w:proofErr w:type="spellStart"/>
            <w:r w:rsidRPr="001F3E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Сферум</w:t>
            </w:r>
            <w:proofErr w:type="spellEnd"/>
            <w:r w:rsidRPr="001F3E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», «Библиотеки ЦОК» для проведения  учебных консультаций, родительских собраний, занятий с обучающимися.</w:t>
            </w:r>
          </w:p>
          <w:p w14:paraId="59E97FD2" w14:textId="77777777" w:rsidR="001F3EDE" w:rsidRPr="001F3EDE" w:rsidRDefault="001F3EDE" w:rsidP="00B05B3B">
            <w:pPr>
              <w:widowControl/>
              <w:ind w:left="61" w:right="14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3E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3. Школа оснащена IT-оборудованием в соответствии с рекомендациями проекта «Школа </w:t>
            </w:r>
            <w:proofErr w:type="spellStart"/>
            <w:r w:rsidRPr="001F3E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Минпросвещения</w:t>
            </w:r>
            <w:proofErr w:type="spellEnd"/>
            <w:r w:rsidRPr="001F3E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России».</w:t>
            </w:r>
          </w:p>
          <w:p w14:paraId="6DD98815" w14:textId="77777777" w:rsidR="00571B48" w:rsidRPr="006410C1" w:rsidRDefault="00571B48" w:rsidP="00571B48">
            <w:pPr>
              <w:widowControl/>
              <w:ind w:left="61" w:right="14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</w:p>
        </w:tc>
      </w:tr>
    </w:tbl>
    <w:p w14:paraId="25408733" w14:textId="77777777" w:rsidR="003E2ED8" w:rsidRPr="006410C1" w:rsidRDefault="003E2ED8" w:rsidP="003E2ED8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</w:pPr>
    </w:p>
    <w:p w14:paraId="378F706B" w14:textId="77777777" w:rsidR="006E0C62" w:rsidRPr="004E0845" w:rsidRDefault="006E0C62" w:rsidP="006E0C62">
      <w:pPr>
        <w:ind w:left="284"/>
        <w:jc w:val="both"/>
        <w:rPr>
          <w:rFonts w:ascii="Times New Roman" w:hAnsi="Times New Roman" w:cs="Times New Roman"/>
          <w:b/>
        </w:rPr>
      </w:pPr>
      <w:r w:rsidRPr="004E0845">
        <w:rPr>
          <w:rFonts w:ascii="Times New Roman" w:hAnsi="Times New Roman" w:cs="Times New Roman"/>
          <w:b/>
        </w:rPr>
        <w:t xml:space="preserve">В перспективе реализации предлагаемой Программы развития школа видится: </w:t>
      </w:r>
    </w:p>
    <w:p w14:paraId="14D877E4" w14:textId="77777777" w:rsidR="006E0C62" w:rsidRPr="004E0845" w:rsidRDefault="006E0C62" w:rsidP="006E0C62">
      <w:pPr>
        <w:ind w:left="284"/>
        <w:jc w:val="both"/>
        <w:rPr>
          <w:rFonts w:ascii="Times New Roman" w:hAnsi="Times New Roman" w:cs="Times New Roman"/>
          <w:b/>
        </w:rPr>
      </w:pPr>
    </w:p>
    <w:p w14:paraId="4F7C1016" w14:textId="77777777" w:rsidR="006E0C62" w:rsidRPr="004E0845" w:rsidRDefault="006E0C62" w:rsidP="008367FD">
      <w:pPr>
        <w:pStyle w:val="a6"/>
        <w:numPr>
          <w:ilvl w:val="0"/>
          <w:numId w:val="2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845">
        <w:rPr>
          <w:rFonts w:ascii="Times New Roman" w:hAnsi="Times New Roman" w:cs="Times New Roman"/>
          <w:sz w:val="24"/>
          <w:szCs w:val="24"/>
        </w:rPr>
        <w:t>образоват</w:t>
      </w:r>
      <w:r w:rsidR="000F165B">
        <w:rPr>
          <w:rFonts w:ascii="Times New Roman" w:hAnsi="Times New Roman" w:cs="Times New Roman"/>
          <w:sz w:val="24"/>
          <w:szCs w:val="24"/>
        </w:rPr>
        <w:t xml:space="preserve">ельной организацией, в которой </w:t>
      </w:r>
      <w:r w:rsidRPr="004E0845">
        <w:rPr>
          <w:rFonts w:ascii="Times New Roman" w:hAnsi="Times New Roman" w:cs="Times New Roman"/>
          <w:sz w:val="24"/>
          <w:szCs w:val="24"/>
        </w:rPr>
        <w:t>созданы условия для развития потенциальных возможностей личности каждого ребенка и педагога, активного участия родителей в образовательном процессе школы;</w:t>
      </w:r>
    </w:p>
    <w:p w14:paraId="658206EA" w14:textId="77777777" w:rsidR="006E0C62" w:rsidRPr="004E0845" w:rsidRDefault="000F165B" w:rsidP="008367FD">
      <w:pPr>
        <w:pStyle w:val="a6"/>
        <w:numPr>
          <w:ilvl w:val="0"/>
          <w:numId w:val="2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организацией, </w:t>
      </w:r>
      <w:r w:rsidR="006E0C62" w:rsidRPr="004E0845">
        <w:rPr>
          <w:rFonts w:ascii="Times New Roman" w:hAnsi="Times New Roman" w:cs="Times New Roman"/>
          <w:sz w:val="24"/>
          <w:szCs w:val="24"/>
        </w:rPr>
        <w:t>удовлетворяющей потребности общества в качественном образовании;</w:t>
      </w:r>
    </w:p>
    <w:p w14:paraId="48502090" w14:textId="77777777" w:rsidR="006E0C62" w:rsidRPr="004E0845" w:rsidRDefault="006E0C62" w:rsidP="008367FD">
      <w:pPr>
        <w:pStyle w:val="a6"/>
        <w:numPr>
          <w:ilvl w:val="0"/>
          <w:numId w:val="2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845">
        <w:rPr>
          <w:rFonts w:ascii="Times New Roman" w:hAnsi="Times New Roman" w:cs="Times New Roman"/>
          <w:sz w:val="24"/>
          <w:szCs w:val="24"/>
        </w:rPr>
        <w:t>образ</w:t>
      </w:r>
      <w:r w:rsidR="000F165B">
        <w:rPr>
          <w:rFonts w:ascii="Times New Roman" w:hAnsi="Times New Roman" w:cs="Times New Roman"/>
          <w:sz w:val="24"/>
          <w:szCs w:val="24"/>
        </w:rPr>
        <w:t xml:space="preserve">овательной организацией, </w:t>
      </w:r>
      <w:r w:rsidRPr="004E0845">
        <w:rPr>
          <w:rFonts w:ascii="Times New Roman" w:hAnsi="Times New Roman" w:cs="Times New Roman"/>
          <w:sz w:val="24"/>
          <w:szCs w:val="24"/>
        </w:rPr>
        <w:t xml:space="preserve">сохраняющей здоровье участников в комфортной среде; </w:t>
      </w:r>
    </w:p>
    <w:p w14:paraId="44FE212F" w14:textId="77777777" w:rsidR="006E0C62" w:rsidRPr="004E0845" w:rsidRDefault="006E0C62" w:rsidP="008367FD">
      <w:pPr>
        <w:pStyle w:val="a6"/>
        <w:numPr>
          <w:ilvl w:val="0"/>
          <w:numId w:val="2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845">
        <w:rPr>
          <w:rFonts w:ascii="Times New Roman" w:hAnsi="Times New Roman" w:cs="Times New Roman"/>
          <w:sz w:val="24"/>
          <w:szCs w:val="24"/>
        </w:rPr>
        <w:t>образовательной организацией, в которой царит взаимопонимание и взаимоуважение между учителями, учениками и родителями;</w:t>
      </w:r>
    </w:p>
    <w:p w14:paraId="644BDEFD" w14:textId="77777777" w:rsidR="006E0C62" w:rsidRDefault="006E0C62" w:rsidP="008367FD">
      <w:pPr>
        <w:pStyle w:val="a6"/>
        <w:numPr>
          <w:ilvl w:val="0"/>
          <w:numId w:val="2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845">
        <w:rPr>
          <w:rFonts w:ascii="Times New Roman" w:hAnsi="Times New Roman" w:cs="Times New Roman"/>
          <w:sz w:val="24"/>
          <w:szCs w:val="24"/>
        </w:rPr>
        <w:t>образовательной организацией, в которой сохраняются лучшие традиции</w:t>
      </w:r>
      <w:r w:rsidR="000F165B">
        <w:rPr>
          <w:rFonts w:ascii="Times New Roman" w:hAnsi="Times New Roman" w:cs="Times New Roman"/>
          <w:sz w:val="24"/>
          <w:szCs w:val="24"/>
        </w:rPr>
        <w:t>, создающие неповторимый имидж </w:t>
      </w:r>
      <w:r w:rsidRPr="004E0845">
        <w:rPr>
          <w:rFonts w:ascii="Times New Roman" w:hAnsi="Times New Roman" w:cs="Times New Roman"/>
          <w:sz w:val="24"/>
          <w:szCs w:val="24"/>
        </w:rPr>
        <w:t>школы.</w:t>
      </w:r>
    </w:p>
    <w:p w14:paraId="4DB684B9" w14:textId="77777777" w:rsidR="00445D84" w:rsidRDefault="00445D84" w:rsidP="00445D84">
      <w:pPr>
        <w:jc w:val="both"/>
        <w:rPr>
          <w:rFonts w:ascii="Times New Roman" w:hAnsi="Times New Roman" w:cs="Times New Roman"/>
        </w:rPr>
      </w:pPr>
    </w:p>
    <w:p w14:paraId="6E0E8DDD" w14:textId="77777777" w:rsidR="00445D84" w:rsidRDefault="00445D84" w:rsidP="00445D84">
      <w:pPr>
        <w:jc w:val="both"/>
        <w:rPr>
          <w:rFonts w:ascii="Times New Roman" w:hAnsi="Times New Roman" w:cs="Times New Roman"/>
        </w:rPr>
      </w:pPr>
    </w:p>
    <w:p w14:paraId="3F653D43" w14:textId="77777777" w:rsidR="00445D84" w:rsidRDefault="00445D84" w:rsidP="00445D84">
      <w:pPr>
        <w:jc w:val="both"/>
        <w:rPr>
          <w:rFonts w:ascii="Times New Roman" w:hAnsi="Times New Roman" w:cs="Times New Roman"/>
        </w:rPr>
      </w:pPr>
    </w:p>
    <w:p w14:paraId="29EC156C" w14:textId="77777777" w:rsidR="003A34D3" w:rsidRDefault="003A34D3" w:rsidP="00445D84">
      <w:pPr>
        <w:jc w:val="both"/>
        <w:rPr>
          <w:rFonts w:ascii="Times New Roman" w:hAnsi="Times New Roman" w:cs="Times New Roman"/>
        </w:rPr>
      </w:pPr>
    </w:p>
    <w:p w14:paraId="60FEA128" w14:textId="77777777" w:rsidR="003E2ED8" w:rsidRPr="003520B1" w:rsidRDefault="003E2ED8" w:rsidP="008367FD">
      <w:pPr>
        <w:widowControl/>
        <w:numPr>
          <w:ilvl w:val="0"/>
          <w:numId w:val="25"/>
        </w:numPr>
        <w:spacing w:after="16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520B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>Механизмы реализации Программы развития.</w:t>
      </w:r>
    </w:p>
    <w:p w14:paraId="23795BF7" w14:textId="77777777" w:rsidR="00783F44" w:rsidRDefault="00783F44" w:rsidP="00783F44">
      <w:pPr>
        <w:widowControl/>
        <w:spacing w:after="16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tbl>
      <w:tblPr>
        <w:tblStyle w:val="75"/>
        <w:tblW w:w="5000" w:type="pct"/>
        <w:tblLook w:val="04A0" w:firstRow="1" w:lastRow="0" w:firstColumn="1" w:lastColumn="0" w:noHBand="0" w:noVBand="1"/>
      </w:tblPr>
      <w:tblGrid>
        <w:gridCol w:w="2800"/>
        <w:gridCol w:w="2407"/>
        <w:gridCol w:w="4959"/>
        <w:gridCol w:w="2490"/>
        <w:gridCol w:w="2696"/>
      </w:tblGrid>
      <w:tr w:rsidR="00783F44" w:rsidRPr="003E2ED8" w14:paraId="5CA6FE8D" w14:textId="77777777" w:rsidTr="00D10136">
        <w:tc>
          <w:tcPr>
            <w:tcW w:w="912" w:type="pct"/>
            <w:vAlign w:val="center"/>
          </w:tcPr>
          <w:p w14:paraId="01C9E3CF" w14:textId="77777777" w:rsidR="00783F44" w:rsidRPr="003E2ED8" w:rsidRDefault="00783F44" w:rsidP="007B7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en-US" w:bidi="ar-SA"/>
              </w:rPr>
            </w:pPr>
            <w:r w:rsidRPr="003E2ED8">
              <w:rPr>
                <w:rFonts w:ascii="Times New Roman" w:eastAsia="Times New Roman" w:hAnsi="Times New Roman" w:cs="Times New Roman"/>
                <w:b/>
                <w:bCs/>
                <w:szCs w:val="28"/>
                <w:lang w:eastAsia="en-US" w:bidi="ar-SA"/>
              </w:rPr>
              <w:t>Наименование блока</w:t>
            </w:r>
          </w:p>
        </w:tc>
        <w:tc>
          <w:tcPr>
            <w:tcW w:w="784" w:type="pct"/>
            <w:vAlign w:val="center"/>
          </w:tcPr>
          <w:p w14:paraId="39351DD8" w14:textId="77777777" w:rsidR="00783F44" w:rsidRPr="003E2ED8" w:rsidRDefault="00783F44" w:rsidP="007B7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en-US" w:bidi="ar-SA"/>
              </w:rPr>
            </w:pPr>
            <w:r w:rsidRPr="003E2ED8">
              <w:rPr>
                <w:rFonts w:ascii="Times New Roman" w:eastAsia="Times New Roman" w:hAnsi="Times New Roman" w:cs="Times New Roman"/>
                <w:b/>
                <w:bCs/>
                <w:szCs w:val="28"/>
                <w:lang w:eastAsia="en-US" w:bidi="ar-SA"/>
              </w:rPr>
              <w:t>Наименование ресурсов</w:t>
            </w:r>
          </w:p>
        </w:tc>
        <w:tc>
          <w:tcPr>
            <w:tcW w:w="1615" w:type="pct"/>
            <w:vAlign w:val="center"/>
          </w:tcPr>
          <w:p w14:paraId="45C6B04D" w14:textId="77777777" w:rsidR="00783F44" w:rsidRPr="003E2ED8" w:rsidRDefault="00783F44" w:rsidP="007B7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en-US" w:bidi="ar-SA"/>
              </w:rPr>
            </w:pPr>
            <w:r w:rsidRPr="003E2ED8">
              <w:rPr>
                <w:rFonts w:ascii="Times New Roman" w:eastAsia="Times New Roman" w:hAnsi="Times New Roman" w:cs="Times New Roman"/>
                <w:b/>
                <w:bCs/>
                <w:szCs w:val="28"/>
                <w:lang w:eastAsia="en-US" w:bidi="ar-SA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14:paraId="726659BA" w14:textId="77777777" w:rsidR="00783F44" w:rsidRPr="003E2ED8" w:rsidRDefault="00783F44" w:rsidP="007B7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en-US" w:bidi="ar-SA"/>
              </w:rPr>
            </w:pPr>
            <w:r w:rsidRPr="003E2ED8">
              <w:rPr>
                <w:rFonts w:ascii="Times New Roman" w:eastAsia="Times New Roman" w:hAnsi="Times New Roman" w:cs="Times New Roman"/>
                <w:b/>
                <w:bCs/>
                <w:szCs w:val="28"/>
                <w:lang w:eastAsia="en-US" w:bidi="ar-SA"/>
              </w:rPr>
              <w:t>Требуемые ресурсы</w:t>
            </w:r>
          </w:p>
        </w:tc>
        <w:tc>
          <w:tcPr>
            <w:tcW w:w="878" w:type="pct"/>
            <w:vAlign w:val="center"/>
          </w:tcPr>
          <w:p w14:paraId="5B8D3A04" w14:textId="77777777" w:rsidR="00783F44" w:rsidRPr="003E2ED8" w:rsidRDefault="00783F44" w:rsidP="007B7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en-US" w:bidi="ar-SA"/>
              </w:rPr>
            </w:pPr>
            <w:r w:rsidRPr="003E2ED8">
              <w:rPr>
                <w:rFonts w:ascii="Times New Roman" w:eastAsia="Times New Roman" w:hAnsi="Times New Roman" w:cs="Times New Roman"/>
                <w:b/>
                <w:bCs/>
                <w:szCs w:val="28"/>
                <w:lang w:eastAsia="en-US" w:bidi="ar-SA"/>
              </w:rPr>
              <w:t>Источники получения/</w:t>
            </w:r>
          </w:p>
          <w:p w14:paraId="53F7989F" w14:textId="77777777" w:rsidR="00783F44" w:rsidRPr="003E2ED8" w:rsidRDefault="00783F44" w:rsidP="007B7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szCs w:val="28"/>
                <w:lang w:eastAsia="en-US" w:bidi="ar-SA"/>
              </w:rPr>
            </w:pPr>
            <w:r w:rsidRPr="003E2ED8">
              <w:rPr>
                <w:rFonts w:ascii="Times New Roman" w:eastAsia="Times New Roman" w:hAnsi="Times New Roman" w:cs="Times New Roman"/>
                <w:b/>
                <w:bCs/>
                <w:szCs w:val="28"/>
                <w:lang w:eastAsia="en-US" w:bidi="ar-SA"/>
              </w:rPr>
              <w:t>приобретения</w:t>
            </w:r>
          </w:p>
        </w:tc>
      </w:tr>
      <w:tr w:rsidR="00783F44" w:rsidRPr="003E2ED8" w14:paraId="1C626EFF" w14:textId="77777777" w:rsidTr="00D10136">
        <w:trPr>
          <w:trHeight w:val="483"/>
        </w:trPr>
        <w:tc>
          <w:tcPr>
            <w:tcW w:w="912" w:type="pct"/>
          </w:tcPr>
          <w:p w14:paraId="0D804B8E" w14:textId="77777777" w:rsidR="00783F44" w:rsidRPr="0039237F" w:rsidRDefault="00783F44" w:rsidP="007B7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1.</w:t>
            </w:r>
            <w:r w:rsidRPr="0039237F">
              <w:rPr>
                <w:rFonts w:ascii="Times New Roman" w:hAnsi="Times New Roman" w:cs="Times New Roman"/>
                <w:szCs w:val="28"/>
                <w:lang w:eastAsia="en-US"/>
              </w:rPr>
              <w:t>Нормативное правовое обеспечение (ЛНА)</w:t>
            </w:r>
          </w:p>
        </w:tc>
        <w:tc>
          <w:tcPr>
            <w:tcW w:w="784" w:type="pct"/>
          </w:tcPr>
          <w:p w14:paraId="0DDF4262" w14:textId="77777777" w:rsidR="00783F44" w:rsidRPr="000738F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738F4">
              <w:rPr>
                <w:rFonts w:ascii="Times New Roman" w:hAnsi="Times New Roman" w:cs="Times New Roman"/>
                <w:bCs/>
                <w:sz w:val="22"/>
                <w:szCs w:val="22"/>
              </w:rPr>
              <w:t>Нормативно-правовые акты школы</w:t>
            </w:r>
          </w:p>
        </w:tc>
        <w:tc>
          <w:tcPr>
            <w:tcW w:w="1615" w:type="pct"/>
          </w:tcPr>
          <w:p w14:paraId="49025B21" w14:textId="77777777" w:rsidR="00783F4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Нормативно-правовые акты, регулирующие:</w:t>
            </w:r>
          </w:p>
          <w:p w14:paraId="7A6EDD4C" w14:textId="77777777" w:rsidR="00783F44" w:rsidRPr="000738F4" w:rsidRDefault="00783F44" w:rsidP="007B78EB">
            <w:pPr>
              <w:keepNext/>
              <w:keepLines/>
              <w:tabs>
                <w:tab w:val="left" w:pos="1210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0738F4">
              <w:rPr>
                <w:rFonts w:ascii="Times New Roman" w:hAnsi="Times New Roman" w:cs="Times New Roman"/>
                <w:bCs/>
              </w:rPr>
              <w:t>структуру управления деятельностью организации</w:t>
            </w:r>
            <w:r>
              <w:rPr>
                <w:rFonts w:ascii="Times New Roman" w:hAnsi="Times New Roman" w:cs="Times New Roman"/>
                <w:bCs/>
              </w:rPr>
              <w:t xml:space="preserve">; </w:t>
            </w:r>
            <w:r w:rsidRPr="000738F4">
              <w:rPr>
                <w:rFonts w:ascii="Times New Roman" w:hAnsi="Times New Roman" w:cs="Times New Roman"/>
                <w:bCs/>
              </w:rPr>
              <w:t>прием в организацию</w:t>
            </w:r>
            <w:r>
              <w:rPr>
                <w:rFonts w:ascii="Times New Roman" w:hAnsi="Times New Roman" w:cs="Times New Roman"/>
                <w:bCs/>
              </w:rPr>
              <w:t xml:space="preserve">; </w:t>
            </w:r>
            <w:r w:rsidRPr="000738F4">
              <w:rPr>
                <w:rFonts w:ascii="Times New Roman" w:hAnsi="Times New Roman" w:cs="Times New Roman"/>
                <w:bCs/>
              </w:rPr>
              <w:t>по реализуемым в соответствии с лицензией образовательным программам, соответствующая требованиям, установленным законодательством РФ в области образования</w:t>
            </w:r>
            <w:r>
              <w:rPr>
                <w:rFonts w:ascii="Times New Roman" w:hAnsi="Times New Roman" w:cs="Times New Roman"/>
                <w:bCs/>
              </w:rPr>
              <w:t>;  систему</w:t>
            </w:r>
            <w:r w:rsidRPr="000738F4">
              <w:rPr>
                <w:rFonts w:ascii="Times New Roman" w:hAnsi="Times New Roman" w:cs="Times New Roman"/>
                <w:bCs/>
              </w:rPr>
              <w:t xml:space="preserve"> управления качеством образования и контроля качества образования</w:t>
            </w:r>
            <w:r>
              <w:rPr>
                <w:rFonts w:ascii="Times New Roman" w:hAnsi="Times New Roman" w:cs="Times New Roman"/>
                <w:bCs/>
              </w:rPr>
              <w:t>; обеспечение</w:t>
            </w:r>
            <w:r w:rsidRPr="000738F4">
              <w:rPr>
                <w:rFonts w:ascii="Times New Roman" w:hAnsi="Times New Roman" w:cs="Times New Roman"/>
                <w:bCs/>
              </w:rPr>
              <w:t xml:space="preserve"> учебной, учебно-методической литературой и иными библиотечно-информационными ресурсами</w:t>
            </w:r>
            <w:r>
              <w:rPr>
                <w:rFonts w:ascii="Times New Roman" w:hAnsi="Times New Roman" w:cs="Times New Roman"/>
                <w:bCs/>
              </w:rPr>
              <w:t xml:space="preserve">; </w:t>
            </w:r>
            <w:r w:rsidRPr="000738F4">
              <w:rPr>
                <w:rFonts w:ascii="Times New Roman" w:hAnsi="Times New Roman" w:cs="Times New Roman"/>
                <w:bCs/>
              </w:rPr>
              <w:t>внутренний распорядок организации</w:t>
            </w:r>
            <w:r>
              <w:rPr>
                <w:rFonts w:ascii="Times New Roman" w:hAnsi="Times New Roman" w:cs="Times New Roman"/>
                <w:bCs/>
              </w:rPr>
              <w:t>,  в т.ч.п</w:t>
            </w:r>
            <w:r w:rsidRPr="000738F4">
              <w:rPr>
                <w:rFonts w:ascii="Times New Roman" w:hAnsi="Times New Roman" w:cs="Times New Roman"/>
                <w:bCs/>
              </w:rPr>
              <w:t>рава и обязанности работников организации, обучающихся, воспитанников</w:t>
            </w:r>
            <w:r>
              <w:rPr>
                <w:rFonts w:ascii="Times New Roman" w:hAnsi="Times New Roman" w:cs="Times New Roman"/>
                <w:bCs/>
              </w:rPr>
              <w:t>; внедрение</w:t>
            </w:r>
            <w:r w:rsidRPr="000738F4">
              <w:rPr>
                <w:rFonts w:ascii="Times New Roman" w:hAnsi="Times New Roman" w:cs="Times New Roman"/>
                <w:bCs/>
              </w:rPr>
              <w:t xml:space="preserve"> электрон</w:t>
            </w:r>
            <w:r>
              <w:rPr>
                <w:rFonts w:ascii="Times New Roman" w:hAnsi="Times New Roman" w:cs="Times New Roman"/>
                <w:bCs/>
              </w:rPr>
              <w:t xml:space="preserve">ных дневников и журналов, работу в сети Интернет; </w:t>
            </w:r>
          </w:p>
          <w:p w14:paraId="0A2CA46C" w14:textId="77777777" w:rsidR="00783F44" w:rsidRPr="000738F4" w:rsidRDefault="00783F44" w:rsidP="007B78EB">
            <w:pPr>
              <w:keepNext/>
              <w:keepLines/>
              <w:tabs>
                <w:tab w:val="left" w:pos="1210"/>
              </w:tabs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организацию и обеспечение</w:t>
            </w:r>
            <w:r w:rsidRPr="00C4567C">
              <w:rPr>
                <w:rFonts w:ascii="Times New Roman" w:hAnsi="Times New Roman" w:cs="Times New Roman"/>
                <w:bCs/>
              </w:rPr>
              <w:t xml:space="preserve"> здоровых и безопасных условий труда и учебы в образовательном учреждении</w:t>
            </w:r>
            <w:r>
              <w:rPr>
                <w:rFonts w:ascii="Times New Roman" w:hAnsi="Times New Roman" w:cs="Times New Roman"/>
                <w:bCs/>
              </w:rPr>
              <w:t xml:space="preserve">; </w:t>
            </w:r>
            <w:r w:rsidRPr="000738F4">
              <w:rPr>
                <w:rFonts w:ascii="Times New Roman" w:hAnsi="Times New Roman" w:cs="Times New Roman"/>
                <w:bCs/>
              </w:rPr>
              <w:t xml:space="preserve">оказание платных образовательных услуг. </w:t>
            </w:r>
          </w:p>
        </w:tc>
        <w:tc>
          <w:tcPr>
            <w:tcW w:w="811" w:type="pct"/>
          </w:tcPr>
          <w:p w14:paraId="6DAC87CB" w14:textId="77777777" w:rsidR="00783F44" w:rsidRPr="000738F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Обновление локальных актов в соответствии с реализацией обновлённых ФГОС.</w:t>
            </w:r>
          </w:p>
        </w:tc>
        <w:tc>
          <w:tcPr>
            <w:tcW w:w="878" w:type="pct"/>
          </w:tcPr>
          <w:p w14:paraId="0EE2584E" w14:textId="77777777" w:rsidR="00783F44" w:rsidRPr="000738F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Бюджет </w:t>
            </w:r>
          </w:p>
        </w:tc>
      </w:tr>
      <w:tr w:rsidR="00783F44" w:rsidRPr="003E2ED8" w14:paraId="11D630EC" w14:textId="77777777" w:rsidTr="00D10136">
        <w:tc>
          <w:tcPr>
            <w:tcW w:w="912" w:type="pct"/>
            <w:vMerge w:val="restart"/>
          </w:tcPr>
          <w:p w14:paraId="0748EB21" w14:textId="77777777" w:rsidR="00783F44" w:rsidRPr="003E2ED8" w:rsidRDefault="00783F44" w:rsidP="007B78EB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  <w:t xml:space="preserve">2. </w:t>
            </w:r>
            <w:r w:rsidRPr="003E2ED8"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  <w:t>Материально-техническое обеспечение</w:t>
            </w:r>
          </w:p>
        </w:tc>
        <w:tc>
          <w:tcPr>
            <w:tcW w:w="784" w:type="pct"/>
          </w:tcPr>
          <w:p w14:paraId="13711733" w14:textId="77777777" w:rsidR="00783F44" w:rsidRPr="00D0152B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>Учебные помещения</w:t>
            </w:r>
          </w:p>
        </w:tc>
        <w:tc>
          <w:tcPr>
            <w:tcW w:w="1615" w:type="pct"/>
          </w:tcPr>
          <w:p w14:paraId="7493BA91" w14:textId="77777777" w:rsidR="00783F44" w:rsidRPr="00D0152B" w:rsidRDefault="00D10136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  <w:r w:rsidR="00783F44"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учебных кабинетов начальных классов;  </w:t>
            </w:r>
          </w:p>
          <w:p w14:paraId="626951F9" w14:textId="77777777" w:rsidR="00783F44" w:rsidRPr="00D0152B" w:rsidRDefault="00D10136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  <w:r w:rsidR="00783F44"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учебных предметных  кабинета;  </w:t>
            </w:r>
          </w:p>
          <w:p w14:paraId="7D7A9CB0" w14:textId="77777777" w:rsidR="00783F44" w:rsidRPr="00D0152B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 компьютерный кабинет; </w:t>
            </w:r>
          </w:p>
          <w:p w14:paraId="63DA06F8" w14:textId="77777777" w:rsidR="00783F44" w:rsidRPr="00D0152B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 мастерские </w:t>
            </w:r>
          </w:p>
          <w:p w14:paraId="3E4A3BD3" w14:textId="77777777" w:rsidR="00783F44" w:rsidRPr="00D0152B" w:rsidRDefault="00D10136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783F44"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спортивны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й</w:t>
            </w:r>
            <w:r w:rsidR="00783F44"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зала, полностью оснащённы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й</w:t>
            </w:r>
            <w:r w:rsidR="00783F44"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спортинвентарем и снарядами; </w:t>
            </w:r>
          </w:p>
          <w:p w14:paraId="40E5DE6D" w14:textId="77777777" w:rsidR="00783F44" w:rsidRPr="00D0152B" w:rsidRDefault="00D10136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783F44"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актовы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й</w:t>
            </w:r>
            <w:r w:rsidR="00783F44"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зал; </w:t>
            </w:r>
          </w:p>
          <w:p w14:paraId="4D92CE18" w14:textId="77777777" w:rsidR="00783F44" w:rsidRPr="00D0152B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>3 лаборантские;</w:t>
            </w:r>
          </w:p>
          <w:p w14:paraId="13F94809" w14:textId="77777777" w:rsidR="00783F44" w:rsidRPr="00D0152B" w:rsidRDefault="00D10136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783F44"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игров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ая</w:t>
            </w:r>
          </w:p>
        </w:tc>
        <w:tc>
          <w:tcPr>
            <w:tcW w:w="811" w:type="pct"/>
          </w:tcPr>
          <w:p w14:paraId="5D4D4886" w14:textId="77777777" w:rsidR="00783F44" w:rsidRPr="00D0152B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 компьютерных класса; </w:t>
            </w:r>
          </w:p>
          <w:p w14:paraId="78E432EA" w14:textId="77777777" w:rsidR="00783F4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>лингафонные классы.</w:t>
            </w:r>
          </w:p>
          <w:p w14:paraId="65822CF9" w14:textId="77777777" w:rsidR="00D10136" w:rsidRPr="00D10136" w:rsidRDefault="000024AC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013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D10136" w:rsidRPr="00D10136">
              <w:rPr>
                <w:rFonts w:ascii="Times New Roman" w:hAnsi="Times New Roman" w:cs="Times New Roman"/>
                <w:sz w:val="22"/>
                <w:szCs w:val="22"/>
              </w:rPr>
              <w:t>едиацентр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стадион</w:t>
            </w:r>
          </w:p>
        </w:tc>
        <w:tc>
          <w:tcPr>
            <w:tcW w:w="878" w:type="pct"/>
          </w:tcPr>
          <w:p w14:paraId="4E0430EF" w14:textId="77777777" w:rsidR="00783F44" w:rsidRPr="00D0152B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>бюджет</w:t>
            </w:r>
          </w:p>
        </w:tc>
      </w:tr>
      <w:tr w:rsidR="00783F44" w:rsidRPr="003E2ED8" w14:paraId="1C4F62C1" w14:textId="77777777" w:rsidTr="00D10136">
        <w:tc>
          <w:tcPr>
            <w:tcW w:w="912" w:type="pct"/>
            <w:vMerge/>
          </w:tcPr>
          <w:p w14:paraId="611F7705" w14:textId="77777777" w:rsidR="00783F44" w:rsidRPr="003E2ED8" w:rsidRDefault="00783F44" w:rsidP="008367FD">
            <w:pPr>
              <w:widowControl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firstLine="25"/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</w:pPr>
          </w:p>
        </w:tc>
        <w:tc>
          <w:tcPr>
            <w:tcW w:w="784" w:type="pct"/>
          </w:tcPr>
          <w:p w14:paraId="0F25D7E1" w14:textId="77777777" w:rsidR="00783F44" w:rsidRPr="00D0152B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1615" w:type="pct"/>
          </w:tcPr>
          <w:p w14:paraId="39D79D25" w14:textId="77777777" w:rsidR="00783F44" w:rsidRPr="00A47263" w:rsidRDefault="008C22EE" w:rsidP="008C22EE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  <w:r w:rsidR="00783F44" w:rsidRPr="00A4726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интерактивных компл</w:t>
            </w:r>
            <w:r w:rsidR="00A47263" w:rsidRPr="00A47263">
              <w:rPr>
                <w:rFonts w:ascii="Times New Roman" w:hAnsi="Times New Roman" w:cs="Times New Roman"/>
                <w:bCs/>
                <w:sz w:val="22"/>
                <w:szCs w:val="22"/>
              </w:rPr>
              <w:t>ексов</w:t>
            </w:r>
            <w:r w:rsidR="00783F44" w:rsidRPr="00A47263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14:paraId="1FB45615" w14:textId="77777777" w:rsidR="008C22EE" w:rsidRPr="008C22EE" w:rsidRDefault="00783F44" w:rsidP="008C22EE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4726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6 комплектов учебно-лабораторного оборудования  в рамках ФГОС; </w:t>
            </w:r>
            <w:r w:rsidR="00D10136">
              <w:rPr>
                <w:rFonts w:ascii="Times New Roman" w:hAnsi="Times New Roman" w:cs="Times New Roman"/>
                <w:bCs/>
                <w:sz w:val="22"/>
                <w:szCs w:val="22"/>
              </w:rPr>
              <w:t>42</w:t>
            </w:r>
            <w:r w:rsidRPr="008C22E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ПК</w:t>
            </w:r>
            <w:r w:rsidR="008C22EE" w:rsidRPr="008C22E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из них </w:t>
            </w:r>
            <w:r w:rsidR="008C22EE" w:rsidRPr="008C22E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используются в учебных целях - </w:t>
            </w:r>
            <w:r w:rsidR="00D10136">
              <w:rPr>
                <w:rFonts w:ascii="Times New Roman" w:hAnsi="Times New Roman" w:cs="Times New Roman"/>
                <w:bCs/>
                <w:sz w:val="22"/>
                <w:szCs w:val="22"/>
              </w:rPr>
              <w:t>35</w:t>
            </w:r>
            <w:r w:rsidR="008C22EE" w:rsidRPr="008C22E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="00D10136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8C22EE" w:rsidRPr="008C22E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5 мультимедийных проекторов, </w:t>
            </w:r>
          </w:p>
          <w:p w14:paraId="64571B99" w14:textId="77777777" w:rsidR="00783F44" w:rsidRPr="00D0152B" w:rsidRDefault="00D10136" w:rsidP="008C22EE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783F44" w:rsidRPr="008C22E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ноутбук;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="00783F44" w:rsidRPr="008C22EE">
              <w:rPr>
                <w:rFonts w:ascii="Times New Roman" w:hAnsi="Times New Roman" w:cs="Times New Roman"/>
                <w:bCs/>
                <w:sz w:val="22"/>
                <w:szCs w:val="22"/>
              </w:rPr>
              <w:t>интерактивных досок;  15 комплектов по робототехнике</w:t>
            </w:r>
            <w:r w:rsidR="00783F44" w:rsidRPr="00A47263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811" w:type="pct"/>
          </w:tcPr>
          <w:p w14:paraId="7CCAB0B8" w14:textId="77777777" w:rsidR="00783F44" w:rsidRPr="00D0152B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Оборудование для проведения дистанционных </w:t>
            </w:r>
            <w:r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занятий;</w:t>
            </w:r>
          </w:p>
          <w:p w14:paraId="06EA7184" w14:textId="77777777" w:rsidR="00783F44" w:rsidRPr="00D0152B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Оборудование для удовлетворения потребностей обучающихся с ОВЗ; </w:t>
            </w:r>
            <w:r w:rsidRPr="00D0152B">
              <w:rPr>
                <w:rFonts w:ascii="Times New Roman" w:hAnsi="Times New Roman" w:cs="Times New Roman"/>
                <w:sz w:val="22"/>
                <w:szCs w:val="22"/>
              </w:rPr>
              <w:t>учебная мебель в соответствии с ФГОС; обновление лабораторного оборудования.</w:t>
            </w:r>
          </w:p>
        </w:tc>
        <w:tc>
          <w:tcPr>
            <w:tcW w:w="878" w:type="pct"/>
          </w:tcPr>
          <w:p w14:paraId="6B11935E" w14:textId="77777777" w:rsidR="00783F44" w:rsidRPr="00D0152B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0152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Бюджет и внебюджетные средства</w:t>
            </w:r>
          </w:p>
        </w:tc>
      </w:tr>
      <w:tr w:rsidR="00783F44" w:rsidRPr="003E2ED8" w14:paraId="2F6AEF34" w14:textId="77777777" w:rsidTr="00D10136">
        <w:tc>
          <w:tcPr>
            <w:tcW w:w="912" w:type="pct"/>
            <w:vMerge w:val="restart"/>
          </w:tcPr>
          <w:p w14:paraId="2C8C4548" w14:textId="77777777" w:rsidR="00783F44" w:rsidRPr="003E2ED8" w:rsidRDefault="00783F44" w:rsidP="007B7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</w:pPr>
            <w:r w:rsidRPr="003E2ED8"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  <w:t>3. Кадровые ресурсы</w:t>
            </w:r>
          </w:p>
        </w:tc>
        <w:tc>
          <w:tcPr>
            <w:tcW w:w="784" w:type="pct"/>
          </w:tcPr>
          <w:p w14:paraId="1C4A935B" w14:textId="77777777" w:rsidR="00783F44" w:rsidRPr="006207A5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07A5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Pr="006207A5">
              <w:rPr>
                <w:rFonts w:ascii="Times New Roman" w:hAnsi="Times New Roman" w:cs="Times New Roman"/>
                <w:bCs/>
                <w:sz w:val="22"/>
                <w:szCs w:val="22"/>
              </w:rPr>
              <w:t>ивные кадры</w:t>
            </w:r>
          </w:p>
        </w:tc>
        <w:tc>
          <w:tcPr>
            <w:tcW w:w="1615" w:type="pct"/>
          </w:tcPr>
          <w:p w14:paraId="7403C65F" w14:textId="77777777" w:rsidR="00783F44" w:rsidRPr="006207A5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Директор школы, заместители директора по УВР, заместитель директора по ВР, заместитель директора по АХР, заместитель директора по безопасности</w:t>
            </w:r>
          </w:p>
        </w:tc>
        <w:tc>
          <w:tcPr>
            <w:tcW w:w="811" w:type="pct"/>
          </w:tcPr>
          <w:p w14:paraId="4FDE332E" w14:textId="77777777" w:rsidR="00783F44" w:rsidRPr="006207A5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Заместитель директора по ИКТ</w:t>
            </w:r>
          </w:p>
        </w:tc>
        <w:tc>
          <w:tcPr>
            <w:tcW w:w="878" w:type="pct"/>
          </w:tcPr>
          <w:p w14:paraId="1A5E518B" w14:textId="77777777" w:rsidR="00783F44" w:rsidRPr="006207A5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Бюджет</w:t>
            </w:r>
          </w:p>
        </w:tc>
      </w:tr>
      <w:tr w:rsidR="00783F44" w:rsidRPr="003E2ED8" w14:paraId="025C34D5" w14:textId="77777777" w:rsidTr="00D10136">
        <w:tc>
          <w:tcPr>
            <w:tcW w:w="912" w:type="pct"/>
            <w:vMerge/>
          </w:tcPr>
          <w:p w14:paraId="34677017" w14:textId="77777777" w:rsidR="00783F44" w:rsidRPr="003E2ED8" w:rsidRDefault="00783F44" w:rsidP="007B7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</w:pPr>
          </w:p>
        </w:tc>
        <w:tc>
          <w:tcPr>
            <w:tcW w:w="784" w:type="pct"/>
          </w:tcPr>
          <w:p w14:paraId="7F43DFCB" w14:textId="77777777" w:rsidR="00783F44" w:rsidRPr="006207A5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07A5">
              <w:rPr>
                <w:rFonts w:ascii="Times New Roman" w:hAnsi="Times New Roman" w:cs="Times New Roman"/>
                <w:bCs/>
                <w:sz w:val="22"/>
                <w:szCs w:val="22"/>
              </w:rPr>
              <w:t>Педагогические кадры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 специалисты</w:t>
            </w:r>
          </w:p>
        </w:tc>
        <w:tc>
          <w:tcPr>
            <w:tcW w:w="1615" w:type="pct"/>
          </w:tcPr>
          <w:p w14:paraId="69ED6CD9" w14:textId="77777777" w:rsidR="00783F4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07A5">
              <w:rPr>
                <w:rFonts w:ascii="Times New Roman" w:hAnsi="Times New Roman" w:cs="Times New Roman"/>
                <w:bCs/>
                <w:sz w:val="22"/>
                <w:szCs w:val="22"/>
              </w:rPr>
              <w:t>Педагоги-предметники школы (62 чел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.), воспитатели (32 чел.), педагог-психолог, педагоги дополнительного образования (5 чел.)</w:t>
            </w:r>
          </w:p>
          <w:p w14:paraId="5475B5A5" w14:textId="77777777" w:rsidR="00783F4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Из них:</w:t>
            </w:r>
          </w:p>
          <w:p w14:paraId="42C65B99" w14:textId="77777777" w:rsidR="00783F44" w:rsidRPr="006207A5" w:rsidRDefault="000024AC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73</w:t>
            </w:r>
            <w:r w:rsidR="00783F4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% - Высшая кв. категория; </w:t>
            </w:r>
            <w:r w:rsidR="00D10136">
              <w:rPr>
                <w:rFonts w:ascii="Times New Roman" w:hAnsi="Times New Roman" w:cs="Times New Roman"/>
                <w:bCs/>
                <w:sz w:val="22"/>
                <w:szCs w:val="22"/>
              </w:rPr>
              <w:t>50</w:t>
            </w:r>
            <w:r w:rsidR="00783F4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лет – средний возраст.</w:t>
            </w:r>
          </w:p>
        </w:tc>
        <w:tc>
          <w:tcPr>
            <w:tcW w:w="811" w:type="pct"/>
          </w:tcPr>
          <w:p w14:paraId="4EB4E28F" w14:textId="77777777" w:rsidR="00783F4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Тьюторы </w:t>
            </w:r>
            <w:r w:rsidR="003520B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для сопровождения детей с ОВЗ; </w:t>
            </w:r>
          </w:p>
          <w:p w14:paraId="0C6469F5" w14:textId="77777777" w:rsidR="00783F4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педагоги дополнительного образования; учитель-логопед, дефектолог. </w:t>
            </w:r>
          </w:p>
          <w:p w14:paraId="0341A5F6" w14:textId="77777777" w:rsidR="00783F4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Эксперт по цифровой трансформации.</w:t>
            </w:r>
          </w:p>
          <w:p w14:paraId="08888C90" w14:textId="77777777" w:rsidR="00783F44" w:rsidRPr="006207A5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78" w:type="pct"/>
          </w:tcPr>
          <w:p w14:paraId="79851AA5" w14:textId="77777777" w:rsidR="00783F44" w:rsidRPr="006207A5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Бюджет</w:t>
            </w:r>
          </w:p>
        </w:tc>
      </w:tr>
      <w:tr w:rsidR="00783F44" w:rsidRPr="003E2ED8" w14:paraId="6DB5D9B1" w14:textId="77777777" w:rsidTr="00D10136">
        <w:tc>
          <w:tcPr>
            <w:tcW w:w="912" w:type="pct"/>
            <w:vMerge/>
          </w:tcPr>
          <w:p w14:paraId="26636E2D" w14:textId="77777777" w:rsidR="00783F44" w:rsidRPr="003E2ED8" w:rsidRDefault="00783F44" w:rsidP="007B7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</w:pPr>
          </w:p>
        </w:tc>
        <w:tc>
          <w:tcPr>
            <w:tcW w:w="784" w:type="pct"/>
          </w:tcPr>
          <w:p w14:paraId="4F8680ED" w14:textId="77777777" w:rsidR="00783F44" w:rsidRPr="006207A5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07A5">
              <w:rPr>
                <w:rFonts w:ascii="Times New Roman" w:hAnsi="Times New Roman" w:cs="Times New Roman"/>
                <w:bCs/>
                <w:sz w:val="22"/>
                <w:szCs w:val="22"/>
              </w:rPr>
              <w:t>Вспомогательный персонал</w:t>
            </w:r>
          </w:p>
        </w:tc>
        <w:tc>
          <w:tcPr>
            <w:tcW w:w="1615" w:type="pct"/>
          </w:tcPr>
          <w:p w14:paraId="760CE700" w14:textId="77777777" w:rsidR="00783F44" w:rsidRPr="006207A5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заведующий библиотекой (1 чел.),  воспитател</w:t>
            </w:r>
            <w:r w:rsidR="000024AC">
              <w:rPr>
                <w:rFonts w:ascii="Times New Roman" w:hAnsi="Times New Roman" w:cs="Times New Roman"/>
                <w:bCs/>
                <w:sz w:val="22"/>
                <w:szCs w:val="22"/>
              </w:rPr>
              <w:t>и ГПД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(2 чел.) </w:t>
            </w:r>
          </w:p>
        </w:tc>
        <w:tc>
          <w:tcPr>
            <w:tcW w:w="811" w:type="pct"/>
          </w:tcPr>
          <w:p w14:paraId="6806E235" w14:textId="77777777" w:rsidR="00783F44" w:rsidRPr="006207A5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Лаборанты.</w:t>
            </w:r>
          </w:p>
        </w:tc>
        <w:tc>
          <w:tcPr>
            <w:tcW w:w="878" w:type="pct"/>
          </w:tcPr>
          <w:p w14:paraId="6B210B27" w14:textId="77777777" w:rsidR="00783F44" w:rsidRPr="006207A5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Бюджет </w:t>
            </w:r>
          </w:p>
        </w:tc>
      </w:tr>
      <w:tr w:rsidR="00783F44" w:rsidRPr="003E2ED8" w14:paraId="3C2A32B2" w14:textId="77777777" w:rsidTr="00D10136">
        <w:tc>
          <w:tcPr>
            <w:tcW w:w="912" w:type="pct"/>
          </w:tcPr>
          <w:p w14:paraId="746D4552" w14:textId="77777777" w:rsidR="00783F44" w:rsidRPr="003E2ED8" w:rsidRDefault="00783F44" w:rsidP="007B7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</w:pPr>
            <w:r w:rsidRPr="003E2ED8"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  <w:t>4. Финансовые ресурсы</w:t>
            </w:r>
          </w:p>
        </w:tc>
        <w:tc>
          <w:tcPr>
            <w:tcW w:w="784" w:type="pct"/>
          </w:tcPr>
          <w:p w14:paraId="1F095BE5" w14:textId="77777777" w:rsidR="00783F44" w:rsidRPr="00AA6A50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6A50">
              <w:rPr>
                <w:rFonts w:ascii="Times New Roman" w:hAnsi="Times New Roman" w:cs="Times New Roman"/>
                <w:bCs/>
                <w:sz w:val="22"/>
                <w:szCs w:val="22"/>
              </w:rPr>
              <w:t>Бюджетные средства</w:t>
            </w:r>
          </w:p>
        </w:tc>
        <w:tc>
          <w:tcPr>
            <w:tcW w:w="1615" w:type="pct"/>
          </w:tcPr>
          <w:p w14:paraId="45171278" w14:textId="77777777" w:rsidR="00783F44" w:rsidRPr="00AA6A50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6A5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Бюджет </w:t>
            </w:r>
            <w:r w:rsidR="000024AC">
              <w:rPr>
                <w:rFonts w:ascii="Times New Roman" w:hAnsi="Times New Roman" w:cs="Times New Roman"/>
                <w:bCs/>
                <w:sz w:val="22"/>
                <w:szCs w:val="22"/>
              </w:rPr>
              <w:t>Брянской области</w:t>
            </w:r>
          </w:p>
        </w:tc>
        <w:tc>
          <w:tcPr>
            <w:tcW w:w="811" w:type="pct"/>
          </w:tcPr>
          <w:p w14:paraId="212C5ADD" w14:textId="77777777" w:rsidR="00783F44" w:rsidRPr="00AA6A50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Сохранение бюджетного финансирования.</w:t>
            </w:r>
          </w:p>
        </w:tc>
        <w:tc>
          <w:tcPr>
            <w:tcW w:w="878" w:type="pct"/>
          </w:tcPr>
          <w:p w14:paraId="3DA69EE3" w14:textId="77777777" w:rsidR="00783F44" w:rsidRPr="00AA6A50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6A50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Муниципальные, региональные, федеральные субсидии</w:t>
            </w:r>
          </w:p>
        </w:tc>
      </w:tr>
      <w:tr w:rsidR="00783F44" w:rsidRPr="003E2ED8" w14:paraId="12181CE1" w14:textId="77777777" w:rsidTr="00D10136">
        <w:tc>
          <w:tcPr>
            <w:tcW w:w="912" w:type="pct"/>
            <w:vMerge w:val="restart"/>
          </w:tcPr>
          <w:p w14:paraId="39E7B466" w14:textId="77777777" w:rsidR="00783F44" w:rsidRPr="003E2ED8" w:rsidRDefault="00783F44" w:rsidP="007B7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</w:pPr>
            <w:r w:rsidRPr="003E2ED8"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  <w:t>Научно-методические ресурсы</w:t>
            </w:r>
          </w:p>
        </w:tc>
        <w:tc>
          <w:tcPr>
            <w:tcW w:w="784" w:type="pct"/>
          </w:tcPr>
          <w:p w14:paraId="09008FD0" w14:textId="77777777" w:rsidR="00783F44" w:rsidRPr="000738F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738F4">
              <w:rPr>
                <w:rFonts w:ascii="Times New Roman" w:hAnsi="Times New Roman" w:cs="Times New Roman"/>
                <w:bCs/>
                <w:sz w:val="22"/>
                <w:szCs w:val="22"/>
              </w:rPr>
              <w:t>Учебная литература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для обучающихся и педагогов</w:t>
            </w:r>
          </w:p>
        </w:tc>
        <w:tc>
          <w:tcPr>
            <w:tcW w:w="1615" w:type="pct"/>
          </w:tcPr>
          <w:p w14:paraId="7599E178" w14:textId="77777777" w:rsidR="00783F44" w:rsidRPr="000738F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738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Книжный фонд библиотеки насчитывает всего </w:t>
            </w:r>
            <w:r w:rsidR="000024AC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Pr="000738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1573  экземпляра, в том числе фонд учебников – </w:t>
            </w:r>
            <w:r w:rsidR="000024AC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Pr="000738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0746 экземпляров,  фонд художественной  литературы - 697 экземпляров, </w:t>
            </w:r>
          </w:p>
        </w:tc>
        <w:tc>
          <w:tcPr>
            <w:tcW w:w="811" w:type="pct"/>
          </w:tcPr>
          <w:p w14:paraId="2B6BC0AA" w14:textId="77777777" w:rsidR="00783F4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Обновление фонда учебников в соответствии с обновленными ФГОС; пополнение фонда художественной литературы;</w:t>
            </w:r>
          </w:p>
          <w:p w14:paraId="5FCB0E33" w14:textId="77777777" w:rsidR="00783F44" w:rsidRPr="000738F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Обновление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методической литературы для педагогов.</w:t>
            </w:r>
          </w:p>
        </w:tc>
        <w:tc>
          <w:tcPr>
            <w:tcW w:w="878" w:type="pct"/>
          </w:tcPr>
          <w:p w14:paraId="0BECAF92" w14:textId="77777777" w:rsidR="00783F44" w:rsidRPr="000738F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Бюджет</w:t>
            </w:r>
          </w:p>
        </w:tc>
      </w:tr>
      <w:tr w:rsidR="00783F44" w:rsidRPr="003E2ED8" w14:paraId="025E6E15" w14:textId="77777777" w:rsidTr="00D10136">
        <w:tc>
          <w:tcPr>
            <w:tcW w:w="912" w:type="pct"/>
            <w:vMerge/>
          </w:tcPr>
          <w:p w14:paraId="421896FD" w14:textId="77777777" w:rsidR="00783F44" w:rsidRPr="003E2ED8" w:rsidRDefault="00783F44" w:rsidP="007B7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</w:pPr>
          </w:p>
        </w:tc>
        <w:tc>
          <w:tcPr>
            <w:tcW w:w="784" w:type="pct"/>
          </w:tcPr>
          <w:p w14:paraId="44654B0A" w14:textId="77777777" w:rsidR="00783F44" w:rsidRPr="000738F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738F4">
              <w:rPr>
                <w:rFonts w:ascii="Times New Roman" w:hAnsi="Times New Roman" w:cs="Times New Roman"/>
                <w:bCs/>
                <w:sz w:val="22"/>
                <w:szCs w:val="22"/>
              </w:rPr>
              <w:t>ЦОР</w:t>
            </w:r>
          </w:p>
        </w:tc>
        <w:tc>
          <w:tcPr>
            <w:tcW w:w="1615" w:type="pct"/>
          </w:tcPr>
          <w:p w14:paraId="7CFCA462" w14:textId="77777777" w:rsidR="00783F44" w:rsidRPr="000738F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738F4">
              <w:rPr>
                <w:rFonts w:ascii="Times New Roman" w:hAnsi="Times New Roman" w:cs="Times New Roman"/>
                <w:bCs/>
                <w:sz w:val="22"/>
                <w:szCs w:val="22"/>
              </w:rPr>
              <w:t>43 наименования электронных изданий</w:t>
            </w:r>
          </w:p>
        </w:tc>
        <w:tc>
          <w:tcPr>
            <w:tcW w:w="811" w:type="pct"/>
          </w:tcPr>
          <w:p w14:paraId="033B3712" w14:textId="77777777" w:rsidR="00783F44" w:rsidRPr="000738F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Увеличение фонда ЦОР.</w:t>
            </w:r>
          </w:p>
        </w:tc>
        <w:tc>
          <w:tcPr>
            <w:tcW w:w="878" w:type="pct"/>
          </w:tcPr>
          <w:p w14:paraId="11BC5D92" w14:textId="77777777" w:rsidR="00783F44" w:rsidRPr="000738F4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Бюджет </w:t>
            </w:r>
          </w:p>
        </w:tc>
      </w:tr>
      <w:tr w:rsidR="00783F44" w:rsidRPr="003E2ED8" w14:paraId="4EF3008F" w14:textId="77777777" w:rsidTr="00D10136">
        <w:tc>
          <w:tcPr>
            <w:tcW w:w="912" w:type="pct"/>
            <w:vMerge w:val="restart"/>
          </w:tcPr>
          <w:p w14:paraId="7BB1BD0B" w14:textId="77777777" w:rsidR="00783F44" w:rsidRPr="003E2ED8" w:rsidRDefault="00783F44" w:rsidP="007B7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  <w:t>6. Социальные ресурсы</w:t>
            </w:r>
          </w:p>
        </w:tc>
        <w:tc>
          <w:tcPr>
            <w:tcW w:w="784" w:type="pct"/>
          </w:tcPr>
          <w:p w14:paraId="6CAE4FA6" w14:textId="77777777" w:rsidR="00783F44" w:rsidRPr="0094367C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4367C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Учреждения</w:t>
            </w:r>
            <w:r w:rsidR="000024AC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социальной поддержки</w:t>
            </w:r>
          </w:p>
        </w:tc>
        <w:tc>
          <w:tcPr>
            <w:tcW w:w="1615" w:type="pct"/>
          </w:tcPr>
          <w:p w14:paraId="76327F6C" w14:textId="77777777" w:rsidR="00783F44" w:rsidRPr="000024AC" w:rsidRDefault="000024AC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24AC">
              <w:rPr>
                <w:rFonts w:ascii="Times New Roman" w:hAnsi="Times New Roman" w:cs="Times New Roman"/>
                <w:sz w:val="22"/>
                <w:szCs w:val="22"/>
              </w:rPr>
              <w:t>Центр ПМСС</w:t>
            </w:r>
          </w:p>
        </w:tc>
        <w:tc>
          <w:tcPr>
            <w:tcW w:w="811" w:type="pct"/>
          </w:tcPr>
          <w:p w14:paraId="0A4F56A3" w14:textId="77777777" w:rsidR="00783F44" w:rsidRPr="0094367C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4367C">
              <w:rPr>
                <w:rFonts w:ascii="Times New Roman" w:hAnsi="Times New Roman" w:cs="Times New Roman"/>
                <w:bCs/>
                <w:sz w:val="22"/>
                <w:szCs w:val="22"/>
              </w:rPr>
              <w:t>Заключить договоры о сотрудничестве с</w:t>
            </w:r>
            <w:r w:rsidR="000024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учреждениями ВО, СПО</w:t>
            </w:r>
          </w:p>
        </w:tc>
        <w:tc>
          <w:tcPr>
            <w:tcW w:w="878" w:type="pct"/>
          </w:tcPr>
          <w:p w14:paraId="20BB5D32" w14:textId="77777777" w:rsidR="00783F44" w:rsidRPr="0094367C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4367C">
              <w:rPr>
                <w:rFonts w:ascii="Times New Roman" w:hAnsi="Times New Roman" w:cs="Times New Roman"/>
                <w:bCs/>
                <w:sz w:val="22"/>
                <w:szCs w:val="22"/>
              </w:rPr>
              <w:t>бюджет</w:t>
            </w:r>
          </w:p>
        </w:tc>
      </w:tr>
      <w:tr w:rsidR="00783F44" w:rsidRPr="003E2ED8" w14:paraId="1E17583A" w14:textId="77777777" w:rsidTr="00D10136">
        <w:tc>
          <w:tcPr>
            <w:tcW w:w="912" w:type="pct"/>
            <w:vMerge/>
          </w:tcPr>
          <w:p w14:paraId="5B694D08" w14:textId="77777777" w:rsidR="00783F44" w:rsidRPr="003E2ED8" w:rsidRDefault="00783F44" w:rsidP="007B78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szCs w:val="28"/>
                <w:lang w:eastAsia="en-US" w:bidi="ar-SA"/>
              </w:rPr>
            </w:pPr>
          </w:p>
        </w:tc>
        <w:tc>
          <w:tcPr>
            <w:tcW w:w="784" w:type="pct"/>
          </w:tcPr>
          <w:p w14:paraId="71BD1900" w14:textId="77777777" w:rsidR="00783F44" w:rsidRPr="0094367C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4367C">
              <w:rPr>
                <w:rFonts w:ascii="Times New Roman" w:hAnsi="Times New Roman" w:cs="Times New Roman"/>
                <w:bCs/>
                <w:sz w:val="22"/>
                <w:szCs w:val="22"/>
              </w:rPr>
              <w:t>Учреждения культуры</w:t>
            </w:r>
          </w:p>
        </w:tc>
        <w:tc>
          <w:tcPr>
            <w:tcW w:w="1615" w:type="pct"/>
          </w:tcPr>
          <w:p w14:paraId="7E7500D1" w14:textId="77777777" w:rsidR="00783F44" w:rsidRPr="0094367C" w:rsidRDefault="000024AC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ДК, СБ, Музей</w:t>
            </w:r>
          </w:p>
        </w:tc>
        <w:tc>
          <w:tcPr>
            <w:tcW w:w="811" w:type="pct"/>
          </w:tcPr>
          <w:p w14:paraId="69AD60D0" w14:textId="77777777" w:rsidR="00783F44" w:rsidRPr="0094367C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Заключить договоры о сотрудничестве с</w:t>
            </w:r>
            <w:r w:rsidR="000024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0024AC">
              <w:rPr>
                <w:rFonts w:ascii="Times New Roman" w:hAnsi="Times New Roman" w:cs="Times New Roman"/>
                <w:bCs/>
                <w:sz w:val="22"/>
                <w:szCs w:val="22"/>
              </w:rPr>
              <w:t>кванториумом</w:t>
            </w:r>
            <w:proofErr w:type="spellEnd"/>
            <w:r w:rsidR="000024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78" w:type="pct"/>
          </w:tcPr>
          <w:p w14:paraId="3B67F463" w14:textId="77777777" w:rsidR="00783F44" w:rsidRPr="0094367C" w:rsidRDefault="00783F44" w:rsidP="007B78EB">
            <w:pPr>
              <w:pStyle w:val="a6"/>
              <w:keepNext/>
              <w:keepLines/>
              <w:tabs>
                <w:tab w:val="left" w:pos="1210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Бюджет </w:t>
            </w:r>
          </w:p>
        </w:tc>
      </w:tr>
    </w:tbl>
    <w:p w14:paraId="00A06FE2" w14:textId="77777777" w:rsidR="00783F44" w:rsidRPr="003E2ED8" w:rsidRDefault="00783F44" w:rsidP="00783F44">
      <w:pPr>
        <w:widowControl/>
        <w:spacing w:after="16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25F0D72B" w14:textId="77777777" w:rsidR="003E2ED8" w:rsidRPr="003E2ED8" w:rsidRDefault="003E2ED8" w:rsidP="003E2ED8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237B4A97" w14:textId="77777777" w:rsidR="003E2ED8" w:rsidRPr="003E2ED8" w:rsidRDefault="003E2ED8" w:rsidP="003E2ED8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4BE94A26" w14:textId="77777777" w:rsidR="003E2ED8" w:rsidRPr="003E2ED8" w:rsidRDefault="003E2ED8" w:rsidP="003E2ED8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4FCE7A58" w14:textId="77777777" w:rsidR="003E2ED8" w:rsidRPr="003E2ED8" w:rsidRDefault="003E2ED8" w:rsidP="003E2ED8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sectPr w:rsidR="003E2ED8" w:rsidRPr="003E2ED8" w:rsidSect="003E2ED8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3F385EBB" w14:textId="77777777" w:rsidR="003E2ED8" w:rsidRPr="00D764BA" w:rsidRDefault="003E2ED8" w:rsidP="003E2ED8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D764BA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>7. Критерии и показатели оценк</w:t>
      </w:r>
      <w:r w:rsidR="00D764BA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и реализации Программы развития</w:t>
      </w:r>
    </w:p>
    <w:p w14:paraId="709700D3" w14:textId="77777777" w:rsidR="003E2ED8" w:rsidRPr="003E2ED8" w:rsidRDefault="003E2ED8" w:rsidP="003E2E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tbl>
      <w:tblPr>
        <w:tblStyle w:val="75"/>
        <w:tblW w:w="4974" w:type="pct"/>
        <w:tblLook w:val="04A0" w:firstRow="1" w:lastRow="0" w:firstColumn="1" w:lastColumn="0" w:noHBand="0" w:noVBand="1"/>
      </w:tblPr>
      <w:tblGrid>
        <w:gridCol w:w="2892"/>
        <w:gridCol w:w="3562"/>
        <w:gridCol w:w="3913"/>
      </w:tblGrid>
      <w:tr w:rsidR="003E2ED8" w:rsidRPr="00EC6E1B" w14:paraId="453E08F0" w14:textId="77777777" w:rsidTr="00FC2546">
        <w:tc>
          <w:tcPr>
            <w:tcW w:w="1395" w:type="pct"/>
            <w:vAlign w:val="center"/>
          </w:tcPr>
          <w:p w14:paraId="6C079722" w14:textId="77777777" w:rsidR="003E2ED8" w:rsidRPr="00EC6E1B" w:rsidRDefault="003E2ED8" w:rsidP="003E2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>Задача</w:t>
            </w:r>
          </w:p>
        </w:tc>
        <w:tc>
          <w:tcPr>
            <w:tcW w:w="1718" w:type="pct"/>
            <w:tcBorders>
              <w:bottom w:val="single" w:sz="4" w:space="0" w:color="auto"/>
            </w:tcBorders>
            <w:vAlign w:val="center"/>
          </w:tcPr>
          <w:p w14:paraId="7A3DF68C" w14:textId="77777777" w:rsidR="003E2ED8" w:rsidRPr="00EC6E1B" w:rsidRDefault="003E2ED8" w:rsidP="003E2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>Описание результата</w:t>
            </w:r>
          </w:p>
        </w:tc>
        <w:tc>
          <w:tcPr>
            <w:tcW w:w="1887" w:type="pct"/>
            <w:vAlign w:val="center"/>
          </w:tcPr>
          <w:p w14:paraId="36285B29" w14:textId="77777777" w:rsidR="003E2ED8" w:rsidRPr="00EC6E1B" w:rsidRDefault="003E2ED8" w:rsidP="003E2E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>Количественные показатели</w:t>
            </w:r>
          </w:p>
        </w:tc>
      </w:tr>
      <w:tr w:rsidR="00445D84" w:rsidRPr="00EC6E1B" w14:paraId="0AD365ED" w14:textId="77777777" w:rsidTr="00FC2546">
        <w:tc>
          <w:tcPr>
            <w:tcW w:w="1395" w:type="pct"/>
          </w:tcPr>
          <w:p w14:paraId="77E9BF3E" w14:textId="77777777" w:rsidR="00445D84" w:rsidRPr="00EC6E1B" w:rsidRDefault="00445D84" w:rsidP="00445D84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1.Обеспечить электронными учебниками обучающихся.</w:t>
            </w:r>
          </w:p>
          <w:p w14:paraId="5D5AA87B" w14:textId="77777777" w:rsidR="00445D84" w:rsidRPr="00EC6E1B" w:rsidRDefault="00445D84" w:rsidP="00FC2546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 w:bidi="ar-SA"/>
              </w:rPr>
            </w:pP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</w:tcPr>
          <w:p w14:paraId="79FE535E" w14:textId="77777777" w:rsidR="00445D84" w:rsidRPr="00EC6E1B" w:rsidRDefault="00FC2546" w:rsidP="00445D84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1. Обеспечено своевременное обеспечение учебными пособиями, расширено применение</w:t>
            </w:r>
            <w:r w:rsidR="00B05B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электронных учебников.</w:t>
            </w:r>
          </w:p>
        </w:tc>
        <w:tc>
          <w:tcPr>
            <w:tcW w:w="1887" w:type="pct"/>
            <w:vAlign w:val="center"/>
          </w:tcPr>
          <w:p w14:paraId="2CD13170" w14:textId="77777777" w:rsidR="00FC2546" w:rsidRPr="00EC6E1B" w:rsidRDefault="00FC2546" w:rsidP="00FC2546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1. На 25% увеличена доля обучающихся, обеспеченных электронными учебниками.</w:t>
            </w:r>
          </w:p>
          <w:p w14:paraId="70626BED" w14:textId="77777777" w:rsidR="00445D84" w:rsidRPr="00EC6E1B" w:rsidRDefault="00445D84" w:rsidP="00FC254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</w:tc>
      </w:tr>
      <w:tr w:rsidR="00445D84" w:rsidRPr="00EC6E1B" w14:paraId="59687621" w14:textId="77777777" w:rsidTr="00FC2546">
        <w:tc>
          <w:tcPr>
            <w:tcW w:w="1395" w:type="pct"/>
          </w:tcPr>
          <w:p w14:paraId="6AF9EE44" w14:textId="77777777" w:rsidR="00FC2546" w:rsidRPr="00EC6E1B" w:rsidRDefault="00FC2546" w:rsidP="00FC2546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2.Оценить потребность в ведении углубленного изучения отдельных предметов.</w:t>
            </w:r>
          </w:p>
          <w:p w14:paraId="11369740" w14:textId="77777777" w:rsidR="00445D84" w:rsidRPr="00EC6E1B" w:rsidRDefault="00445D84" w:rsidP="00445D84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 w:bidi="ar-SA"/>
              </w:rPr>
            </w:pPr>
          </w:p>
        </w:tc>
        <w:tc>
          <w:tcPr>
            <w:tcW w:w="1718" w:type="pct"/>
            <w:tcBorders>
              <w:top w:val="single" w:sz="4" w:space="0" w:color="auto"/>
              <w:bottom w:val="nil"/>
            </w:tcBorders>
          </w:tcPr>
          <w:p w14:paraId="76551F21" w14:textId="77777777" w:rsidR="00445D84" w:rsidRPr="00EC6E1B" w:rsidRDefault="00445D84" w:rsidP="00445D84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2.Оценена потребность обучающихся в углубленном изучении отдельных предметов.</w:t>
            </w:r>
          </w:p>
          <w:p w14:paraId="3A982DA0" w14:textId="77777777" w:rsidR="00445D84" w:rsidRPr="00EC6E1B" w:rsidRDefault="00445D84" w:rsidP="00FC2546">
            <w:pPr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 w:bidi="ar-SA"/>
              </w:rPr>
            </w:pPr>
          </w:p>
        </w:tc>
        <w:tc>
          <w:tcPr>
            <w:tcW w:w="1887" w:type="pct"/>
            <w:vAlign w:val="center"/>
          </w:tcPr>
          <w:p w14:paraId="7B1B17AE" w14:textId="77777777" w:rsidR="00445D84" w:rsidRPr="00EC6E1B" w:rsidRDefault="00FC2546" w:rsidP="00FC254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2. Своевременное выявление запроса участников образовательных отношений: в феврале – мониторинг запроса на углубленное изучение отдельных предметов; </w:t>
            </w:r>
          </w:p>
        </w:tc>
      </w:tr>
      <w:tr w:rsidR="00445D84" w:rsidRPr="00EC6E1B" w14:paraId="455855C4" w14:textId="77777777" w:rsidTr="00FD5A86">
        <w:tc>
          <w:tcPr>
            <w:tcW w:w="1395" w:type="pct"/>
            <w:vAlign w:val="center"/>
          </w:tcPr>
          <w:p w14:paraId="1788BD03" w14:textId="77777777" w:rsidR="00FC2546" w:rsidRPr="00EC6E1B" w:rsidRDefault="00FC2546" w:rsidP="00FC2546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3. Обеспечить 10 часов еженедельных занятий внеуроч</w:t>
            </w:r>
            <w:r w:rsid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ной </w:t>
            </w: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деятельности.</w:t>
            </w:r>
          </w:p>
          <w:p w14:paraId="73C7DA94" w14:textId="77777777" w:rsidR="00445D84" w:rsidRPr="00EC6E1B" w:rsidRDefault="00445D84" w:rsidP="00445D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1718" w:type="pct"/>
            <w:vAlign w:val="center"/>
          </w:tcPr>
          <w:p w14:paraId="55194C56" w14:textId="77777777" w:rsidR="00FC2546" w:rsidRPr="00EC6E1B" w:rsidRDefault="00FC2546" w:rsidP="00FC2546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3.1.Обеспечены 10 часов внеуроч</w:t>
            </w:r>
            <w:r w:rsid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ной </w:t>
            </w: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деятельности в неделю (по запросу).</w:t>
            </w:r>
          </w:p>
          <w:p w14:paraId="469260B9" w14:textId="77777777" w:rsidR="00445D84" w:rsidRPr="00EC6E1B" w:rsidRDefault="00FC2546" w:rsidP="00FC2546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3.2.Расширено социальное партнерство, сетевое взаимодействие.</w:t>
            </w:r>
          </w:p>
        </w:tc>
        <w:tc>
          <w:tcPr>
            <w:tcW w:w="1887" w:type="pct"/>
            <w:vAlign w:val="center"/>
          </w:tcPr>
          <w:p w14:paraId="78957F1B" w14:textId="77777777" w:rsidR="00FC2546" w:rsidRPr="00EC6E1B" w:rsidRDefault="00FC2546" w:rsidP="00FC2546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3.1.Реализация 10 часов еженедельных </w:t>
            </w:r>
            <w:proofErr w:type="spellStart"/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внеуроч.занятий</w:t>
            </w:r>
            <w:proofErr w:type="spellEnd"/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(по запросу обучающихся).</w:t>
            </w:r>
          </w:p>
          <w:p w14:paraId="1A3A3036" w14:textId="77777777" w:rsidR="00445D84" w:rsidRPr="00EC6E1B" w:rsidRDefault="00FC2546" w:rsidP="00FC2546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3.2.Заключены договоры о сетевом взаимодействии.</w:t>
            </w:r>
          </w:p>
        </w:tc>
      </w:tr>
      <w:tr w:rsidR="00445D84" w:rsidRPr="00EC6E1B" w14:paraId="50EBBE8B" w14:textId="77777777" w:rsidTr="00162CEA">
        <w:tc>
          <w:tcPr>
            <w:tcW w:w="1395" w:type="pct"/>
          </w:tcPr>
          <w:p w14:paraId="68DF2B59" w14:textId="77777777" w:rsidR="00FC2546" w:rsidRPr="00EC6E1B" w:rsidRDefault="00FC2546" w:rsidP="00FC2546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4.Улучшение условий для организации обучения и воспитания Обучающихся с ОВЗ.</w:t>
            </w:r>
          </w:p>
          <w:p w14:paraId="548EEBCB" w14:textId="77777777" w:rsidR="00445D84" w:rsidRPr="00EC6E1B" w:rsidRDefault="00445D84" w:rsidP="00445D84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718" w:type="pct"/>
            <w:tcBorders>
              <w:top w:val="nil"/>
              <w:bottom w:val="single" w:sz="4" w:space="0" w:color="auto"/>
            </w:tcBorders>
          </w:tcPr>
          <w:p w14:paraId="09F8AB42" w14:textId="77777777" w:rsidR="00FC2546" w:rsidRPr="00EC6E1B" w:rsidRDefault="00FC2546" w:rsidP="00FC2546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4.1. Повышена профессиональная компетентность педагогических работников, в т.ч. по вопросам работы по адаптированным образовательным программам.</w:t>
            </w:r>
          </w:p>
          <w:p w14:paraId="23CEB4A8" w14:textId="77777777" w:rsidR="00445D84" w:rsidRPr="00EC6E1B" w:rsidRDefault="00FC2546" w:rsidP="00FC2546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4.2.Развитие материально-технической базы школы, в т.ч. для обучающихся с ОВЗ и инвалидностью; повышен уровень обеспечения информационной техникой и современным учебным оборудованием. </w:t>
            </w:r>
          </w:p>
        </w:tc>
        <w:tc>
          <w:tcPr>
            <w:tcW w:w="1887" w:type="pct"/>
            <w:tcBorders>
              <w:top w:val="nil"/>
            </w:tcBorders>
          </w:tcPr>
          <w:p w14:paraId="4BF554EA" w14:textId="77777777" w:rsidR="00FC2546" w:rsidRPr="00EC6E1B" w:rsidRDefault="00FC2546" w:rsidP="00FC2546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4.1. 100% педагогов повысили квалификацию в части обучения и воспитания обучающихся с ОВЗ, с инвалидностью.</w:t>
            </w:r>
          </w:p>
          <w:p w14:paraId="1DC78494" w14:textId="77777777" w:rsidR="00FC2546" w:rsidRPr="00EC6E1B" w:rsidRDefault="00FC2546" w:rsidP="00FC2546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4.2.Своевременное выявление потребности в оснащении специальными техническими средствами обучения (ОВЗ).</w:t>
            </w:r>
          </w:p>
          <w:p w14:paraId="0A35E701" w14:textId="77777777" w:rsidR="00445D84" w:rsidRPr="00EC6E1B" w:rsidRDefault="00445D84" w:rsidP="00445D84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 w:bidi="ar-SA"/>
              </w:rPr>
            </w:pPr>
          </w:p>
        </w:tc>
      </w:tr>
      <w:tr w:rsidR="00445D84" w:rsidRPr="00EC6E1B" w14:paraId="0E9EB81B" w14:textId="77777777" w:rsidTr="00162CEA">
        <w:tc>
          <w:tcPr>
            <w:tcW w:w="1395" w:type="pct"/>
            <w:tcBorders>
              <w:right w:val="single" w:sz="4" w:space="0" w:color="auto"/>
            </w:tcBorders>
          </w:tcPr>
          <w:p w14:paraId="7EF9C8A3" w14:textId="77777777" w:rsidR="00445D84" w:rsidRPr="00EC6E1B" w:rsidRDefault="00FC2546" w:rsidP="00445D84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5.Подготовить призеров и победителей </w:t>
            </w:r>
            <w:proofErr w:type="spellStart"/>
            <w:r w:rsid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з</w:t>
            </w: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акл</w:t>
            </w:r>
            <w:proofErr w:type="spellEnd"/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.</w:t>
            </w:r>
            <w:r w:rsidR="00B05B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этапа</w:t>
            </w:r>
            <w:r w:rsidR="00B05B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ВсОШ</w:t>
            </w:r>
            <w:proofErr w:type="spellEnd"/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15DE" w14:textId="77777777" w:rsidR="00445D84" w:rsidRPr="00EC6E1B" w:rsidRDefault="00FC2546" w:rsidP="00445D84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5. Наличие призеров и победителей </w:t>
            </w:r>
            <w:proofErr w:type="spellStart"/>
            <w:r w:rsidR="00EC6E1B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з</w:t>
            </w: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акл</w:t>
            </w:r>
            <w:proofErr w:type="spellEnd"/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.</w:t>
            </w:r>
            <w:r w:rsidR="00B05B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этапа</w:t>
            </w:r>
            <w:r w:rsidR="00B05B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ВсОШ</w:t>
            </w:r>
            <w:proofErr w:type="spellEnd"/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1887" w:type="pct"/>
          </w:tcPr>
          <w:p w14:paraId="58BABAD7" w14:textId="77777777" w:rsidR="00445D84" w:rsidRPr="00EC6E1B" w:rsidRDefault="00FC2546" w:rsidP="00445D84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5.  Наличие призеров </w:t>
            </w:r>
            <w:proofErr w:type="spellStart"/>
            <w:r w:rsidR="00EC6E1B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з</w:t>
            </w: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акл</w:t>
            </w:r>
            <w:proofErr w:type="spellEnd"/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.</w:t>
            </w:r>
            <w:r w:rsidR="00B05B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э</w:t>
            </w: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тапа</w:t>
            </w:r>
            <w:r w:rsidR="00B05B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ВсОШ</w:t>
            </w:r>
            <w:proofErr w:type="spellEnd"/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.</w:t>
            </w:r>
          </w:p>
        </w:tc>
      </w:tr>
      <w:tr w:rsidR="00445D84" w:rsidRPr="00EC6E1B" w14:paraId="02169346" w14:textId="77777777" w:rsidTr="00162CEA">
        <w:tc>
          <w:tcPr>
            <w:tcW w:w="1395" w:type="pct"/>
            <w:tcBorders>
              <w:bottom w:val="nil"/>
              <w:right w:val="single" w:sz="4" w:space="0" w:color="auto"/>
            </w:tcBorders>
          </w:tcPr>
          <w:p w14:paraId="7A0989CB" w14:textId="77777777" w:rsidR="00445D84" w:rsidRPr="00EC6E1B" w:rsidRDefault="00FC2546" w:rsidP="00445D84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6.Создать </w:t>
            </w:r>
            <w:r w:rsidR="00EC6E1B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Управляющий совет</w:t>
            </w: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в школе.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3478" w14:textId="77777777" w:rsidR="00445D84" w:rsidRPr="00EC6E1B" w:rsidRDefault="00FC2546" w:rsidP="00FC2546">
            <w:pPr>
              <w:pStyle w:val="a6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6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6.Создан </w:t>
            </w:r>
            <w:r w:rsidR="00EC6E1B" w:rsidRPr="00EC6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Управляющий совет</w:t>
            </w:r>
            <w:r w:rsidRPr="00EC6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87" w:type="pct"/>
            <w:shd w:val="clear" w:color="auto" w:fill="auto"/>
          </w:tcPr>
          <w:p w14:paraId="7F01C604" w14:textId="77777777" w:rsidR="00445D84" w:rsidRPr="00EC6E1B" w:rsidRDefault="00FC2546" w:rsidP="00445D84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6.Наличие </w:t>
            </w:r>
            <w:r w:rsidR="00EC6E1B"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Управляющего совета</w:t>
            </w:r>
            <w:r w:rsidRPr="00EC6E1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 w:bidi="ar-SA"/>
              </w:rPr>
              <w:t xml:space="preserve">.  </w:t>
            </w:r>
          </w:p>
        </w:tc>
      </w:tr>
      <w:tr w:rsidR="00FC2546" w:rsidRPr="00EC6E1B" w14:paraId="7BBB25BF" w14:textId="77777777" w:rsidTr="00162CEA">
        <w:tc>
          <w:tcPr>
            <w:tcW w:w="1395" w:type="pct"/>
            <w:tcBorders>
              <w:right w:val="single" w:sz="4" w:space="0" w:color="auto"/>
            </w:tcBorders>
          </w:tcPr>
          <w:p w14:paraId="371C95CF" w14:textId="77777777" w:rsidR="00FC2546" w:rsidRPr="00EC6E1B" w:rsidRDefault="00FC2546" w:rsidP="00FC2546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7. Обеспечить участие школы в массовых физкультурно-спортивных мероприятиях (в т.ч. Всероссийских спортивных соревнованиях школьников Президентские состязания и Президентские </w:t>
            </w:r>
            <w:proofErr w:type="spellStart"/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спортивнеы</w:t>
            </w:r>
            <w:proofErr w:type="spellEnd"/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игры) на региональном уровне.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F493" w14:textId="77777777" w:rsidR="00FC2546" w:rsidRPr="00EC6E1B" w:rsidRDefault="00FC2546" w:rsidP="00FC2546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7. Участие школы в массовых физкультурно-спортивных мероприятиях (в т.ч. Всероссийских спортивных соревнованиях школьников Президентские состязания и Президентские спортивные игры) на региональном уровне.</w:t>
            </w:r>
          </w:p>
        </w:tc>
        <w:tc>
          <w:tcPr>
            <w:tcW w:w="1887" w:type="pct"/>
          </w:tcPr>
          <w:p w14:paraId="05D29C19" w14:textId="77777777" w:rsidR="00FC2546" w:rsidRPr="00EC6E1B" w:rsidRDefault="00FC2546" w:rsidP="00FC2546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EC6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7.Внутришкольные  мероприятия, участие в муниципальных мероприятиях – охват детей – до 60%, участие в региональных мероприятиях – охват детей – до 20%. </w:t>
            </w:r>
          </w:p>
        </w:tc>
      </w:tr>
      <w:tr w:rsidR="00FC2546" w:rsidRPr="00EC6E1B" w14:paraId="47A161A6" w14:textId="77777777" w:rsidTr="00FD5A86">
        <w:tc>
          <w:tcPr>
            <w:tcW w:w="1395" w:type="pct"/>
          </w:tcPr>
          <w:p w14:paraId="55A41934" w14:textId="77777777" w:rsidR="00FC2546" w:rsidRPr="00EC6E1B" w:rsidRDefault="00FC2546" w:rsidP="00FC2546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8.Подготовить призеров и победителей Всероссийских спортивных  соревнований школьников Президентские состязания и Президентские спортивные игры на региональном уровне</w:t>
            </w:r>
          </w:p>
        </w:tc>
        <w:tc>
          <w:tcPr>
            <w:tcW w:w="1718" w:type="pct"/>
            <w:tcBorders>
              <w:top w:val="single" w:sz="4" w:space="0" w:color="auto"/>
            </w:tcBorders>
          </w:tcPr>
          <w:p w14:paraId="1367D3CF" w14:textId="77777777" w:rsidR="00FC2546" w:rsidRPr="00EC6E1B" w:rsidRDefault="00FC2546" w:rsidP="00FC25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6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8.Наличие призеров и победителей спортивных соревнований, в т.ч. Всероссийских спортивных  соревнований школьников Президентские состязания и Президентские спортивные игры на региональном уровне.</w:t>
            </w:r>
          </w:p>
        </w:tc>
        <w:tc>
          <w:tcPr>
            <w:tcW w:w="1887" w:type="pct"/>
          </w:tcPr>
          <w:p w14:paraId="11355F9A" w14:textId="77777777" w:rsidR="00FC2546" w:rsidRPr="00EC6E1B" w:rsidRDefault="00FC2546" w:rsidP="00FC2546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8.Наличие призеров регионального и всероссийского уровней  спортивных соревнований.</w:t>
            </w:r>
          </w:p>
        </w:tc>
      </w:tr>
      <w:tr w:rsidR="00FC2546" w:rsidRPr="00EC6E1B" w14:paraId="2A385143" w14:textId="77777777" w:rsidTr="00162CEA">
        <w:tc>
          <w:tcPr>
            <w:tcW w:w="1395" w:type="pct"/>
            <w:tcBorders>
              <w:bottom w:val="single" w:sz="4" w:space="0" w:color="auto"/>
            </w:tcBorders>
          </w:tcPr>
          <w:p w14:paraId="152BFAD1" w14:textId="77777777" w:rsidR="00FC2546" w:rsidRPr="00EC6E1B" w:rsidRDefault="00FC2546" w:rsidP="00FC2546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9.Повысить долю обучающихся, имеющих знак «ГТО».  </w:t>
            </w:r>
          </w:p>
        </w:tc>
        <w:tc>
          <w:tcPr>
            <w:tcW w:w="1718" w:type="pct"/>
            <w:tcBorders>
              <w:bottom w:val="single" w:sz="4" w:space="0" w:color="auto"/>
            </w:tcBorders>
          </w:tcPr>
          <w:p w14:paraId="5341F1C7" w14:textId="77777777" w:rsidR="00FC2546" w:rsidRPr="00EC6E1B" w:rsidRDefault="00FC2546" w:rsidP="00FC25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6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9.Рост числа обучающихся, получивших знак отличия ВФСК «ГТО».</w:t>
            </w:r>
          </w:p>
        </w:tc>
        <w:tc>
          <w:tcPr>
            <w:tcW w:w="1887" w:type="pct"/>
            <w:tcBorders>
              <w:bottom w:val="single" w:sz="4" w:space="0" w:color="auto"/>
            </w:tcBorders>
          </w:tcPr>
          <w:p w14:paraId="23E52E92" w14:textId="77777777" w:rsidR="00FC2546" w:rsidRPr="00EC6E1B" w:rsidRDefault="00FC2546" w:rsidP="00FC2546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9.Не менее 30% обучающихся, получивших знак отличия «ГТО».</w:t>
            </w:r>
          </w:p>
        </w:tc>
      </w:tr>
      <w:tr w:rsidR="0047257A" w:rsidRPr="00EC6E1B" w14:paraId="67E32687" w14:textId="77777777" w:rsidTr="00C856F2">
        <w:tc>
          <w:tcPr>
            <w:tcW w:w="1395" w:type="pct"/>
          </w:tcPr>
          <w:p w14:paraId="4D922FFC" w14:textId="77777777" w:rsidR="0047257A" w:rsidRPr="00EC6E1B" w:rsidRDefault="0047257A" w:rsidP="0047257A">
            <w:pPr>
              <w:widowControl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C6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 Повысить долю учителей с разработанными ИОМ.</w:t>
            </w:r>
          </w:p>
        </w:tc>
        <w:tc>
          <w:tcPr>
            <w:tcW w:w="1718" w:type="pct"/>
            <w:tcBorders>
              <w:bottom w:val="single" w:sz="4" w:space="0" w:color="auto"/>
            </w:tcBorders>
          </w:tcPr>
          <w:p w14:paraId="7C47BCAC" w14:textId="77777777" w:rsidR="0047257A" w:rsidRPr="00EC6E1B" w:rsidRDefault="0047257A" w:rsidP="0047257A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10. Наличие ИОМ у каждого педагог школы</w:t>
            </w:r>
          </w:p>
        </w:tc>
        <w:tc>
          <w:tcPr>
            <w:tcW w:w="1887" w:type="pct"/>
            <w:tcBorders>
              <w:bottom w:val="single" w:sz="4" w:space="0" w:color="auto"/>
            </w:tcBorders>
          </w:tcPr>
          <w:p w14:paraId="671E026D" w14:textId="77777777" w:rsidR="0047257A" w:rsidRPr="00EC6E1B" w:rsidRDefault="0047257A" w:rsidP="0047257A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10. 100% педагогов с ИОМ.</w:t>
            </w:r>
          </w:p>
          <w:p w14:paraId="054FF7D4" w14:textId="77777777" w:rsidR="0047257A" w:rsidRPr="00EC6E1B" w:rsidRDefault="0047257A" w:rsidP="004725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257A" w:rsidRPr="00EC6E1B" w14:paraId="5E977FCD" w14:textId="77777777" w:rsidTr="00C856F2">
        <w:tc>
          <w:tcPr>
            <w:tcW w:w="1395" w:type="pct"/>
            <w:tcBorders>
              <w:right w:val="single" w:sz="4" w:space="0" w:color="auto"/>
            </w:tcBorders>
          </w:tcPr>
          <w:p w14:paraId="1049F0D2" w14:textId="77777777" w:rsidR="0047257A" w:rsidRPr="00EC6E1B" w:rsidRDefault="0047257A" w:rsidP="0047257A">
            <w:pPr>
              <w:widowControl/>
              <w:ind w:left="30" w:right="1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C6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 Обеспечить условия для обучения учителей по программам, направленным на формирование у обучающихся навыков, обеспечивающих технологический суверенитет страны.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71B7" w14:textId="77777777" w:rsidR="0047257A" w:rsidRPr="00EC6E1B" w:rsidRDefault="0047257A" w:rsidP="0047257A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11.</w:t>
            </w:r>
            <w:r w:rsidRPr="00EC6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Обеспечены в полном объёме условия для повышения квалификации всеми педагогическими работниками по программам из федерального реестра, в т.ч. всей управленческой командой </w:t>
            </w:r>
          </w:p>
        </w:tc>
        <w:tc>
          <w:tcPr>
            <w:tcW w:w="1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79FB" w14:textId="77777777" w:rsidR="0047257A" w:rsidRPr="00EC6E1B" w:rsidRDefault="0047257A" w:rsidP="0047257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11.100% педагогов повысили квалификацию по курсам, </w:t>
            </w:r>
            <w:r w:rsidRPr="00EC6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направленных на формирование у обучающихся навыков, обеспечивающих технологический суверенитет страны</w:t>
            </w:r>
          </w:p>
        </w:tc>
      </w:tr>
      <w:tr w:rsidR="0047257A" w:rsidRPr="00EC6E1B" w14:paraId="13E480EC" w14:textId="77777777" w:rsidTr="0047257A">
        <w:trPr>
          <w:trHeight w:val="1016"/>
        </w:trPr>
        <w:tc>
          <w:tcPr>
            <w:tcW w:w="1395" w:type="pct"/>
            <w:tcBorders>
              <w:right w:val="single" w:sz="4" w:space="0" w:color="auto"/>
            </w:tcBorders>
          </w:tcPr>
          <w:p w14:paraId="750ED1C8" w14:textId="77777777" w:rsidR="0047257A" w:rsidRPr="00EC6E1B" w:rsidRDefault="0047257A" w:rsidP="0047257A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12. Повысить долю пед.</w:t>
            </w:r>
            <w:r w:rsidR="00B05B3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работников, использующих сервисы ФГИС «Моя школа» и «Библиотека «.ЦОК»</w:t>
            </w:r>
          </w:p>
          <w:p w14:paraId="5492DE97" w14:textId="77777777" w:rsidR="0047257A" w:rsidRPr="00EC6E1B" w:rsidRDefault="0047257A" w:rsidP="0047257A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14:paraId="2172274A" w14:textId="77777777" w:rsidR="0047257A" w:rsidRPr="00EC6E1B" w:rsidRDefault="0047257A" w:rsidP="0047257A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12F5" w14:textId="77777777" w:rsidR="0047257A" w:rsidRPr="00EC6E1B" w:rsidRDefault="0047257A" w:rsidP="0047257A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12. Создан собственный цифровой образовательный контент для демонстрации на уроках в рамках использования ФГИС «Моя школа». </w:t>
            </w:r>
          </w:p>
        </w:tc>
        <w:tc>
          <w:tcPr>
            <w:tcW w:w="1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0903" w14:textId="77777777" w:rsidR="0047257A" w:rsidRPr="00EC6E1B" w:rsidRDefault="0047257A" w:rsidP="0047257A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12.Не менее 50% педагогов </w:t>
            </w:r>
            <w:r w:rsidRPr="00EC6E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оздают собственный цифровой образовательный контент для демонстрации на уроках в рамках использования ФГИС «Моя школа».</w:t>
            </w:r>
          </w:p>
        </w:tc>
      </w:tr>
      <w:tr w:rsidR="0047257A" w:rsidRPr="00EC6E1B" w14:paraId="0E3B6274" w14:textId="77777777" w:rsidTr="00C856F2">
        <w:tc>
          <w:tcPr>
            <w:tcW w:w="1395" w:type="pct"/>
            <w:tcBorders>
              <w:right w:val="single" w:sz="4" w:space="0" w:color="auto"/>
            </w:tcBorders>
          </w:tcPr>
          <w:p w14:paraId="4032A67D" w14:textId="77777777" w:rsidR="0047257A" w:rsidRPr="00EC6E1B" w:rsidRDefault="0047257A" w:rsidP="0047257A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13.Расширить использование возможностей </w:t>
            </w:r>
            <w:proofErr w:type="spellStart"/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Сферум</w:t>
            </w:r>
            <w:proofErr w:type="spellEnd"/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в образовательном процессе.</w:t>
            </w:r>
          </w:p>
          <w:p w14:paraId="7229F18F" w14:textId="77777777" w:rsidR="0047257A" w:rsidRPr="00EC6E1B" w:rsidRDefault="0047257A" w:rsidP="0047257A">
            <w:pPr>
              <w:widowControl/>
              <w:ind w:left="30" w:right="1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E738" w14:textId="77777777" w:rsidR="0047257A" w:rsidRPr="00EC6E1B" w:rsidRDefault="0047257A" w:rsidP="004725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6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 Использованы возможности «</w:t>
            </w:r>
            <w:proofErr w:type="spellStart"/>
            <w:r w:rsidRPr="00EC6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Сферум</w:t>
            </w:r>
            <w:proofErr w:type="spellEnd"/>
            <w:r w:rsidRPr="00EC6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«Библиотеки ЦОК» для проведения  учебных консультаций, родительских собраний, занятий с обучающимися.</w:t>
            </w:r>
          </w:p>
        </w:tc>
        <w:tc>
          <w:tcPr>
            <w:tcW w:w="1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3B50" w14:textId="77777777" w:rsidR="0047257A" w:rsidRPr="00EC6E1B" w:rsidRDefault="0047257A" w:rsidP="0047257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13.Не менее 50% педагогов пров</w:t>
            </w:r>
            <w:r w:rsidR="00D10136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о</w:t>
            </w: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дят  учебные консультации, родительские собрания, занятий с обучающимися в дистанционном и гибридном форматах с помощью «</w:t>
            </w:r>
            <w:proofErr w:type="spellStart"/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Сферум</w:t>
            </w:r>
            <w:proofErr w:type="spellEnd"/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».</w:t>
            </w:r>
          </w:p>
        </w:tc>
      </w:tr>
      <w:tr w:rsidR="0047257A" w:rsidRPr="00EC6E1B" w14:paraId="4D98D8E0" w14:textId="77777777" w:rsidTr="00C856F2">
        <w:tc>
          <w:tcPr>
            <w:tcW w:w="1395" w:type="pct"/>
            <w:tcBorders>
              <w:right w:val="single" w:sz="4" w:space="0" w:color="auto"/>
            </w:tcBorders>
          </w:tcPr>
          <w:p w14:paraId="173CAF52" w14:textId="77777777" w:rsidR="0047257A" w:rsidRPr="00EC6E1B" w:rsidRDefault="0047257A" w:rsidP="0047257A">
            <w:pPr>
              <w:widowControl/>
              <w:ind w:left="30" w:right="14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14.Повысить материально-техническое оснащение </w:t>
            </w: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en-US" w:eastAsia="en-US" w:bidi="ar-SA"/>
              </w:rPr>
              <w:t>IT</w:t>
            </w: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оборудованием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9297" w14:textId="77777777" w:rsidR="0047257A" w:rsidRPr="00EC6E1B" w:rsidRDefault="0047257A" w:rsidP="0047257A">
            <w:pPr>
              <w:pStyle w:val="a6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6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14.Школа оснащена IT-оборудованием в соответствии с рекомендациями </w:t>
            </w:r>
            <w:proofErr w:type="spellStart"/>
            <w:r w:rsidRPr="00EC6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EC6E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6E5E" w14:textId="77777777" w:rsidR="0047257A" w:rsidRPr="00EC6E1B" w:rsidRDefault="0047257A" w:rsidP="0047257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C6E1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14.Создание локальной сети школы</w:t>
            </w:r>
          </w:p>
        </w:tc>
      </w:tr>
    </w:tbl>
    <w:p w14:paraId="7BC4E336" w14:textId="77777777" w:rsidR="003E2ED8" w:rsidRPr="003E2ED8" w:rsidRDefault="003E2ED8" w:rsidP="003E2ED8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4B4D86A7" w14:textId="77777777" w:rsidR="003E2ED8" w:rsidRPr="003E2ED8" w:rsidRDefault="003E2ED8" w:rsidP="003E2ED8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sectPr w:rsidR="003E2ED8" w:rsidRPr="003E2ED8" w:rsidSect="003E2ED8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78338E34" w14:textId="77777777" w:rsidR="003E2ED8" w:rsidRPr="003E2ED8" w:rsidRDefault="003E2ED8" w:rsidP="003E2ED8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E2ED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 xml:space="preserve">8. Дорожная карта реализации Программы развития. </w:t>
      </w:r>
    </w:p>
    <w:tbl>
      <w:tblPr>
        <w:tblStyle w:val="710"/>
        <w:tblW w:w="5113" w:type="pct"/>
        <w:tblLook w:val="04A0" w:firstRow="1" w:lastRow="0" w:firstColumn="1" w:lastColumn="0" w:noHBand="0" w:noVBand="1"/>
      </w:tblPr>
      <w:tblGrid>
        <w:gridCol w:w="2939"/>
        <w:gridCol w:w="1679"/>
        <w:gridCol w:w="1496"/>
        <w:gridCol w:w="1979"/>
        <w:gridCol w:w="2751"/>
        <w:gridCol w:w="2448"/>
        <w:gridCol w:w="1972"/>
      </w:tblGrid>
      <w:tr w:rsidR="00EA5380" w:rsidRPr="00D46B62" w14:paraId="12705102" w14:textId="77777777" w:rsidTr="00EA5380">
        <w:trPr>
          <w:trHeight w:val="20"/>
        </w:trPr>
        <w:tc>
          <w:tcPr>
            <w:tcW w:w="963" w:type="pct"/>
            <w:vAlign w:val="center"/>
          </w:tcPr>
          <w:p w14:paraId="6CE3636A" w14:textId="77777777"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>Мероприятия</w:t>
            </w:r>
          </w:p>
        </w:tc>
        <w:tc>
          <w:tcPr>
            <w:tcW w:w="1040" w:type="pct"/>
            <w:gridSpan w:val="2"/>
            <w:vAlign w:val="center"/>
          </w:tcPr>
          <w:p w14:paraId="6A69C387" w14:textId="77777777"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>Срок реализации</w:t>
            </w:r>
          </w:p>
        </w:tc>
        <w:tc>
          <w:tcPr>
            <w:tcW w:w="1549" w:type="pct"/>
            <w:gridSpan w:val="2"/>
            <w:vAlign w:val="center"/>
          </w:tcPr>
          <w:p w14:paraId="767F1324" w14:textId="77777777"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>Планируемый результат</w:t>
            </w:r>
          </w:p>
        </w:tc>
        <w:tc>
          <w:tcPr>
            <w:tcW w:w="802" w:type="pct"/>
            <w:vAlign w:val="center"/>
          </w:tcPr>
          <w:p w14:paraId="040E4B03" w14:textId="77777777" w:rsidR="004062E8" w:rsidRPr="00D46B62" w:rsidRDefault="004062E8" w:rsidP="00162C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>Исполнитель</w:t>
            </w:r>
          </w:p>
        </w:tc>
        <w:tc>
          <w:tcPr>
            <w:tcW w:w="636" w:type="pct"/>
            <w:vAlign w:val="center"/>
          </w:tcPr>
          <w:p w14:paraId="33605A2D" w14:textId="77777777" w:rsidR="004062E8" w:rsidRPr="00D46B62" w:rsidRDefault="004062E8" w:rsidP="00162C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>Ответственный</w:t>
            </w:r>
          </w:p>
        </w:tc>
      </w:tr>
      <w:tr w:rsidR="00A2637A" w:rsidRPr="00D46B62" w14:paraId="2B726C1D" w14:textId="77777777" w:rsidTr="00EA5380">
        <w:trPr>
          <w:trHeight w:val="20"/>
        </w:trPr>
        <w:tc>
          <w:tcPr>
            <w:tcW w:w="963" w:type="pct"/>
          </w:tcPr>
          <w:p w14:paraId="79E07956" w14:textId="77777777"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наименование мероприятия</w:t>
            </w:r>
          </w:p>
        </w:tc>
        <w:tc>
          <w:tcPr>
            <w:tcW w:w="550" w:type="pct"/>
          </w:tcPr>
          <w:p w14:paraId="339BE09D" w14:textId="77777777"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 xml:space="preserve">плановая дата получения результата </w:t>
            </w:r>
          </w:p>
        </w:tc>
        <w:tc>
          <w:tcPr>
            <w:tcW w:w="490" w:type="pct"/>
          </w:tcPr>
          <w:p w14:paraId="7E04B0FC" w14:textId="77777777"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фактическая дата</w:t>
            </w:r>
          </w:p>
          <w:p w14:paraId="1506BE78" w14:textId="77777777"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648" w:type="pct"/>
          </w:tcPr>
          <w:p w14:paraId="3EC5AC14" w14:textId="77777777"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измеримый индикатор (показатель)</w:t>
            </w:r>
          </w:p>
        </w:tc>
        <w:tc>
          <w:tcPr>
            <w:tcW w:w="901" w:type="pct"/>
          </w:tcPr>
          <w:p w14:paraId="406754BB" w14:textId="77777777"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наименование продукта</w:t>
            </w:r>
          </w:p>
        </w:tc>
        <w:tc>
          <w:tcPr>
            <w:tcW w:w="802" w:type="pct"/>
          </w:tcPr>
          <w:p w14:paraId="572A5F20" w14:textId="77777777" w:rsidR="004062E8" w:rsidRPr="00D46B62" w:rsidRDefault="004062E8" w:rsidP="00162C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636" w:type="pct"/>
          </w:tcPr>
          <w:p w14:paraId="0F903C9F" w14:textId="77777777" w:rsidR="004062E8" w:rsidRPr="00D46B62" w:rsidRDefault="004062E8" w:rsidP="00162C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4062E8" w:rsidRPr="00D46B62" w14:paraId="28E04478" w14:textId="77777777" w:rsidTr="00EA5380">
        <w:trPr>
          <w:trHeight w:val="20"/>
        </w:trPr>
        <w:tc>
          <w:tcPr>
            <w:tcW w:w="5000" w:type="pct"/>
            <w:gridSpan w:val="7"/>
          </w:tcPr>
          <w:p w14:paraId="5FAA71E5" w14:textId="77777777" w:rsidR="004062E8" w:rsidRPr="00D46B62" w:rsidRDefault="004062E8" w:rsidP="00E70A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Подготовительный этап: январь</w:t>
            </w:r>
            <w:r w:rsidR="00D46B62" w:rsidRPr="00D46B6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-февраль </w:t>
            </w:r>
            <w:r w:rsidRPr="00D46B6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202</w:t>
            </w:r>
            <w:r w:rsidR="00D46B62" w:rsidRPr="00D46B6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5</w:t>
            </w:r>
            <w:r w:rsidRPr="00D46B6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A2637A" w:rsidRPr="00D46B62" w14:paraId="4738ECA2" w14:textId="77777777" w:rsidTr="00EA5380">
        <w:trPr>
          <w:trHeight w:val="1315"/>
        </w:trPr>
        <w:tc>
          <w:tcPr>
            <w:tcW w:w="3552" w:type="pct"/>
            <w:gridSpan w:val="5"/>
            <w:tcBorders>
              <w:bottom w:val="single" w:sz="4" w:space="0" w:color="auto"/>
            </w:tcBorders>
          </w:tcPr>
          <w:p w14:paraId="3EAF871C" w14:textId="77777777"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en-US" w:bidi="ar-SA"/>
              </w:rPr>
              <w:t xml:space="preserve">Задача: </w:t>
            </w:r>
            <w:r w:rsidRPr="00D46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проанализировать сложившуюся образовательную ситуацию, тенденции развития системы образования; изучить желаемый социальный за</w:t>
            </w:r>
            <w:r w:rsidR="00F0098E" w:rsidRPr="00D46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каз на качественное образование,</w:t>
            </w:r>
            <w:r w:rsidRPr="00D46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объём необходимых и желательных образовательных услуг; определить возможности материально-технической базы школы;   определить потенциал педагогического коллектива.</w:t>
            </w:r>
          </w:p>
        </w:tc>
        <w:tc>
          <w:tcPr>
            <w:tcW w:w="1441" w:type="pct"/>
            <w:gridSpan w:val="2"/>
            <w:tcBorders>
              <w:bottom w:val="single" w:sz="4" w:space="0" w:color="auto"/>
            </w:tcBorders>
          </w:tcPr>
          <w:p w14:paraId="6EDF1D01" w14:textId="77777777" w:rsidR="004062E8" w:rsidRPr="00D46B62" w:rsidRDefault="004062E8" w:rsidP="00162C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 w:bidi="ar-SA"/>
              </w:rPr>
              <w:t xml:space="preserve">Отв. директор школы </w:t>
            </w:r>
          </w:p>
          <w:p w14:paraId="0068956B" w14:textId="77777777" w:rsidR="004062E8" w:rsidRPr="00D46B62" w:rsidRDefault="00D46B62" w:rsidP="00162C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Романов С.В.</w:t>
            </w:r>
          </w:p>
        </w:tc>
      </w:tr>
      <w:tr w:rsidR="00A2637A" w:rsidRPr="00D46B62" w14:paraId="61A542DA" w14:textId="77777777" w:rsidTr="00EA5380">
        <w:trPr>
          <w:trHeight w:val="462"/>
        </w:trPr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14:paraId="6DDAD69F" w14:textId="77777777" w:rsidR="004062E8" w:rsidRPr="00D46B62" w:rsidRDefault="004062E8" w:rsidP="00EC6E1B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6B6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при директоре, заседаний Методического совета школы,  педагогического совета, общешкольных и классных </w:t>
            </w: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родительских собраний с целью подготовки к реализации</w:t>
            </w:r>
            <w:r w:rsidR="00D46B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Программы развития.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7F687CD5" w14:textId="77777777" w:rsidR="004062E8" w:rsidRPr="00D46B62" w:rsidRDefault="004062E8" w:rsidP="00E70A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31.0</w:t>
            </w:r>
            <w:r w:rsidR="00E70A5B"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1</w:t>
            </w: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.202</w:t>
            </w:r>
            <w:r w:rsid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5</w:t>
            </w: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 xml:space="preserve"> г.</w:t>
            </w:r>
            <w:r w:rsid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- 28.02.2025г.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6689E6F2" w14:textId="77777777"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en-US" w:bidi="ar-SA"/>
              </w:rPr>
            </w:pP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</w:tcPr>
          <w:p w14:paraId="536DBD96" w14:textId="77777777"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hAnsi="Times New Roman" w:cs="Times New Roman"/>
                <w:sz w:val="24"/>
                <w:szCs w:val="24"/>
              </w:rPr>
              <w:t>Протоколы совещаний, заседаний.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340EFE02" w14:textId="77777777" w:rsidR="004062E8" w:rsidRPr="00D46B62" w:rsidRDefault="004062E8" w:rsidP="00162CEA">
            <w:pPr>
              <w:spacing w:line="24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Утверждена Программа развития школы. Р</w:t>
            </w: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одительская общественность подготовлена к изменениям в</w:t>
            </w:r>
          </w:p>
          <w:p w14:paraId="3E335663" w14:textId="77777777"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образовательной деятельности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</w:tcPr>
          <w:p w14:paraId="5285EEA1" w14:textId="77777777" w:rsidR="004062E8" w:rsidRPr="00D46B62" w:rsidRDefault="004062E8" w:rsidP="00162C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Заместители директора по УВР, по ВР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14:paraId="77206815" w14:textId="77777777" w:rsidR="004062E8" w:rsidRPr="00D46B62" w:rsidRDefault="004062E8" w:rsidP="00162C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Директор школы </w:t>
            </w:r>
          </w:p>
          <w:p w14:paraId="3145E66A" w14:textId="77777777" w:rsidR="004062E8" w:rsidRPr="00D46B62" w:rsidRDefault="00D46B62" w:rsidP="00162C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Романов С.В.</w:t>
            </w:r>
          </w:p>
        </w:tc>
      </w:tr>
      <w:tr w:rsidR="00A2637A" w:rsidRPr="00D46B62" w14:paraId="65C66AF3" w14:textId="77777777" w:rsidTr="00EA5380">
        <w:trPr>
          <w:trHeight w:val="1515"/>
        </w:trPr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14:paraId="1C0296F0" w14:textId="77777777" w:rsidR="004062E8" w:rsidRPr="00D46B62" w:rsidRDefault="004062E8" w:rsidP="00162CEA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Внесение необходимых изменений в  локальные акты.</w:t>
            </w:r>
          </w:p>
          <w:p w14:paraId="2A6544B0" w14:textId="77777777" w:rsidR="004062E8" w:rsidRPr="00D46B62" w:rsidRDefault="004062E8" w:rsidP="00162CE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0A08E311" w14:textId="77777777" w:rsidR="004062E8" w:rsidRPr="00D46B62" w:rsidRDefault="00D46B62" w:rsidP="00E70A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До 28</w:t>
            </w:r>
            <w:r w:rsidR="004062E8" w:rsidRPr="00D46B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.0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2</w:t>
            </w:r>
            <w:r w:rsidR="004062E8" w:rsidRPr="00D46B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.202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14:paraId="11FBAF76" w14:textId="77777777"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14:paraId="7F8702C0" w14:textId="77777777"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 xml:space="preserve">Локальные акты утверждены. </w:t>
            </w: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14:paraId="79818B7D" w14:textId="77777777" w:rsidR="004062E8" w:rsidRPr="00D46B62" w:rsidRDefault="004062E8" w:rsidP="00162CEA">
            <w:pPr>
              <w:spacing w:line="244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 xml:space="preserve">Локальные акты приняты на педсовете,  утверждены приказом директора. </w:t>
            </w:r>
          </w:p>
          <w:p w14:paraId="79D13178" w14:textId="77777777"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</w:tcPr>
          <w:p w14:paraId="6963BA8F" w14:textId="77777777" w:rsidR="004062E8" w:rsidRPr="00D46B62" w:rsidRDefault="004062E8" w:rsidP="00162C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Заместител</w:t>
            </w:r>
            <w:r w:rsidR="00EA538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и </w:t>
            </w: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директора </w:t>
            </w:r>
            <w:r w:rsidR="00EA538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Моделикова Н.Л., Минина О.М., Прохоренко Т.М.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31F8E46E" w14:textId="77777777" w:rsidR="004062E8" w:rsidRPr="00D46B62" w:rsidRDefault="004062E8" w:rsidP="00162C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Директор школы </w:t>
            </w:r>
          </w:p>
          <w:p w14:paraId="346019B1" w14:textId="77777777" w:rsidR="004062E8" w:rsidRPr="00D46B62" w:rsidRDefault="00B05B3B" w:rsidP="00162C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Романов С.В.</w:t>
            </w:r>
            <w:r w:rsidR="004062E8"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.</w:t>
            </w:r>
          </w:p>
        </w:tc>
      </w:tr>
      <w:tr w:rsidR="004062E8" w:rsidRPr="00D46B62" w14:paraId="4795D902" w14:textId="77777777" w:rsidTr="00EA5380">
        <w:trPr>
          <w:trHeight w:val="41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801C958" w14:textId="77777777" w:rsidR="004062E8" w:rsidRPr="00D46B62" w:rsidRDefault="004062E8" w:rsidP="00E70A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46B6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Этап реализации</w:t>
            </w:r>
            <w:r w:rsidRPr="00D46B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: </w:t>
            </w:r>
            <w:r w:rsidR="00EA538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март 2025г.-</w:t>
            </w:r>
            <w:r w:rsidR="00E70A5B" w:rsidRPr="00D46B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август 202</w:t>
            </w:r>
            <w:r w:rsidR="00EA538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9 </w:t>
            </w:r>
            <w:r w:rsidR="00E70A5B" w:rsidRPr="00D46B62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shd w:val="clear" w:color="auto" w:fill="FFFFFF"/>
              </w:rPr>
              <w:t>год</w:t>
            </w:r>
            <w:r w:rsidR="00EA5380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shd w:val="clear" w:color="auto" w:fill="FFFFFF"/>
              </w:rPr>
              <w:t>а</w:t>
            </w:r>
          </w:p>
        </w:tc>
      </w:tr>
      <w:tr w:rsidR="00A2637A" w:rsidRPr="00D46B62" w14:paraId="20414C0F" w14:textId="77777777" w:rsidTr="00EA5380">
        <w:trPr>
          <w:trHeight w:val="418"/>
        </w:trPr>
        <w:tc>
          <w:tcPr>
            <w:tcW w:w="355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B309BA" w14:textId="77777777" w:rsidR="004062E8" w:rsidRPr="00D46B62" w:rsidRDefault="00E70A5B" w:rsidP="00162C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D46B62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  <w:t>Подпроект</w:t>
            </w:r>
            <w:proofErr w:type="spellEnd"/>
            <w:r w:rsidRPr="00D46B62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  <w:t xml:space="preserve"> «Качественное образование для всех»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8902E8" w14:textId="77777777" w:rsidR="004062E8" w:rsidRPr="00D46B62" w:rsidRDefault="004062E8" w:rsidP="00162CE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D46B62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  <w:t>Отв. заместители директора по УВР М</w:t>
            </w:r>
            <w:r w:rsidR="00EA5380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  <w:t>оделикова Н.Л., Минина О.М.</w:t>
            </w:r>
            <w:r w:rsidRPr="00D46B62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2637A" w:rsidRPr="00D46B62" w14:paraId="74B50B37" w14:textId="77777777" w:rsidTr="00EA5380">
        <w:trPr>
          <w:trHeight w:val="20"/>
        </w:trPr>
        <w:tc>
          <w:tcPr>
            <w:tcW w:w="963" w:type="pct"/>
          </w:tcPr>
          <w:p w14:paraId="040FA3C2" w14:textId="77777777" w:rsidR="004062E8" w:rsidRPr="00D46B62" w:rsidRDefault="00E96C76" w:rsidP="00162CEA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46B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Составление заказа учебников и учебных пособий, электронных </w:t>
            </w:r>
            <w:r w:rsidRPr="00D46B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учебников.</w:t>
            </w:r>
          </w:p>
          <w:p w14:paraId="670A07D1" w14:textId="77777777"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550" w:type="pct"/>
          </w:tcPr>
          <w:p w14:paraId="06DABB90" w14:textId="77777777" w:rsidR="004062E8" w:rsidRPr="00D46B62" w:rsidRDefault="00EA5380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lastRenderedPageBreak/>
              <w:t>30.03</w:t>
            </w:r>
            <w:r w:rsidR="00E96C76"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.202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490" w:type="pct"/>
          </w:tcPr>
          <w:p w14:paraId="105A469A" w14:textId="77777777"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648" w:type="pct"/>
          </w:tcPr>
          <w:p w14:paraId="725339C4" w14:textId="77777777" w:rsidR="004062E8" w:rsidRPr="00EC6E1B" w:rsidRDefault="004062E8" w:rsidP="00162CEA">
            <w:pPr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На 25% увеличена доля обучающихся, </w:t>
            </w:r>
            <w:r w:rsidRPr="00D46B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обеспеченных электронными учебниками.</w:t>
            </w:r>
          </w:p>
        </w:tc>
        <w:tc>
          <w:tcPr>
            <w:tcW w:w="901" w:type="pct"/>
          </w:tcPr>
          <w:p w14:paraId="7DDBFA67" w14:textId="77777777" w:rsidR="004062E8" w:rsidRPr="00D46B62" w:rsidRDefault="00E96C76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lastRenderedPageBreak/>
              <w:t>Оформленный заказ.</w:t>
            </w:r>
          </w:p>
        </w:tc>
        <w:tc>
          <w:tcPr>
            <w:tcW w:w="802" w:type="pct"/>
            <w:tcBorders>
              <w:bottom w:val="single" w:sz="4" w:space="0" w:color="auto"/>
            </w:tcBorders>
          </w:tcPr>
          <w:p w14:paraId="7B223853" w14:textId="77777777" w:rsidR="004062E8" w:rsidRPr="00D46B62" w:rsidRDefault="004062E8" w:rsidP="00162C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Зав. </w:t>
            </w:r>
            <w:r w:rsidR="00A2637A" w:rsidRPr="00D46B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Б</w:t>
            </w:r>
            <w:r w:rsidRPr="00D46B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иблиотекой</w:t>
            </w:r>
            <w:r w:rsidR="00A263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Карнаух Ю.В.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6AD7D28B" w14:textId="77777777" w:rsidR="004062E8" w:rsidRPr="00D46B62" w:rsidRDefault="004062E8" w:rsidP="00162C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Зам. директора по УВР </w:t>
            </w:r>
            <w:r w:rsidR="00A263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Моделикова Н.Л.</w:t>
            </w:r>
          </w:p>
        </w:tc>
      </w:tr>
      <w:tr w:rsidR="00A2637A" w:rsidRPr="00D46B62" w14:paraId="426B17EE" w14:textId="77777777" w:rsidTr="00EA5380">
        <w:trPr>
          <w:trHeight w:val="20"/>
        </w:trPr>
        <w:tc>
          <w:tcPr>
            <w:tcW w:w="963" w:type="pct"/>
          </w:tcPr>
          <w:p w14:paraId="607C2C66" w14:textId="77777777"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Мониторинг запроса участников образовательных отношений на углубленное изучение отдельных предметов; необходимости организации дополнительного образования для обучающихся с ОВЗ, детей-инвалидов; потребности в оснащении специальными т</w:t>
            </w:r>
            <w:r w:rsidR="00E96C76" w:rsidRPr="00D46B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ехническими средствами обучения.</w:t>
            </w:r>
          </w:p>
        </w:tc>
        <w:tc>
          <w:tcPr>
            <w:tcW w:w="550" w:type="pct"/>
          </w:tcPr>
          <w:p w14:paraId="16C022CB" w14:textId="77777777" w:rsidR="004062E8" w:rsidRPr="00D46B62" w:rsidRDefault="00E96C76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31.05.202</w:t>
            </w:r>
            <w:r w:rsidR="00A2637A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490" w:type="pct"/>
          </w:tcPr>
          <w:p w14:paraId="64038223" w14:textId="77777777"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648" w:type="pct"/>
          </w:tcPr>
          <w:p w14:paraId="75A461FC" w14:textId="77777777"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Результаты мониторингов </w:t>
            </w:r>
          </w:p>
        </w:tc>
        <w:tc>
          <w:tcPr>
            <w:tcW w:w="901" w:type="pct"/>
          </w:tcPr>
          <w:p w14:paraId="3E50089E" w14:textId="77777777"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Разработаны АОП дополнительного образования (по запросу).</w:t>
            </w:r>
          </w:p>
          <w:p w14:paraId="1F6769D8" w14:textId="77777777"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Разработан Учебный план, предусматривающий углубленное изучение отдельных предметов (по запросу).</w:t>
            </w:r>
          </w:p>
          <w:p w14:paraId="5D545224" w14:textId="77777777" w:rsidR="004062E8" w:rsidRPr="00D46B62" w:rsidRDefault="00E96C76" w:rsidP="00E96C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Формирование заказа оборудования  для о</w:t>
            </w:r>
            <w:r w:rsidR="004062E8"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бучающиеся с ОВЗ, с инвалидностью в соответствии с потребностями и возможностями школы.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</w:tcPr>
          <w:p w14:paraId="06E024A5" w14:textId="77777777" w:rsidR="004062E8" w:rsidRPr="00D46B62" w:rsidRDefault="004062E8" w:rsidP="00162C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Заместители директора по УВР</w:t>
            </w:r>
            <w:r w:rsidR="00A263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Моделикова Н.Л., Минина О.М.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5FEA8131" w14:textId="77777777" w:rsidR="004062E8" w:rsidRPr="00D46B62" w:rsidRDefault="004062E8" w:rsidP="00162C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Зам. директора по УВР М</w:t>
            </w:r>
            <w:r w:rsidR="00A263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оделикова Н.Л.</w:t>
            </w:r>
          </w:p>
        </w:tc>
      </w:tr>
      <w:tr w:rsidR="00A2637A" w:rsidRPr="00D46B62" w14:paraId="47BCA87F" w14:textId="77777777" w:rsidTr="00EA5380">
        <w:trPr>
          <w:trHeight w:val="20"/>
        </w:trPr>
        <w:tc>
          <w:tcPr>
            <w:tcW w:w="963" w:type="pct"/>
          </w:tcPr>
          <w:p w14:paraId="2181EB37" w14:textId="77777777" w:rsidR="004062E8" w:rsidRPr="00D46B62" w:rsidRDefault="00E96C76" w:rsidP="00162CEA">
            <w:pPr>
              <w:widowControl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D46B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Поиск новых партнеров в рамках сетевого взаимодействия, социальных партнеров.</w:t>
            </w:r>
          </w:p>
        </w:tc>
        <w:tc>
          <w:tcPr>
            <w:tcW w:w="550" w:type="pct"/>
          </w:tcPr>
          <w:p w14:paraId="10296A16" w14:textId="77777777" w:rsidR="004062E8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30.06</w:t>
            </w:r>
            <w:r w:rsidR="004062E8"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.202</w:t>
            </w:r>
            <w:r w:rsidR="00A2637A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7</w:t>
            </w:r>
          </w:p>
        </w:tc>
        <w:tc>
          <w:tcPr>
            <w:tcW w:w="490" w:type="pct"/>
          </w:tcPr>
          <w:p w14:paraId="1FD77DF3" w14:textId="77777777"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648" w:type="pct"/>
          </w:tcPr>
          <w:p w14:paraId="29079058" w14:textId="77777777" w:rsidR="004062E8" w:rsidRPr="00D46B62" w:rsidRDefault="00E96C76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proofErr w:type="spellStart"/>
            <w:r w:rsidRPr="00D46B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Информацция</w:t>
            </w:r>
            <w:proofErr w:type="spellEnd"/>
            <w:r w:rsidRPr="00D46B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на сайте размещена.</w:t>
            </w:r>
          </w:p>
        </w:tc>
        <w:tc>
          <w:tcPr>
            <w:tcW w:w="901" w:type="pct"/>
          </w:tcPr>
          <w:p w14:paraId="22395B3C" w14:textId="77777777" w:rsidR="004062E8" w:rsidRPr="00D46B62" w:rsidRDefault="00E96C76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 xml:space="preserve">Достигнуты договоренности </w:t>
            </w:r>
            <w:r w:rsidR="004062E8"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 xml:space="preserve"> о сетевом взаимодействии.</w:t>
            </w:r>
          </w:p>
        </w:tc>
        <w:tc>
          <w:tcPr>
            <w:tcW w:w="802" w:type="pct"/>
          </w:tcPr>
          <w:p w14:paraId="0D6DC96B" w14:textId="77777777" w:rsidR="004062E8" w:rsidRPr="00D46B62" w:rsidRDefault="004062E8" w:rsidP="00162C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Зам. директора по ВР </w:t>
            </w:r>
            <w:r w:rsidR="00A263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Прохоренко Т.М.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47D4BF53" w14:textId="77777777" w:rsidR="004062E8" w:rsidRPr="00D46B62" w:rsidRDefault="00A2637A" w:rsidP="00162C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Директор  школы Романов С.В.</w:t>
            </w:r>
          </w:p>
        </w:tc>
      </w:tr>
      <w:tr w:rsidR="00A2637A" w:rsidRPr="00D46B62" w14:paraId="4AC1B7F3" w14:textId="77777777" w:rsidTr="00EA5380">
        <w:trPr>
          <w:trHeight w:val="20"/>
        </w:trPr>
        <w:tc>
          <w:tcPr>
            <w:tcW w:w="963" w:type="pct"/>
          </w:tcPr>
          <w:p w14:paraId="2B98E5B5" w14:textId="77777777" w:rsidR="004062E8" w:rsidRPr="00D46B62" w:rsidRDefault="00E96C76" w:rsidP="00162CEA">
            <w:pPr>
              <w:widowControl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Корректировка плана</w:t>
            </w:r>
            <w:r w:rsidR="004062E8" w:rsidRPr="00D46B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повышения квалифи</w:t>
            </w:r>
            <w:r w:rsidRPr="00D46B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кации педагогических работников.</w:t>
            </w:r>
          </w:p>
        </w:tc>
        <w:tc>
          <w:tcPr>
            <w:tcW w:w="550" w:type="pct"/>
          </w:tcPr>
          <w:p w14:paraId="23B114DE" w14:textId="77777777" w:rsidR="004062E8" w:rsidRPr="00D46B62" w:rsidRDefault="00A2637A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Ежегодно до 31.05.</w:t>
            </w:r>
          </w:p>
        </w:tc>
        <w:tc>
          <w:tcPr>
            <w:tcW w:w="490" w:type="pct"/>
          </w:tcPr>
          <w:p w14:paraId="5B7A4065" w14:textId="77777777" w:rsidR="004062E8" w:rsidRPr="00D46B62" w:rsidRDefault="004062E8" w:rsidP="00162C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648" w:type="pct"/>
          </w:tcPr>
          <w:p w14:paraId="7C0541EC" w14:textId="77777777" w:rsidR="004062E8" w:rsidRPr="00D46B62" w:rsidRDefault="00E96C76" w:rsidP="00E96C76">
            <w:p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 xml:space="preserve">Заявки на повышение квалификации в </w:t>
            </w:r>
            <w:r w:rsidR="00A2637A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БИПКРО</w:t>
            </w:r>
          </w:p>
        </w:tc>
        <w:tc>
          <w:tcPr>
            <w:tcW w:w="901" w:type="pct"/>
          </w:tcPr>
          <w:p w14:paraId="70BEF5C4" w14:textId="77777777" w:rsidR="004062E8" w:rsidRPr="00D46B62" w:rsidRDefault="00E96C76" w:rsidP="00E96C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Утверж</w:t>
            </w:r>
            <w:r w:rsidR="00B05B3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д</w:t>
            </w: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ен план повышения квалификации педагогами.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</w:tcPr>
          <w:p w14:paraId="68E743EE" w14:textId="77777777" w:rsidR="004062E8" w:rsidRPr="00D46B62" w:rsidRDefault="004062E8" w:rsidP="00162C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Зам. директора по УВР М</w:t>
            </w:r>
            <w:r w:rsidR="00B05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инина О.М.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14:paraId="0B25F8AD" w14:textId="77777777" w:rsidR="004062E8" w:rsidRPr="00D46B62" w:rsidRDefault="004062E8" w:rsidP="00162C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Зам. директора по УВР М</w:t>
            </w:r>
            <w:r w:rsidR="00A263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оделикова Н.Л.</w:t>
            </w:r>
          </w:p>
        </w:tc>
      </w:tr>
      <w:tr w:rsidR="00A2637A" w:rsidRPr="00D46B62" w14:paraId="7BB6A586" w14:textId="77777777" w:rsidTr="00EA5380">
        <w:trPr>
          <w:trHeight w:val="20"/>
        </w:trPr>
        <w:tc>
          <w:tcPr>
            <w:tcW w:w="963" w:type="pct"/>
          </w:tcPr>
          <w:p w14:paraId="04BABA7A" w14:textId="77777777"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lastRenderedPageBreak/>
              <w:t>Разработка ИОМ непрерывного развития профессионального мастерства</w:t>
            </w:r>
          </w:p>
        </w:tc>
        <w:tc>
          <w:tcPr>
            <w:tcW w:w="550" w:type="pct"/>
          </w:tcPr>
          <w:p w14:paraId="0A907B98" w14:textId="77777777"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30.06.202</w:t>
            </w:r>
            <w:r w:rsidR="00A2637A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7</w:t>
            </w:r>
          </w:p>
        </w:tc>
        <w:tc>
          <w:tcPr>
            <w:tcW w:w="490" w:type="pct"/>
          </w:tcPr>
          <w:p w14:paraId="63E21C35" w14:textId="77777777"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648" w:type="pct"/>
          </w:tcPr>
          <w:p w14:paraId="7460FA9D" w14:textId="77777777"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Мониторинг, аналитическая справка.</w:t>
            </w:r>
          </w:p>
        </w:tc>
        <w:tc>
          <w:tcPr>
            <w:tcW w:w="901" w:type="pct"/>
          </w:tcPr>
          <w:p w14:paraId="477B3F50" w14:textId="77777777"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В наличии ИОМ для педагогов</w:t>
            </w:r>
          </w:p>
        </w:tc>
        <w:tc>
          <w:tcPr>
            <w:tcW w:w="802" w:type="pct"/>
          </w:tcPr>
          <w:p w14:paraId="5E38B7A7" w14:textId="77777777" w:rsidR="009B1C15" w:rsidRPr="00D46B62" w:rsidRDefault="009B1C15" w:rsidP="009B1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Председатель Методического совета школы </w:t>
            </w:r>
            <w:r w:rsidR="00A263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Моделикова Н.Л.</w:t>
            </w:r>
          </w:p>
        </w:tc>
        <w:tc>
          <w:tcPr>
            <w:tcW w:w="636" w:type="pct"/>
          </w:tcPr>
          <w:p w14:paraId="40EA6878" w14:textId="77777777" w:rsidR="009B1C15" w:rsidRPr="00D46B62" w:rsidRDefault="00B05B3B" w:rsidP="009B1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Директор школы Романов С.В.</w:t>
            </w:r>
          </w:p>
        </w:tc>
      </w:tr>
      <w:tr w:rsidR="00A2637A" w:rsidRPr="00D46B62" w14:paraId="47EC9072" w14:textId="77777777" w:rsidTr="00EA5380">
        <w:trPr>
          <w:trHeight w:val="20"/>
        </w:trPr>
        <w:tc>
          <w:tcPr>
            <w:tcW w:w="963" w:type="pct"/>
          </w:tcPr>
          <w:p w14:paraId="28F8EF08" w14:textId="77777777"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Усовершенствование материально-технической оснащенности в соответствии с выявленными потребностями и финансовыми возможностями школы.</w:t>
            </w:r>
          </w:p>
        </w:tc>
        <w:tc>
          <w:tcPr>
            <w:tcW w:w="550" w:type="pct"/>
          </w:tcPr>
          <w:p w14:paraId="70F6C85D" w14:textId="77777777"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30.06.202</w:t>
            </w:r>
            <w:r w:rsidR="00A2637A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8</w:t>
            </w: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 xml:space="preserve"> г.</w:t>
            </w:r>
          </w:p>
        </w:tc>
        <w:tc>
          <w:tcPr>
            <w:tcW w:w="490" w:type="pct"/>
          </w:tcPr>
          <w:p w14:paraId="46719C68" w14:textId="77777777"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648" w:type="pct"/>
          </w:tcPr>
          <w:p w14:paraId="0F8A2F1B" w14:textId="77777777"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По результатам мониторинга –аналитическая справка.</w:t>
            </w:r>
          </w:p>
        </w:tc>
        <w:tc>
          <w:tcPr>
            <w:tcW w:w="901" w:type="pct"/>
          </w:tcPr>
          <w:p w14:paraId="433DD2CF" w14:textId="77777777"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Формирование заказа оборудования в соответствии с потребностями и финансовыми возможностями школы.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</w:tcPr>
          <w:p w14:paraId="35CD2B49" w14:textId="77777777" w:rsidR="009B1C15" w:rsidRPr="00D46B62" w:rsidRDefault="009B1C15" w:rsidP="009B1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Заместитель директора по АХ</w:t>
            </w:r>
            <w:r w:rsidR="00A263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Ч Иванин К.Н.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14:paraId="1B02726D" w14:textId="77777777" w:rsidR="009B1C15" w:rsidRPr="00D46B62" w:rsidRDefault="00A2637A" w:rsidP="009B1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Директор школы Романов С.В.</w:t>
            </w:r>
          </w:p>
        </w:tc>
      </w:tr>
      <w:tr w:rsidR="00A2637A" w:rsidRPr="00D46B62" w14:paraId="02CE5135" w14:textId="77777777" w:rsidTr="00EA5380">
        <w:trPr>
          <w:trHeight w:val="20"/>
        </w:trPr>
        <w:tc>
          <w:tcPr>
            <w:tcW w:w="963" w:type="pct"/>
          </w:tcPr>
          <w:p w14:paraId="596E3EE1" w14:textId="77777777"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Создание </w:t>
            </w:r>
            <w:r w:rsidR="00A2637A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Управляющего совета</w:t>
            </w:r>
          </w:p>
        </w:tc>
        <w:tc>
          <w:tcPr>
            <w:tcW w:w="550" w:type="pct"/>
          </w:tcPr>
          <w:p w14:paraId="756F12EE" w14:textId="77777777"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30.06.202</w:t>
            </w:r>
            <w:r w:rsidR="00A2637A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490" w:type="pct"/>
          </w:tcPr>
          <w:p w14:paraId="41362275" w14:textId="77777777"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648" w:type="pct"/>
          </w:tcPr>
          <w:p w14:paraId="54D4AEDB" w14:textId="77777777" w:rsidR="009B1C15" w:rsidRPr="00D46B62" w:rsidRDefault="00A2637A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 xml:space="preserve">Управляющий совет </w:t>
            </w:r>
            <w:r w:rsidR="009B1C15"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создан и осуществляет деятельность в соответствии с Планом.</w:t>
            </w:r>
          </w:p>
          <w:p w14:paraId="7E44E4EA" w14:textId="77777777"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Информация размещена на сайте.</w:t>
            </w:r>
          </w:p>
        </w:tc>
        <w:tc>
          <w:tcPr>
            <w:tcW w:w="901" w:type="pct"/>
          </w:tcPr>
          <w:p w14:paraId="340EF1A6" w14:textId="77777777"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 xml:space="preserve">Утверждены Положение и План работы </w:t>
            </w:r>
            <w:r w:rsidR="00A2637A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управляющего совета</w:t>
            </w: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 xml:space="preserve"> Назначен руководитель. </w:t>
            </w:r>
          </w:p>
        </w:tc>
        <w:tc>
          <w:tcPr>
            <w:tcW w:w="802" w:type="pct"/>
          </w:tcPr>
          <w:p w14:paraId="3C5944E5" w14:textId="77777777" w:rsidR="009B1C15" w:rsidRPr="00D46B62" w:rsidRDefault="009B1C15" w:rsidP="009B1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Зам.директора </w:t>
            </w:r>
            <w:r w:rsidR="00A263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ВР Прохоренко Т.М.</w:t>
            </w:r>
          </w:p>
        </w:tc>
        <w:tc>
          <w:tcPr>
            <w:tcW w:w="636" w:type="pct"/>
          </w:tcPr>
          <w:p w14:paraId="47B4EBFE" w14:textId="77777777" w:rsidR="009B1C15" w:rsidRPr="00D46B62" w:rsidRDefault="00A2637A" w:rsidP="009B1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Директ</w:t>
            </w:r>
            <w:r w:rsidR="00B05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школы Романов С.В.</w:t>
            </w:r>
          </w:p>
        </w:tc>
      </w:tr>
      <w:tr w:rsidR="00A2637A" w:rsidRPr="00D46B62" w14:paraId="7F687AF0" w14:textId="77777777" w:rsidTr="00EA5380">
        <w:trPr>
          <w:trHeight w:val="20"/>
        </w:trPr>
        <w:tc>
          <w:tcPr>
            <w:tcW w:w="963" w:type="pct"/>
          </w:tcPr>
          <w:p w14:paraId="400E213D" w14:textId="77777777"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Проведение Мастер-классов по вопросам  использования возможностей «</w:t>
            </w:r>
            <w:proofErr w:type="spellStart"/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Сферум</w:t>
            </w:r>
            <w:proofErr w:type="spellEnd"/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».</w:t>
            </w:r>
          </w:p>
        </w:tc>
        <w:tc>
          <w:tcPr>
            <w:tcW w:w="550" w:type="pct"/>
          </w:tcPr>
          <w:p w14:paraId="791E09D6" w14:textId="77777777"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31.05.202</w:t>
            </w:r>
            <w:r w:rsidR="00A2637A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490" w:type="pct"/>
          </w:tcPr>
          <w:p w14:paraId="106C3E12" w14:textId="77777777"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648" w:type="pct"/>
          </w:tcPr>
          <w:p w14:paraId="2395FE99" w14:textId="77777777"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100% педагогов повысили ИКТ-компетентность по применению «</w:t>
            </w:r>
            <w:proofErr w:type="spellStart"/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Сферум</w:t>
            </w:r>
            <w:proofErr w:type="spellEnd"/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».</w:t>
            </w:r>
          </w:p>
          <w:p w14:paraId="4C55070D" w14:textId="77777777"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 xml:space="preserve">Не менее 50% педагогов </w:t>
            </w: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lastRenderedPageBreak/>
              <w:t>создают собственный цифровой образовательный контент для демонстрации на уроках в рамках использования ФГИС «Моя школа».</w:t>
            </w:r>
          </w:p>
        </w:tc>
        <w:tc>
          <w:tcPr>
            <w:tcW w:w="901" w:type="pct"/>
          </w:tcPr>
          <w:p w14:paraId="74FC64E5" w14:textId="77777777"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lastRenderedPageBreak/>
              <w:t>Создание собственного цифрового образовательного контента для демонстрации на уроках в рамках использования ФГИС «Моя школа».</w:t>
            </w:r>
          </w:p>
          <w:p w14:paraId="11B7A9F8" w14:textId="77777777"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lastRenderedPageBreak/>
              <w:t>Уроки, родительские собрания, консультации в дистанционном и гибридном формате.</w:t>
            </w:r>
          </w:p>
        </w:tc>
        <w:tc>
          <w:tcPr>
            <w:tcW w:w="802" w:type="pct"/>
          </w:tcPr>
          <w:p w14:paraId="4E003D79" w14:textId="77777777" w:rsidR="009B1C15" w:rsidRPr="00D46B62" w:rsidRDefault="009B1C15" w:rsidP="009B1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 xml:space="preserve">Учитель информатики </w:t>
            </w:r>
            <w:r w:rsidR="00A263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Горбатков  А.Б.</w:t>
            </w:r>
          </w:p>
        </w:tc>
        <w:tc>
          <w:tcPr>
            <w:tcW w:w="636" w:type="pct"/>
          </w:tcPr>
          <w:p w14:paraId="7A433580" w14:textId="77777777" w:rsidR="009B1C15" w:rsidRPr="00D46B62" w:rsidRDefault="009B1C15" w:rsidP="009B1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Зам. директора по УВР </w:t>
            </w:r>
            <w:r w:rsidR="00A263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Минина О.М.</w:t>
            </w:r>
          </w:p>
        </w:tc>
      </w:tr>
      <w:tr w:rsidR="00A2637A" w:rsidRPr="00D46B62" w14:paraId="48D8524B" w14:textId="77777777" w:rsidTr="00EA5380">
        <w:trPr>
          <w:trHeight w:val="20"/>
        </w:trPr>
        <w:tc>
          <w:tcPr>
            <w:tcW w:w="3552" w:type="pct"/>
            <w:gridSpan w:val="5"/>
          </w:tcPr>
          <w:p w14:paraId="66414ABD" w14:textId="77777777"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 w:bidi="ar-SA"/>
              </w:rPr>
              <w:t>Проект «Одарённые дети – будущее России»</w:t>
            </w:r>
          </w:p>
        </w:tc>
        <w:tc>
          <w:tcPr>
            <w:tcW w:w="1441" w:type="pct"/>
            <w:gridSpan w:val="2"/>
          </w:tcPr>
          <w:p w14:paraId="71DD10BF" w14:textId="77777777" w:rsidR="009B1C15" w:rsidRPr="00D46B62" w:rsidRDefault="00B05B3B" w:rsidP="009B1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en-US" w:bidi="ar-SA"/>
              </w:rPr>
              <w:t>Зам</w:t>
            </w:r>
            <w:r w:rsidR="009B1C15" w:rsidRPr="00D46B62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en-US" w:bidi="ar-SA"/>
              </w:rPr>
              <w:t>директора по ВР</w:t>
            </w:r>
            <w:r w:rsidR="00A2637A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en-US" w:bidi="ar-SA"/>
              </w:rPr>
              <w:t xml:space="preserve"> Прохоренко Т.М.</w:t>
            </w:r>
          </w:p>
        </w:tc>
      </w:tr>
      <w:tr w:rsidR="00A2637A" w:rsidRPr="00D46B62" w14:paraId="1C683B8B" w14:textId="77777777" w:rsidTr="00EA5380">
        <w:trPr>
          <w:trHeight w:val="20"/>
        </w:trPr>
        <w:tc>
          <w:tcPr>
            <w:tcW w:w="963" w:type="pct"/>
          </w:tcPr>
          <w:p w14:paraId="2DD9D818" w14:textId="77777777"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 xml:space="preserve">Мониторинг запроса обучающихся и родителей. </w:t>
            </w:r>
          </w:p>
        </w:tc>
        <w:tc>
          <w:tcPr>
            <w:tcW w:w="550" w:type="pct"/>
          </w:tcPr>
          <w:p w14:paraId="1943EA30" w14:textId="77777777" w:rsidR="009B1C15" w:rsidRPr="00D46B62" w:rsidRDefault="00A2637A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 xml:space="preserve">Ежегодно до </w:t>
            </w:r>
            <w:r w:rsidR="009B1C15"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31.05.</w:t>
            </w:r>
          </w:p>
        </w:tc>
        <w:tc>
          <w:tcPr>
            <w:tcW w:w="490" w:type="pct"/>
          </w:tcPr>
          <w:p w14:paraId="5D7BE244" w14:textId="77777777"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648" w:type="pct"/>
          </w:tcPr>
          <w:p w14:paraId="74A438B2" w14:textId="77777777"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Результаты мониторингов </w:t>
            </w:r>
          </w:p>
        </w:tc>
        <w:tc>
          <w:tcPr>
            <w:tcW w:w="901" w:type="pct"/>
          </w:tcPr>
          <w:p w14:paraId="5B1FF761" w14:textId="77777777"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 xml:space="preserve">Рост числа дополнительных образовательных программ с учётом потребностей личности и возможностей школы. </w:t>
            </w:r>
          </w:p>
          <w:p w14:paraId="746221AC" w14:textId="77777777"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802" w:type="pct"/>
          </w:tcPr>
          <w:p w14:paraId="73B2B0BA" w14:textId="77777777" w:rsidR="009B1C15" w:rsidRPr="00D46B62" w:rsidRDefault="009B1C15" w:rsidP="009B1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Руководител</w:t>
            </w:r>
            <w:r w:rsidR="00A263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и</w:t>
            </w:r>
            <w:r w:rsidRPr="00D46B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ШМО классных руководителей </w:t>
            </w:r>
          </w:p>
        </w:tc>
        <w:tc>
          <w:tcPr>
            <w:tcW w:w="636" w:type="pct"/>
          </w:tcPr>
          <w:p w14:paraId="2932C97B" w14:textId="77777777" w:rsidR="009B1C15" w:rsidRPr="00D46B62" w:rsidRDefault="009B1C15" w:rsidP="009B1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Зам.директора по ВР </w:t>
            </w:r>
            <w:r w:rsidR="00A2637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Прохоренко Т.М.</w:t>
            </w:r>
          </w:p>
        </w:tc>
      </w:tr>
      <w:tr w:rsidR="00A2637A" w:rsidRPr="00D46B62" w14:paraId="26D7766C" w14:textId="77777777" w:rsidTr="00EA5380">
        <w:trPr>
          <w:trHeight w:val="20"/>
        </w:trPr>
        <w:tc>
          <w:tcPr>
            <w:tcW w:w="963" w:type="pct"/>
          </w:tcPr>
          <w:p w14:paraId="65C0FE63" w14:textId="77777777"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Организация рекламной кампании.</w:t>
            </w:r>
          </w:p>
        </w:tc>
        <w:tc>
          <w:tcPr>
            <w:tcW w:w="550" w:type="pct"/>
          </w:tcPr>
          <w:p w14:paraId="37EC1354" w14:textId="77777777" w:rsidR="009B1C15" w:rsidRPr="00D46B62" w:rsidRDefault="00A2637A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 xml:space="preserve">Ежегодно до </w:t>
            </w:r>
            <w:r w:rsidR="009B1C15"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30.06.</w:t>
            </w:r>
          </w:p>
        </w:tc>
        <w:tc>
          <w:tcPr>
            <w:tcW w:w="490" w:type="pct"/>
          </w:tcPr>
          <w:p w14:paraId="76AE3E8D" w14:textId="77777777"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648" w:type="pct"/>
          </w:tcPr>
          <w:p w14:paraId="15A29A8A" w14:textId="77777777"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>Информация на сайте, в школьных соцсетях.</w:t>
            </w:r>
          </w:p>
        </w:tc>
        <w:tc>
          <w:tcPr>
            <w:tcW w:w="901" w:type="pct"/>
          </w:tcPr>
          <w:p w14:paraId="1A0F6897" w14:textId="77777777" w:rsidR="009B1C15" w:rsidRPr="00D46B62" w:rsidRDefault="009B1C15" w:rsidP="009B1C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 w:bidi="ar-SA"/>
              </w:rPr>
              <w:t xml:space="preserve">Рекламные буклеты. </w:t>
            </w:r>
          </w:p>
        </w:tc>
        <w:tc>
          <w:tcPr>
            <w:tcW w:w="802" w:type="pct"/>
          </w:tcPr>
          <w:p w14:paraId="5C2C3522" w14:textId="77777777" w:rsidR="009B1C15" w:rsidRPr="00D46B62" w:rsidRDefault="00A2637A" w:rsidP="009B1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  <w:t>Старшая вожатая Шустова А.Ф.</w:t>
            </w:r>
          </w:p>
        </w:tc>
        <w:tc>
          <w:tcPr>
            <w:tcW w:w="636" w:type="pct"/>
          </w:tcPr>
          <w:p w14:paraId="26FF2FBF" w14:textId="77777777" w:rsidR="009B1C15" w:rsidRPr="00D46B62" w:rsidRDefault="009B1C15" w:rsidP="009B1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Зам.директора по ВР </w:t>
            </w:r>
            <w:r w:rsidR="00A2637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Прохоренко Т.М.</w:t>
            </w:r>
          </w:p>
        </w:tc>
      </w:tr>
      <w:tr w:rsidR="009B1C15" w:rsidRPr="00D46B62" w14:paraId="5ED41A3A" w14:textId="77777777" w:rsidTr="00EA5380">
        <w:trPr>
          <w:trHeight w:val="20"/>
        </w:trPr>
        <w:tc>
          <w:tcPr>
            <w:tcW w:w="5000" w:type="pct"/>
            <w:gridSpan w:val="7"/>
          </w:tcPr>
          <w:p w14:paraId="32E6E461" w14:textId="77777777" w:rsidR="009B1C15" w:rsidRPr="00D46B62" w:rsidRDefault="009B1C15" w:rsidP="009B1C1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Обобщающий этап</w:t>
            </w:r>
            <w:r w:rsidRPr="00D46B62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shd w:val="clear" w:color="auto" w:fill="FFFFFF"/>
                <w:lang w:eastAsia="en-US" w:bidi="ar-SA"/>
              </w:rPr>
              <w:t xml:space="preserve">: </w:t>
            </w:r>
            <w:r w:rsidR="00EC6E1B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shd w:val="clear" w:color="auto" w:fill="FFFFFF"/>
                <w:lang w:eastAsia="en-US" w:bidi="ar-SA"/>
              </w:rPr>
              <w:t xml:space="preserve">сентябрь – декабрь </w:t>
            </w:r>
            <w:r w:rsidRPr="00D46B62"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  <w:shd w:val="clear" w:color="auto" w:fill="FFFFFF"/>
                <w:lang w:eastAsia="en-US" w:bidi="ar-SA"/>
              </w:rPr>
              <w:t>202</w:t>
            </w:r>
            <w:r w:rsidR="00A2637A"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  <w:shd w:val="clear" w:color="auto" w:fill="FFFFFF"/>
                <w:lang w:eastAsia="en-US" w:bidi="ar-SA"/>
              </w:rPr>
              <w:t>9</w:t>
            </w:r>
            <w:r w:rsidRPr="00D46B62"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  <w:shd w:val="clear" w:color="auto" w:fill="FFFFFF"/>
                <w:lang w:eastAsia="en-US" w:bidi="ar-SA"/>
              </w:rPr>
              <w:t xml:space="preserve"> года</w:t>
            </w:r>
          </w:p>
        </w:tc>
      </w:tr>
      <w:tr w:rsidR="00A2637A" w:rsidRPr="00D46B62" w14:paraId="5B1150ED" w14:textId="77777777" w:rsidTr="00EA5380">
        <w:trPr>
          <w:trHeight w:val="20"/>
        </w:trPr>
        <w:tc>
          <w:tcPr>
            <w:tcW w:w="3552" w:type="pct"/>
            <w:gridSpan w:val="5"/>
          </w:tcPr>
          <w:p w14:paraId="09FF1DBB" w14:textId="77777777" w:rsidR="009B1C15" w:rsidRPr="00D46B62" w:rsidRDefault="009B1C15" w:rsidP="009B1C15">
            <w:pPr>
              <w:widowControl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en-US" w:bidi="ar-SA"/>
              </w:rPr>
              <w:t xml:space="preserve">Задача: мониторинг реализации Программы развития </w:t>
            </w:r>
          </w:p>
        </w:tc>
        <w:tc>
          <w:tcPr>
            <w:tcW w:w="1441" w:type="pct"/>
            <w:gridSpan w:val="2"/>
          </w:tcPr>
          <w:p w14:paraId="1B244FAD" w14:textId="77777777" w:rsidR="009B1C15" w:rsidRPr="00D46B62" w:rsidRDefault="009B1C15" w:rsidP="009B1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en-US" w:bidi="ar-SA"/>
              </w:rPr>
              <w:t>Отв. директор школы</w:t>
            </w:r>
            <w:r w:rsidR="00A2637A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en-US" w:bidi="ar-SA"/>
              </w:rPr>
              <w:t xml:space="preserve"> Романов С.В.</w:t>
            </w:r>
          </w:p>
        </w:tc>
      </w:tr>
      <w:tr w:rsidR="00A2637A" w:rsidRPr="00D46B62" w14:paraId="07FD5D66" w14:textId="77777777" w:rsidTr="00EA5380">
        <w:trPr>
          <w:trHeight w:val="20"/>
        </w:trPr>
        <w:tc>
          <w:tcPr>
            <w:tcW w:w="963" w:type="pct"/>
          </w:tcPr>
          <w:p w14:paraId="425A6CF6" w14:textId="77777777" w:rsidR="009B1C15" w:rsidRPr="00D46B62" w:rsidRDefault="009B1C15" w:rsidP="009B1C15">
            <w:pPr>
              <w:widowControl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 xml:space="preserve">Проведение Совещаний при директоре, заседаний Методического совета школы,  педагогического </w:t>
            </w:r>
            <w:r w:rsidRPr="00D46B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lastRenderedPageBreak/>
              <w:t xml:space="preserve">совета, общешкольных и классных  родительских собраний с целью анализа итогов  реализации Программы развития </w:t>
            </w:r>
          </w:p>
        </w:tc>
        <w:tc>
          <w:tcPr>
            <w:tcW w:w="550" w:type="pct"/>
          </w:tcPr>
          <w:p w14:paraId="2213038B" w14:textId="77777777" w:rsidR="009B1C15" w:rsidRPr="00D46B62" w:rsidRDefault="009B1C15" w:rsidP="009B1C15">
            <w:pPr>
              <w:widowControl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lastRenderedPageBreak/>
              <w:t>31.12.202</w:t>
            </w:r>
            <w:r w:rsidR="00EC6E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9</w:t>
            </w:r>
          </w:p>
        </w:tc>
        <w:tc>
          <w:tcPr>
            <w:tcW w:w="490" w:type="pct"/>
          </w:tcPr>
          <w:p w14:paraId="4E7BADBB" w14:textId="77777777" w:rsidR="009B1C15" w:rsidRPr="00D46B62" w:rsidRDefault="009B1C15" w:rsidP="009B1C15">
            <w:pPr>
              <w:widowControl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648" w:type="pct"/>
          </w:tcPr>
          <w:p w14:paraId="79C4CEA6" w14:textId="77777777" w:rsidR="009B1C15" w:rsidRPr="00D46B62" w:rsidRDefault="009B1C15" w:rsidP="009B1C15">
            <w:pPr>
              <w:widowControl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Протоколы совещаний, заседаний.</w:t>
            </w:r>
          </w:p>
        </w:tc>
        <w:tc>
          <w:tcPr>
            <w:tcW w:w="901" w:type="pct"/>
          </w:tcPr>
          <w:p w14:paraId="0E38AFD7" w14:textId="77777777" w:rsidR="009B1C15" w:rsidRPr="00D46B62" w:rsidRDefault="009B1C15" w:rsidP="009B1C15">
            <w:pPr>
              <w:widowControl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Создание Дорожной карты на 202</w:t>
            </w:r>
            <w:r w:rsidR="00EC6E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9</w:t>
            </w:r>
            <w:r w:rsidRPr="00D46B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-20</w:t>
            </w:r>
            <w:r w:rsidR="00EC6E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32</w:t>
            </w:r>
            <w:r w:rsidRPr="00D46B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уч.год.</w:t>
            </w:r>
          </w:p>
        </w:tc>
        <w:tc>
          <w:tcPr>
            <w:tcW w:w="802" w:type="pct"/>
          </w:tcPr>
          <w:p w14:paraId="2FBE968F" w14:textId="77777777" w:rsidR="009B1C15" w:rsidRPr="00D46B62" w:rsidRDefault="009B1C15" w:rsidP="009B1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Замест</w:t>
            </w:r>
            <w:r w:rsidR="00B05B3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ители директор</w:t>
            </w:r>
            <w:r w:rsidRPr="00D46B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 xml:space="preserve"> М</w:t>
            </w:r>
            <w:r w:rsidR="00EC6E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>оделикова Н.Л., Минина О.М.</w:t>
            </w:r>
            <w:r w:rsidR="00B05B3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 xml:space="preserve">,  </w:t>
            </w:r>
            <w:r w:rsidR="00B05B3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lastRenderedPageBreak/>
              <w:t>Прохоренко Т.М., Андрюшин С.А., Иванин К.Н.</w:t>
            </w:r>
          </w:p>
          <w:p w14:paraId="3DA2C26B" w14:textId="77777777" w:rsidR="009B1C15" w:rsidRPr="00D46B62" w:rsidRDefault="009B1C15" w:rsidP="009B1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639" w:type="pct"/>
          </w:tcPr>
          <w:p w14:paraId="28094DE0" w14:textId="77777777" w:rsidR="009B1C15" w:rsidRPr="00D46B62" w:rsidRDefault="009B1C15" w:rsidP="009B1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</w:pPr>
            <w:r w:rsidRPr="00D46B6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lastRenderedPageBreak/>
              <w:t xml:space="preserve">директор школы </w:t>
            </w:r>
            <w:r w:rsidR="00EC6E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 w:bidi="ar-SA"/>
              </w:rPr>
              <w:t xml:space="preserve"> Романов С.В.</w:t>
            </w:r>
          </w:p>
        </w:tc>
      </w:tr>
    </w:tbl>
    <w:p w14:paraId="1DF4CF6C" w14:textId="77777777" w:rsidR="00260881" w:rsidRPr="0090318D" w:rsidRDefault="00260881" w:rsidP="003A34D3">
      <w:pPr>
        <w:tabs>
          <w:tab w:val="left" w:pos="1175"/>
        </w:tabs>
        <w:rPr>
          <w:color w:val="FF0000"/>
        </w:rPr>
      </w:pPr>
    </w:p>
    <w:sectPr w:rsidR="00260881" w:rsidRPr="0090318D" w:rsidSect="00977D6A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D0A0" w14:textId="77777777" w:rsidR="005B5EA9" w:rsidRDefault="005B5EA9" w:rsidP="00224C15">
      <w:r>
        <w:separator/>
      </w:r>
    </w:p>
  </w:endnote>
  <w:endnote w:type="continuationSeparator" w:id="0">
    <w:p w14:paraId="47FCAC29" w14:textId="77777777" w:rsidR="005B5EA9" w:rsidRDefault="005B5EA9" w:rsidP="0022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971695"/>
    </w:sdtPr>
    <w:sdtEndPr/>
    <w:sdtContent>
      <w:p w14:paraId="7A624098" w14:textId="77777777" w:rsidR="000A6843" w:rsidRDefault="005B5EA9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3CF">
          <w:rPr>
            <w:noProof/>
          </w:rPr>
          <w:t>105</w:t>
        </w:r>
        <w:r>
          <w:rPr>
            <w:noProof/>
          </w:rPr>
          <w:fldChar w:fldCharType="end"/>
        </w:r>
      </w:p>
    </w:sdtContent>
  </w:sdt>
  <w:p w14:paraId="26550686" w14:textId="77777777" w:rsidR="000A6843" w:rsidRDefault="000A6843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9DC85" w14:textId="77777777" w:rsidR="005B5EA9" w:rsidRDefault="005B5EA9" w:rsidP="00224C15">
      <w:r>
        <w:separator/>
      </w:r>
    </w:p>
  </w:footnote>
  <w:footnote w:type="continuationSeparator" w:id="0">
    <w:p w14:paraId="627E3FA3" w14:textId="77777777" w:rsidR="005B5EA9" w:rsidRDefault="005B5EA9" w:rsidP="00224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905"/>
    <w:multiLevelType w:val="multilevel"/>
    <w:tmpl w:val="6B9A8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6166E9"/>
    <w:multiLevelType w:val="hybridMultilevel"/>
    <w:tmpl w:val="DF240506"/>
    <w:lvl w:ilvl="0" w:tplc="EFA05B0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71E4"/>
    <w:multiLevelType w:val="hybridMultilevel"/>
    <w:tmpl w:val="1FBAA84C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045448DF"/>
    <w:multiLevelType w:val="hybridMultilevel"/>
    <w:tmpl w:val="B156AB6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 w15:restartNumberingAfterBreak="0">
    <w:nsid w:val="0743382F"/>
    <w:multiLevelType w:val="hybridMultilevel"/>
    <w:tmpl w:val="65D632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 w15:restartNumberingAfterBreak="0">
    <w:nsid w:val="0A237FAF"/>
    <w:multiLevelType w:val="hybridMultilevel"/>
    <w:tmpl w:val="99EC759C"/>
    <w:lvl w:ilvl="0" w:tplc="5F9091D6">
      <w:start w:val="1"/>
      <w:numFmt w:val="bullet"/>
      <w:lvlText w:val=""/>
      <w:lvlJc w:val="left"/>
      <w:pPr>
        <w:ind w:left="230" w:hanging="200"/>
      </w:pPr>
      <w:rPr>
        <w:rFonts w:ascii="Symbol" w:hAnsi="Symbol" w:hint="default"/>
        <w:color w:val="auto"/>
      </w:rPr>
    </w:lvl>
    <w:lvl w:ilvl="1" w:tplc="C218AE8E">
      <w:numFmt w:val="decimal"/>
      <w:lvlText w:val=""/>
      <w:lvlJc w:val="left"/>
    </w:lvl>
    <w:lvl w:ilvl="2" w:tplc="32DA5F02">
      <w:numFmt w:val="decimal"/>
      <w:lvlText w:val=""/>
      <w:lvlJc w:val="left"/>
    </w:lvl>
    <w:lvl w:ilvl="3" w:tplc="323ED6A6">
      <w:numFmt w:val="decimal"/>
      <w:lvlText w:val=""/>
      <w:lvlJc w:val="left"/>
    </w:lvl>
    <w:lvl w:ilvl="4" w:tplc="1E5E6922">
      <w:numFmt w:val="decimal"/>
      <w:lvlText w:val=""/>
      <w:lvlJc w:val="left"/>
    </w:lvl>
    <w:lvl w:ilvl="5" w:tplc="AD6A26B0">
      <w:numFmt w:val="decimal"/>
      <w:lvlText w:val=""/>
      <w:lvlJc w:val="left"/>
    </w:lvl>
    <w:lvl w:ilvl="6" w:tplc="818AFD9A">
      <w:numFmt w:val="decimal"/>
      <w:lvlText w:val=""/>
      <w:lvlJc w:val="left"/>
    </w:lvl>
    <w:lvl w:ilvl="7" w:tplc="BAF2489C">
      <w:numFmt w:val="decimal"/>
      <w:lvlText w:val=""/>
      <w:lvlJc w:val="left"/>
    </w:lvl>
    <w:lvl w:ilvl="8" w:tplc="19D2D62E">
      <w:numFmt w:val="decimal"/>
      <w:lvlText w:val=""/>
      <w:lvlJc w:val="left"/>
    </w:lvl>
  </w:abstractNum>
  <w:abstractNum w:abstractNumId="6" w15:restartNumberingAfterBreak="0">
    <w:nsid w:val="0CFD76FF"/>
    <w:multiLevelType w:val="hybridMultilevel"/>
    <w:tmpl w:val="C192A2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87B31"/>
    <w:multiLevelType w:val="hybridMultilevel"/>
    <w:tmpl w:val="CB12EF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493698"/>
    <w:multiLevelType w:val="multilevel"/>
    <w:tmpl w:val="BCAE063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5D3D60"/>
    <w:multiLevelType w:val="hybridMultilevel"/>
    <w:tmpl w:val="A348894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0" w15:restartNumberingAfterBreak="0">
    <w:nsid w:val="13B41FF6"/>
    <w:multiLevelType w:val="hybridMultilevel"/>
    <w:tmpl w:val="CD8880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F022B"/>
    <w:multiLevelType w:val="hybridMultilevel"/>
    <w:tmpl w:val="595A401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9667F2"/>
    <w:multiLevelType w:val="hybridMultilevel"/>
    <w:tmpl w:val="E81C0D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86C15"/>
    <w:multiLevelType w:val="hybridMultilevel"/>
    <w:tmpl w:val="80DCF91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FB182A"/>
    <w:multiLevelType w:val="hybridMultilevel"/>
    <w:tmpl w:val="326CB1B0"/>
    <w:lvl w:ilvl="0" w:tplc="53F2DA48">
      <w:start w:val="1"/>
      <w:numFmt w:val="decimal"/>
      <w:lvlText w:val="%1."/>
      <w:lvlJc w:val="left"/>
      <w:pPr>
        <w:ind w:left="53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5" w15:restartNumberingAfterBreak="0">
    <w:nsid w:val="29420DBC"/>
    <w:multiLevelType w:val="hybridMultilevel"/>
    <w:tmpl w:val="17AA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46720"/>
    <w:multiLevelType w:val="hybridMultilevel"/>
    <w:tmpl w:val="1BA0093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9C535B"/>
    <w:multiLevelType w:val="hybridMultilevel"/>
    <w:tmpl w:val="D68671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C73ED"/>
    <w:multiLevelType w:val="hybridMultilevel"/>
    <w:tmpl w:val="007E33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06EE4"/>
    <w:multiLevelType w:val="multilevel"/>
    <w:tmpl w:val="CE88D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E53DEB"/>
    <w:multiLevelType w:val="hybridMultilevel"/>
    <w:tmpl w:val="F83A6AFC"/>
    <w:lvl w:ilvl="0" w:tplc="0419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1" w15:restartNumberingAfterBreak="0">
    <w:nsid w:val="394C460D"/>
    <w:multiLevelType w:val="hybridMultilevel"/>
    <w:tmpl w:val="CA105B46"/>
    <w:lvl w:ilvl="0" w:tplc="0419000F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31607"/>
    <w:multiLevelType w:val="hybridMultilevel"/>
    <w:tmpl w:val="98D25F1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C1500F"/>
    <w:multiLevelType w:val="multilevel"/>
    <w:tmpl w:val="BCAE063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B196F4F"/>
    <w:multiLevelType w:val="hybridMultilevel"/>
    <w:tmpl w:val="DD4AE8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AC0899"/>
    <w:multiLevelType w:val="hybridMultilevel"/>
    <w:tmpl w:val="F586A5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887988"/>
    <w:multiLevelType w:val="hybridMultilevel"/>
    <w:tmpl w:val="5D10A31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D2E483C"/>
    <w:multiLevelType w:val="hybridMultilevel"/>
    <w:tmpl w:val="432A2EF4"/>
    <w:lvl w:ilvl="0" w:tplc="A34299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281A14"/>
    <w:multiLevelType w:val="hybridMultilevel"/>
    <w:tmpl w:val="4342C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4B5430"/>
    <w:multiLevelType w:val="hybridMultilevel"/>
    <w:tmpl w:val="C4F0A4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D1312"/>
    <w:multiLevelType w:val="hybridMultilevel"/>
    <w:tmpl w:val="6F94069E"/>
    <w:lvl w:ilvl="0" w:tplc="99FA9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D505E"/>
    <w:multiLevelType w:val="hybridMultilevel"/>
    <w:tmpl w:val="AE3E1DCC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2" w15:restartNumberingAfterBreak="0">
    <w:nsid w:val="4CD9561B"/>
    <w:multiLevelType w:val="hybridMultilevel"/>
    <w:tmpl w:val="1674CE0C"/>
    <w:lvl w:ilvl="0" w:tplc="381CEA96">
      <w:start w:val="1"/>
      <w:numFmt w:val="decimal"/>
      <w:lvlText w:val="%1."/>
      <w:lvlJc w:val="left"/>
      <w:pPr>
        <w:ind w:left="8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3" w15:restartNumberingAfterBreak="0">
    <w:nsid w:val="4EC8074F"/>
    <w:multiLevelType w:val="multilevel"/>
    <w:tmpl w:val="2C0878D8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5E15E49"/>
    <w:multiLevelType w:val="multilevel"/>
    <w:tmpl w:val="4E6A99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6"/>
      </w:rPr>
    </w:lvl>
  </w:abstractNum>
  <w:abstractNum w:abstractNumId="35" w15:restartNumberingAfterBreak="0">
    <w:nsid w:val="561B03B4"/>
    <w:multiLevelType w:val="hybridMultilevel"/>
    <w:tmpl w:val="3F6EC7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9B1AD6"/>
    <w:multiLevelType w:val="hybridMultilevel"/>
    <w:tmpl w:val="346EC90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F22D16"/>
    <w:multiLevelType w:val="hybridMultilevel"/>
    <w:tmpl w:val="57C21C44"/>
    <w:lvl w:ilvl="0" w:tplc="AECA0A92">
      <w:start w:val="2"/>
      <w:numFmt w:val="decimal"/>
      <w:lvlText w:val="%1."/>
      <w:lvlJc w:val="left"/>
      <w:pPr>
        <w:ind w:left="3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8" w15:restartNumberingAfterBreak="0">
    <w:nsid w:val="58C66B59"/>
    <w:multiLevelType w:val="hybridMultilevel"/>
    <w:tmpl w:val="17686E40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9" w15:restartNumberingAfterBreak="0">
    <w:nsid w:val="603E7A69"/>
    <w:multiLevelType w:val="hybridMultilevel"/>
    <w:tmpl w:val="8B3E5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A352C1"/>
    <w:multiLevelType w:val="multilevel"/>
    <w:tmpl w:val="04C09E9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  <w:u w:val="no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67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27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87" w:hanging="360"/>
      </w:pPr>
      <w:rPr>
        <w:u w:val="none"/>
      </w:rPr>
    </w:lvl>
  </w:abstractNum>
  <w:abstractNum w:abstractNumId="41" w15:restartNumberingAfterBreak="0">
    <w:nsid w:val="67F857AB"/>
    <w:multiLevelType w:val="hybridMultilevel"/>
    <w:tmpl w:val="266690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1F168B"/>
    <w:multiLevelType w:val="hybridMultilevel"/>
    <w:tmpl w:val="0EC049F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9B62E04"/>
    <w:multiLevelType w:val="multilevel"/>
    <w:tmpl w:val="F5A8B7F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4" w15:restartNumberingAfterBreak="0">
    <w:nsid w:val="6D082CE1"/>
    <w:multiLevelType w:val="multilevel"/>
    <w:tmpl w:val="BCAE063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D8E2BF6"/>
    <w:multiLevelType w:val="hybridMultilevel"/>
    <w:tmpl w:val="8A72CE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E6025EF"/>
    <w:multiLevelType w:val="hybridMultilevel"/>
    <w:tmpl w:val="AE580BFA"/>
    <w:lvl w:ilvl="0" w:tplc="9EDA87EC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E36D9E"/>
    <w:multiLevelType w:val="multilevel"/>
    <w:tmpl w:val="4A7E46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72433CDA"/>
    <w:multiLevelType w:val="hybridMultilevel"/>
    <w:tmpl w:val="6DACB8C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40E0242"/>
    <w:multiLevelType w:val="hybridMultilevel"/>
    <w:tmpl w:val="A1AE1D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3B76F6"/>
    <w:multiLevelType w:val="hybridMultilevel"/>
    <w:tmpl w:val="3E78F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273A46"/>
    <w:multiLevelType w:val="hybridMultilevel"/>
    <w:tmpl w:val="C1DCA6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911FBD"/>
    <w:multiLevelType w:val="hybridMultilevel"/>
    <w:tmpl w:val="A70E59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F0D75A3"/>
    <w:multiLevelType w:val="hybridMultilevel"/>
    <w:tmpl w:val="7FFC52B6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4" w15:restartNumberingAfterBreak="0">
    <w:nsid w:val="7F6E7E7A"/>
    <w:multiLevelType w:val="multilevel"/>
    <w:tmpl w:val="BCAE063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3"/>
  </w:num>
  <w:num w:numId="3">
    <w:abstractNumId w:val="33"/>
  </w:num>
  <w:num w:numId="4">
    <w:abstractNumId w:val="40"/>
  </w:num>
  <w:num w:numId="5">
    <w:abstractNumId w:val="47"/>
  </w:num>
  <w:num w:numId="6">
    <w:abstractNumId w:val="34"/>
  </w:num>
  <w:num w:numId="7">
    <w:abstractNumId w:val="19"/>
  </w:num>
  <w:num w:numId="8">
    <w:abstractNumId w:val="15"/>
  </w:num>
  <w:num w:numId="9">
    <w:abstractNumId w:val="37"/>
  </w:num>
  <w:num w:numId="10">
    <w:abstractNumId w:val="44"/>
  </w:num>
  <w:num w:numId="11">
    <w:abstractNumId w:val="23"/>
  </w:num>
  <w:num w:numId="12">
    <w:abstractNumId w:val="1"/>
  </w:num>
  <w:num w:numId="13">
    <w:abstractNumId w:val="54"/>
  </w:num>
  <w:num w:numId="14">
    <w:abstractNumId w:val="9"/>
  </w:num>
  <w:num w:numId="15">
    <w:abstractNumId w:val="2"/>
  </w:num>
  <w:num w:numId="16">
    <w:abstractNumId w:val="4"/>
  </w:num>
  <w:num w:numId="17">
    <w:abstractNumId w:val="31"/>
  </w:num>
  <w:num w:numId="18">
    <w:abstractNumId w:val="3"/>
  </w:num>
  <w:num w:numId="19">
    <w:abstractNumId w:val="53"/>
  </w:num>
  <w:num w:numId="20">
    <w:abstractNumId w:val="38"/>
  </w:num>
  <w:num w:numId="21">
    <w:abstractNumId w:val="32"/>
  </w:num>
  <w:num w:numId="22">
    <w:abstractNumId w:val="8"/>
  </w:num>
  <w:num w:numId="23">
    <w:abstractNumId w:val="12"/>
  </w:num>
  <w:num w:numId="24">
    <w:abstractNumId w:val="5"/>
  </w:num>
  <w:num w:numId="25">
    <w:abstractNumId w:val="36"/>
  </w:num>
  <w:num w:numId="26">
    <w:abstractNumId w:val="30"/>
  </w:num>
  <w:num w:numId="27">
    <w:abstractNumId w:val="14"/>
  </w:num>
  <w:num w:numId="28">
    <w:abstractNumId w:val="25"/>
  </w:num>
  <w:num w:numId="29">
    <w:abstractNumId w:val="6"/>
  </w:num>
  <w:num w:numId="30">
    <w:abstractNumId w:val="10"/>
  </w:num>
  <w:num w:numId="31">
    <w:abstractNumId w:val="27"/>
  </w:num>
  <w:num w:numId="32">
    <w:abstractNumId w:val="17"/>
  </w:num>
  <w:num w:numId="33">
    <w:abstractNumId w:val="35"/>
  </w:num>
  <w:num w:numId="34">
    <w:abstractNumId w:val="46"/>
  </w:num>
  <w:num w:numId="35">
    <w:abstractNumId w:val="28"/>
  </w:num>
  <w:num w:numId="36">
    <w:abstractNumId w:val="39"/>
  </w:num>
  <w:num w:numId="37">
    <w:abstractNumId w:val="29"/>
  </w:num>
  <w:num w:numId="38">
    <w:abstractNumId w:val="18"/>
  </w:num>
  <w:num w:numId="39">
    <w:abstractNumId w:val="7"/>
  </w:num>
  <w:num w:numId="40">
    <w:abstractNumId w:val="45"/>
  </w:num>
  <w:num w:numId="41">
    <w:abstractNumId w:val="41"/>
  </w:num>
  <w:num w:numId="42">
    <w:abstractNumId w:val="52"/>
  </w:num>
  <w:num w:numId="43">
    <w:abstractNumId w:val="24"/>
  </w:num>
  <w:num w:numId="44">
    <w:abstractNumId w:val="51"/>
  </w:num>
  <w:num w:numId="45">
    <w:abstractNumId w:val="20"/>
  </w:num>
  <w:num w:numId="46">
    <w:abstractNumId w:val="50"/>
  </w:num>
  <w:num w:numId="47">
    <w:abstractNumId w:val="42"/>
  </w:num>
  <w:num w:numId="48">
    <w:abstractNumId w:val="26"/>
  </w:num>
  <w:num w:numId="49">
    <w:abstractNumId w:val="48"/>
  </w:num>
  <w:num w:numId="50">
    <w:abstractNumId w:val="49"/>
  </w:num>
  <w:num w:numId="51">
    <w:abstractNumId w:val="13"/>
  </w:num>
  <w:num w:numId="52">
    <w:abstractNumId w:val="22"/>
  </w:num>
  <w:num w:numId="53">
    <w:abstractNumId w:val="11"/>
  </w:num>
  <w:num w:numId="54">
    <w:abstractNumId w:val="16"/>
  </w:num>
  <w:num w:numId="55">
    <w:abstractNumId w:val="2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FB7"/>
    <w:rsid w:val="000024AC"/>
    <w:rsid w:val="0001091D"/>
    <w:rsid w:val="0001627A"/>
    <w:rsid w:val="000230BA"/>
    <w:rsid w:val="00024E6B"/>
    <w:rsid w:val="00026897"/>
    <w:rsid w:val="00037620"/>
    <w:rsid w:val="00041D5B"/>
    <w:rsid w:val="00057619"/>
    <w:rsid w:val="00061DC2"/>
    <w:rsid w:val="00062970"/>
    <w:rsid w:val="0006398B"/>
    <w:rsid w:val="00066EFB"/>
    <w:rsid w:val="000738F4"/>
    <w:rsid w:val="00073FE6"/>
    <w:rsid w:val="00081A89"/>
    <w:rsid w:val="00090A49"/>
    <w:rsid w:val="000A1723"/>
    <w:rsid w:val="000A4E69"/>
    <w:rsid w:val="000A5090"/>
    <w:rsid w:val="000A6843"/>
    <w:rsid w:val="000B0BDF"/>
    <w:rsid w:val="000C6784"/>
    <w:rsid w:val="000C681C"/>
    <w:rsid w:val="000D27E1"/>
    <w:rsid w:val="000E0D82"/>
    <w:rsid w:val="000E355A"/>
    <w:rsid w:val="000F0228"/>
    <w:rsid w:val="000F165B"/>
    <w:rsid w:val="00107F31"/>
    <w:rsid w:val="00115112"/>
    <w:rsid w:val="00124667"/>
    <w:rsid w:val="001258B0"/>
    <w:rsid w:val="00126656"/>
    <w:rsid w:val="00136B4A"/>
    <w:rsid w:val="00142FAF"/>
    <w:rsid w:val="00143D65"/>
    <w:rsid w:val="00160567"/>
    <w:rsid w:val="00162BE2"/>
    <w:rsid w:val="00162CEA"/>
    <w:rsid w:val="001671A4"/>
    <w:rsid w:val="0018326A"/>
    <w:rsid w:val="00186E18"/>
    <w:rsid w:val="001E0398"/>
    <w:rsid w:val="001E2539"/>
    <w:rsid w:val="001E4C53"/>
    <w:rsid w:val="001F3EDE"/>
    <w:rsid w:val="002037AF"/>
    <w:rsid w:val="002111BB"/>
    <w:rsid w:val="00213B0B"/>
    <w:rsid w:val="002201EF"/>
    <w:rsid w:val="002244D6"/>
    <w:rsid w:val="00224C15"/>
    <w:rsid w:val="00227D85"/>
    <w:rsid w:val="0023560A"/>
    <w:rsid w:val="00237A14"/>
    <w:rsid w:val="00260881"/>
    <w:rsid w:val="00261CFF"/>
    <w:rsid w:val="0026699A"/>
    <w:rsid w:val="002739B7"/>
    <w:rsid w:val="00277CFE"/>
    <w:rsid w:val="00281750"/>
    <w:rsid w:val="00281847"/>
    <w:rsid w:val="0028251E"/>
    <w:rsid w:val="002A1CB2"/>
    <w:rsid w:val="002A20D6"/>
    <w:rsid w:val="002A5676"/>
    <w:rsid w:val="002B7A4B"/>
    <w:rsid w:val="002C6524"/>
    <w:rsid w:val="002D6968"/>
    <w:rsid w:val="002E4C03"/>
    <w:rsid w:val="00303FC7"/>
    <w:rsid w:val="00311078"/>
    <w:rsid w:val="003126E5"/>
    <w:rsid w:val="003130A2"/>
    <w:rsid w:val="0034535A"/>
    <w:rsid w:val="003520B1"/>
    <w:rsid w:val="00375CB7"/>
    <w:rsid w:val="00375E64"/>
    <w:rsid w:val="0037653B"/>
    <w:rsid w:val="0038209A"/>
    <w:rsid w:val="003A0D0E"/>
    <w:rsid w:val="003A34D3"/>
    <w:rsid w:val="003B71BC"/>
    <w:rsid w:val="003C5917"/>
    <w:rsid w:val="003C7642"/>
    <w:rsid w:val="003D0FA0"/>
    <w:rsid w:val="003D15AA"/>
    <w:rsid w:val="003D5EB8"/>
    <w:rsid w:val="003D7158"/>
    <w:rsid w:val="003E2ED8"/>
    <w:rsid w:val="003E30EE"/>
    <w:rsid w:val="003E5D5A"/>
    <w:rsid w:val="003F2B5E"/>
    <w:rsid w:val="00405FE1"/>
    <w:rsid w:val="004062E8"/>
    <w:rsid w:val="00415531"/>
    <w:rsid w:val="00416982"/>
    <w:rsid w:val="00417813"/>
    <w:rsid w:val="004361A8"/>
    <w:rsid w:val="004375F4"/>
    <w:rsid w:val="00440287"/>
    <w:rsid w:val="00445D84"/>
    <w:rsid w:val="00454916"/>
    <w:rsid w:val="0047257A"/>
    <w:rsid w:val="00476CF2"/>
    <w:rsid w:val="00487149"/>
    <w:rsid w:val="00490EE1"/>
    <w:rsid w:val="0049698F"/>
    <w:rsid w:val="004A6232"/>
    <w:rsid w:val="004A7991"/>
    <w:rsid w:val="004D0621"/>
    <w:rsid w:val="004D39A0"/>
    <w:rsid w:val="004D4F7D"/>
    <w:rsid w:val="004E0845"/>
    <w:rsid w:val="004E771B"/>
    <w:rsid w:val="004F5E1B"/>
    <w:rsid w:val="00505C23"/>
    <w:rsid w:val="00510197"/>
    <w:rsid w:val="00512424"/>
    <w:rsid w:val="00514DEE"/>
    <w:rsid w:val="00517D5E"/>
    <w:rsid w:val="005220D6"/>
    <w:rsid w:val="0052278B"/>
    <w:rsid w:val="00531550"/>
    <w:rsid w:val="00535F1F"/>
    <w:rsid w:val="00540FEE"/>
    <w:rsid w:val="00547D37"/>
    <w:rsid w:val="00553E9E"/>
    <w:rsid w:val="00571B48"/>
    <w:rsid w:val="00581E60"/>
    <w:rsid w:val="00582301"/>
    <w:rsid w:val="0058393C"/>
    <w:rsid w:val="005A71F0"/>
    <w:rsid w:val="005B54AB"/>
    <w:rsid w:val="005B5EA9"/>
    <w:rsid w:val="005B7638"/>
    <w:rsid w:val="005D1613"/>
    <w:rsid w:val="005D7041"/>
    <w:rsid w:val="005F0DDD"/>
    <w:rsid w:val="005F0DE5"/>
    <w:rsid w:val="0060391D"/>
    <w:rsid w:val="00607BDC"/>
    <w:rsid w:val="0061221D"/>
    <w:rsid w:val="00612A07"/>
    <w:rsid w:val="006207A5"/>
    <w:rsid w:val="00622CEE"/>
    <w:rsid w:val="00634835"/>
    <w:rsid w:val="006410C1"/>
    <w:rsid w:val="00646C1D"/>
    <w:rsid w:val="00650348"/>
    <w:rsid w:val="00650B08"/>
    <w:rsid w:val="00653161"/>
    <w:rsid w:val="00656D49"/>
    <w:rsid w:val="00657739"/>
    <w:rsid w:val="00661485"/>
    <w:rsid w:val="00672058"/>
    <w:rsid w:val="00673E43"/>
    <w:rsid w:val="00680477"/>
    <w:rsid w:val="00695C19"/>
    <w:rsid w:val="006B0D9C"/>
    <w:rsid w:val="006B66E4"/>
    <w:rsid w:val="006C3F29"/>
    <w:rsid w:val="006D1534"/>
    <w:rsid w:val="006D23AD"/>
    <w:rsid w:val="006D7502"/>
    <w:rsid w:val="006E0C62"/>
    <w:rsid w:val="006E4688"/>
    <w:rsid w:val="00702A90"/>
    <w:rsid w:val="00711983"/>
    <w:rsid w:val="00711D19"/>
    <w:rsid w:val="00714418"/>
    <w:rsid w:val="00722694"/>
    <w:rsid w:val="007306E9"/>
    <w:rsid w:val="00753314"/>
    <w:rsid w:val="00754E19"/>
    <w:rsid w:val="00764378"/>
    <w:rsid w:val="00772FB7"/>
    <w:rsid w:val="00780A8A"/>
    <w:rsid w:val="00783F44"/>
    <w:rsid w:val="007A1599"/>
    <w:rsid w:val="007B2500"/>
    <w:rsid w:val="007B5745"/>
    <w:rsid w:val="007B76EC"/>
    <w:rsid w:val="007B78EB"/>
    <w:rsid w:val="007C0A43"/>
    <w:rsid w:val="007C192D"/>
    <w:rsid w:val="007C237E"/>
    <w:rsid w:val="007C69D1"/>
    <w:rsid w:val="007F2418"/>
    <w:rsid w:val="00801133"/>
    <w:rsid w:val="00810740"/>
    <w:rsid w:val="008155B1"/>
    <w:rsid w:val="00821262"/>
    <w:rsid w:val="008223CF"/>
    <w:rsid w:val="00822CF9"/>
    <w:rsid w:val="00835902"/>
    <w:rsid w:val="008367FD"/>
    <w:rsid w:val="00844574"/>
    <w:rsid w:val="00855E0D"/>
    <w:rsid w:val="00856DFA"/>
    <w:rsid w:val="00857FAB"/>
    <w:rsid w:val="00860930"/>
    <w:rsid w:val="00870C7B"/>
    <w:rsid w:val="0087210C"/>
    <w:rsid w:val="00872361"/>
    <w:rsid w:val="00876DA3"/>
    <w:rsid w:val="0088743A"/>
    <w:rsid w:val="00890F76"/>
    <w:rsid w:val="00892A87"/>
    <w:rsid w:val="00897E1B"/>
    <w:rsid w:val="008A09BB"/>
    <w:rsid w:val="008A5281"/>
    <w:rsid w:val="008A5BFF"/>
    <w:rsid w:val="008B03E5"/>
    <w:rsid w:val="008C22EE"/>
    <w:rsid w:val="008D189C"/>
    <w:rsid w:val="008D1D9F"/>
    <w:rsid w:val="008D600B"/>
    <w:rsid w:val="008E6931"/>
    <w:rsid w:val="008F5F41"/>
    <w:rsid w:val="008F7C1F"/>
    <w:rsid w:val="0090318D"/>
    <w:rsid w:val="00911019"/>
    <w:rsid w:val="00912B2C"/>
    <w:rsid w:val="00921DA5"/>
    <w:rsid w:val="00932306"/>
    <w:rsid w:val="00942B80"/>
    <w:rsid w:val="0094367C"/>
    <w:rsid w:val="00955470"/>
    <w:rsid w:val="009663A4"/>
    <w:rsid w:val="0097328C"/>
    <w:rsid w:val="00977D6A"/>
    <w:rsid w:val="00981D79"/>
    <w:rsid w:val="009900F5"/>
    <w:rsid w:val="00993AFF"/>
    <w:rsid w:val="009A367D"/>
    <w:rsid w:val="009A572F"/>
    <w:rsid w:val="009B1C15"/>
    <w:rsid w:val="009B6115"/>
    <w:rsid w:val="009B69FF"/>
    <w:rsid w:val="009D479F"/>
    <w:rsid w:val="009E7B52"/>
    <w:rsid w:val="009F3E6C"/>
    <w:rsid w:val="009F3E75"/>
    <w:rsid w:val="00A00080"/>
    <w:rsid w:val="00A13487"/>
    <w:rsid w:val="00A25786"/>
    <w:rsid w:val="00A2637A"/>
    <w:rsid w:val="00A26A0F"/>
    <w:rsid w:val="00A31C6A"/>
    <w:rsid w:val="00A37632"/>
    <w:rsid w:val="00A436E5"/>
    <w:rsid w:val="00A43B52"/>
    <w:rsid w:val="00A47263"/>
    <w:rsid w:val="00A5008F"/>
    <w:rsid w:val="00A54059"/>
    <w:rsid w:val="00A660D0"/>
    <w:rsid w:val="00A93D16"/>
    <w:rsid w:val="00AA5C7E"/>
    <w:rsid w:val="00AA6A50"/>
    <w:rsid w:val="00AB0D0D"/>
    <w:rsid w:val="00AC1DBC"/>
    <w:rsid w:val="00AD3B86"/>
    <w:rsid w:val="00AD5E0E"/>
    <w:rsid w:val="00AD781E"/>
    <w:rsid w:val="00B05B3B"/>
    <w:rsid w:val="00B13B32"/>
    <w:rsid w:val="00B13DC3"/>
    <w:rsid w:val="00B20DC9"/>
    <w:rsid w:val="00B20F22"/>
    <w:rsid w:val="00B225D2"/>
    <w:rsid w:val="00B3519A"/>
    <w:rsid w:val="00B515B4"/>
    <w:rsid w:val="00B60258"/>
    <w:rsid w:val="00B751F1"/>
    <w:rsid w:val="00B76CF9"/>
    <w:rsid w:val="00B8509B"/>
    <w:rsid w:val="00B944AF"/>
    <w:rsid w:val="00B9671E"/>
    <w:rsid w:val="00BA29D8"/>
    <w:rsid w:val="00BA4724"/>
    <w:rsid w:val="00BA6315"/>
    <w:rsid w:val="00BC0300"/>
    <w:rsid w:val="00BC34DF"/>
    <w:rsid w:val="00BC39D2"/>
    <w:rsid w:val="00BE07A1"/>
    <w:rsid w:val="00BE089A"/>
    <w:rsid w:val="00BE5E84"/>
    <w:rsid w:val="00C16725"/>
    <w:rsid w:val="00C23448"/>
    <w:rsid w:val="00C30C7F"/>
    <w:rsid w:val="00C378C5"/>
    <w:rsid w:val="00C43AFE"/>
    <w:rsid w:val="00C442C4"/>
    <w:rsid w:val="00C4567C"/>
    <w:rsid w:val="00C45906"/>
    <w:rsid w:val="00C47741"/>
    <w:rsid w:val="00C520FD"/>
    <w:rsid w:val="00C616BA"/>
    <w:rsid w:val="00C670B1"/>
    <w:rsid w:val="00C67B5A"/>
    <w:rsid w:val="00C725AF"/>
    <w:rsid w:val="00C80136"/>
    <w:rsid w:val="00C856F2"/>
    <w:rsid w:val="00C906FE"/>
    <w:rsid w:val="00CB4876"/>
    <w:rsid w:val="00CC2324"/>
    <w:rsid w:val="00CD3EEC"/>
    <w:rsid w:val="00CD65F8"/>
    <w:rsid w:val="00CE0290"/>
    <w:rsid w:val="00CE3960"/>
    <w:rsid w:val="00CF4B66"/>
    <w:rsid w:val="00CF5B71"/>
    <w:rsid w:val="00CF6212"/>
    <w:rsid w:val="00CF6541"/>
    <w:rsid w:val="00CF6ACE"/>
    <w:rsid w:val="00CF7AA4"/>
    <w:rsid w:val="00D0152B"/>
    <w:rsid w:val="00D0449E"/>
    <w:rsid w:val="00D10136"/>
    <w:rsid w:val="00D114D5"/>
    <w:rsid w:val="00D42695"/>
    <w:rsid w:val="00D450D2"/>
    <w:rsid w:val="00D46B62"/>
    <w:rsid w:val="00D50948"/>
    <w:rsid w:val="00D6158F"/>
    <w:rsid w:val="00D64260"/>
    <w:rsid w:val="00D643D5"/>
    <w:rsid w:val="00D672FC"/>
    <w:rsid w:val="00D733BA"/>
    <w:rsid w:val="00D764BA"/>
    <w:rsid w:val="00D7711B"/>
    <w:rsid w:val="00D817C7"/>
    <w:rsid w:val="00D94CF8"/>
    <w:rsid w:val="00DA3FA3"/>
    <w:rsid w:val="00DB02ED"/>
    <w:rsid w:val="00DE5D3F"/>
    <w:rsid w:val="00DF25A6"/>
    <w:rsid w:val="00DF3CA2"/>
    <w:rsid w:val="00E07C57"/>
    <w:rsid w:val="00E21DB4"/>
    <w:rsid w:val="00E235CD"/>
    <w:rsid w:val="00E25BD4"/>
    <w:rsid w:val="00E260AA"/>
    <w:rsid w:val="00E37A68"/>
    <w:rsid w:val="00E47CBD"/>
    <w:rsid w:val="00E54596"/>
    <w:rsid w:val="00E626D6"/>
    <w:rsid w:val="00E647A4"/>
    <w:rsid w:val="00E70209"/>
    <w:rsid w:val="00E70A5B"/>
    <w:rsid w:val="00E75A30"/>
    <w:rsid w:val="00E77EA8"/>
    <w:rsid w:val="00E812BF"/>
    <w:rsid w:val="00E842AA"/>
    <w:rsid w:val="00E854FB"/>
    <w:rsid w:val="00E93ECE"/>
    <w:rsid w:val="00E96C76"/>
    <w:rsid w:val="00EA5380"/>
    <w:rsid w:val="00EC6E1B"/>
    <w:rsid w:val="00ED001E"/>
    <w:rsid w:val="00ED1496"/>
    <w:rsid w:val="00EF1243"/>
    <w:rsid w:val="00EF3598"/>
    <w:rsid w:val="00F0098E"/>
    <w:rsid w:val="00F00A2C"/>
    <w:rsid w:val="00F1146C"/>
    <w:rsid w:val="00F15CAD"/>
    <w:rsid w:val="00F16C92"/>
    <w:rsid w:val="00F26E32"/>
    <w:rsid w:val="00F42BC7"/>
    <w:rsid w:val="00F649ED"/>
    <w:rsid w:val="00F64D91"/>
    <w:rsid w:val="00F669B3"/>
    <w:rsid w:val="00F71415"/>
    <w:rsid w:val="00F71D2A"/>
    <w:rsid w:val="00F82C2F"/>
    <w:rsid w:val="00FA1B17"/>
    <w:rsid w:val="00FA3271"/>
    <w:rsid w:val="00FB41EA"/>
    <w:rsid w:val="00FB6E71"/>
    <w:rsid w:val="00FC2546"/>
    <w:rsid w:val="00FC56C6"/>
    <w:rsid w:val="00FD5A86"/>
    <w:rsid w:val="00FE0C54"/>
    <w:rsid w:val="00FE6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E09A6"/>
  <w15:docId w15:val="{FD83F67E-DB2B-4390-8A22-E4CDAB86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832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F3E6C"/>
    <w:pPr>
      <w:keepNext/>
      <w:keepLines/>
      <w:widowControl/>
      <w:spacing w:before="480" w:after="200" w:line="259" w:lineRule="auto"/>
      <w:outlineLvl w:val="0"/>
    </w:pPr>
    <w:rPr>
      <w:rFonts w:ascii="Arial" w:eastAsia="Arial" w:hAnsi="Arial" w:cs="Arial"/>
      <w:color w:val="auto"/>
      <w:sz w:val="40"/>
      <w:szCs w:val="40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F3E6C"/>
    <w:pPr>
      <w:keepNext/>
      <w:keepLines/>
      <w:widowControl/>
      <w:spacing w:before="360" w:after="200" w:line="259" w:lineRule="auto"/>
      <w:outlineLvl w:val="1"/>
    </w:pPr>
    <w:rPr>
      <w:rFonts w:ascii="Arial" w:eastAsia="Arial" w:hAnsi="Arial" w:cs="Arial"/>
      <w:color w:val="auto"/>
      <w:sz w:val="34"/>
      <w:szCs w:val="22"/>
      <w:lang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F3E6C"/>
    <w:pPr>
      <w:keepNext/>
      <w:keepLines/>
      <w:widowControl/>
      <w:spacing w:before="320" w:after="200" w:line="259" w:lineRule="auto"/>
      <w:outlineLvl w:val="2"/>
    </w:pPr>
    <w:rPr>
      <w:rFonts w:ascii="Arial" w:eastAsia="Arial" w:hAnsi="Arial" w:cs="Arial"/>
      <w:color w:val="auto"/>
      <w:sz w:val="30"/>
      <w:szCs w:val="30"/>
      <w:lang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F3E6C"/>
    <w:pPr>
      <w:keepNext/>
      <w:keepLines/>
      <w:widowControl/>
      <w:spacing w:before="320" w:after="200" w:line="259" w:lineRule="auto"/>
      <w:outlineLvl w:val="3"/>
    </w:pPr>
    <w:rPr>
      <w:rFonts w:ascii="Arial" w:eastAsia="Arial" w:hAnsi="Arial" w:cs="Arial"/>
      <w:b/>
      <w:bCs/>
      <w:color w:val="auto"/>
      <w:sz w:val="26"/>
      <w:szCs w:val="26"/>
      <w:lang w:eastAsia="en-US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F3E6C"/>
    <w:pPr>
      <w:keepNext/>
      <w:keepLines/>
      <w:widowControl/>
      <w:spacing w:before="320" w:after="200" w:line="259" w:lineRule="auto"/>
      <w:outlineLvl w:val="4"/>
    </w:pPr>
    <w:rPr>
      <w:rFonts w:ascii="Arial" w:eastAsia="Arial" w:hAnsi="Arial" w:cs="Arial"/>
      <w:b/>
      <w:bCs/>
      <w:color w:val="auto"/>
      <w:lang w:eastAsia="en-US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9F3E6C"/>
    <w:pPr>
      <w:keepNext/>
      <w:keepLines/>
      <w:widowControl/>
      <w:spacing w:before="320" w:after="200" w:line="259" w:lineRule="auto"/>
      <w:outlineLvl w:val="5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F3E6C"/>
    <w:pPr>
      <w:keepNext/>
      <w:keepLines/>
      <w:widowControl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color w:val="auto"/>
      <w:sz w:val="22"/>
      <w:szCs w:val="22"/>
      <w:lang w:eastAsia="en-US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F3E6C"/>
    <w:pPr>
      <w:keepNext/>
      <w:keepLines/>
      <w:widowControl/>
      <w:spacing w:before="320" w:after="200" w:line="259" w:lineRule="auto"/>
      <w:outlineLvl w:val="7"/>
    </w:pPr>
    <w:rPr>
      <w:rFonts w:ascii="Arial" w:eastAsia="Arial" w:hAnsi="Arial" w:cs="Arial"/>
      <w:i/>
      <w:iCs/>
      <w:color w:val="auto"/>
      <w:sz w:val="22"/>
      <w:szCs w:val="22"/>
      <w:lang w:eastAsia="en-US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F3E6C"/>
    <w:pPr>
      <w:keepNext/>
      <w:keepLines/>
      <w:widowControl/>
      <w:spacing w:before="320" w:after="200" w:line="259" w:lineRule="auto"/>
      <w:outlineLvl w:val="8"/>
    </w:pPr>
    <w:rPr>
      <w:rFonts w:ascii="Arial" w:eastAsia="Arial" w:hAnsi="Arial" w:cs="Arial"/>
      <w:i/>
      <w:iCs/>
      <w:color w:val="auto"/>
      <w:sz w:val="21"/>
      <w:szCs w:val="21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772FB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72F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772F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772F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Exact">
    <w:name w:val="Основной текст (7) Exact"/>
    <w:basedOn w:val="a0"/>
    <w:rsid w:val="00772F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Exact0">
    <w:name w:val="Основной текст (7) + Не курсив Exact"/>
    <w:basedOn w:val="71"/>
    <w:rsid w:val="00772FB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772F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+ Курсив Exact"/>
    <w:basedOn w:val="21"/>
    <w:rsid w:val="00772FB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link w:val="81"/>
    <w:rsid w:val="00772FB7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772FB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73">
    <w:name w:val="Основной текст (7) + Не курсив"/>
    <w:basedOn w:val="71"/>
    <w:rsid w:val="00772FB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772F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772FB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772FB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772FB7"/>
    <w:pPr>
      <w:shd w:val="clear" w:color="auto" w:fill="FFFFFF"/>
      <w:spacing w:before="3280" w:line="365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62">
    <w:name w:val="Основной текст (6)"/>
    <w:basedOn w:val="a"/>
    <w:link w:val="61"/>
    <w:rsid w:val="00772FB7"/>
    <w:pPr>
      <w:shd w:val="clear" w:color="auto" w:fill="FFFFFF"/>
      <w:spacing w:before="5000" w:line="28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2">
    <w:name w:val="Заголовок №1"/>
    <w:basedOn w:val="a"/>
    <w:link w:val="11"/>
    <w:rsid w:val="00772FB7"/>
    <w:pPr>
      <w:shd w:val="clear" w:color="auto" w:fill="FFFFFF"/>
      <w:spacing w:after="440" w:line="288" w:lineRule="exact"/>
      <w:ind w:hanging="20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Основной текст (2)"/>
    <w:basedOn w:val="a"/>
    <w:link w:val="21"/>
    <w:rsid w:val="00772FB7"/>
    <w:pPr>
      <w:shd w:val="clear" w:color="auto" w:fill="FFFFFF"/>
      <w:spacing w:before="920" w:after="5000" w:line="288" w:lineRule="exact"/>
      <w:ind w:hanging="40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72">
    <w:name w:val="Основной текст (7)"/>
    <w:basedOn w:val="a"/>
    <w:link w:val="71"/>
    <w:rsid w:val="00772FB7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customStyle="1" w:styleId="81">
    <w:name w:val="Основной текст (8)"/>
    <w:basedOn w:val="a"/>
    <w:link w:val="8Exact"/>
    <w:rsid w:val="00772FB7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 w:bidi="ar-SA"/>
    </w:rPr>
  </w:style>
  <w:style w:type="table" w:styleId="a3">
    <w:name w:val="Table Grid"/>
    <w:basedOn w:val="a1"/>
    <w:uiPriority w:val="39"/>
    <w:rsid w:val="00772FB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72F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512424"/>
    <w:pPr>
      <w:widowControl/>
      <w:ind w:left="720"/>
    </w:pPr>
    <w:rPr>
      <w:rFonts w:ascii="Microsoft Sans Serif" w:eastAsia="Times New Roman" w:hAnsi="Microsoft Sans Serif" w:cs="Microsoft Sans Serif"/>
      <w:color w:val="auto"/>
      <w:sz w:val="20"/>
      <w:szCs w:val="20"/>
      <w:lang w:bidi="ar-SA"/>
    </w:rPr>
  </w:style>
  <w:style w:type="paragraph" w:styleId="a7">
    <w:name w:val="Normal (Web)"/>
    <w:basedOn w:val="a"/>
    <w:uiPriority w:val="99"/>
    <w:unhideWhenUsed/>
    <w:rsid w:val="00041D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8">
    <w:name w:val="Strong"/>
    <w:basedOn w:val="a0"/>
    <w:uiPriority w:val="22"/>
    <w:qFormat/>
    <w:rsid w:val="00FE0C54"/>
    <w:rPr>
      <w:b/>
      <w:bCs/>
    </w:rPr>
  </w:style>
  <w:style w:type="character" w:styleId="a9">
    <w:name w:val="Emphasis"/>
    <w:basedOn w:val="a0"/>
    <w:uiPriority w:val="20"/>
    <w:qFormat/>
    <w:rsid w:val="00FE0C54"/>
    <w:rPr>
      <w:i/>
      <w:iCs/>
    </w:rPr>
  </w:style>
  <w:style w:type="character" w:customStyle="1" w:styleId="zag11">
    <w:name w:val="zag11"/>
    <w:basedOn w:val="a0"/>
    <w:rsid w:val="00FE0C54"/>
  </w:style>
  <w:style w:type="table" w:customStyle="1" w:styleId="13">
    <w:name w:val="Сетка таблицы1"/>
    <w:basedOn w:val="a1"/>
    <w:next w:val="a3"/>
    <w:uiPriority w:val="39"/>
    <w:rsid w:val="0026088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3"/>
    <w:uiPriority w:val="39"/>
    <w:rsid w:val="0069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2C6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39"/>
    <w:rsid w:val="006D23A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8184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71415"/>
    <w:rPr>
      <w:color w:val="954F72" w:themeColor="followedHyperlink"/>
      <w:u w:val="single"/>
    </w:rPr>
  </w:style>
  <w:style w:type="character" w:customStyle="1" w:styleId="ac">
    <w:name w:val="Подпись к таблице"/>
    <w:basedOn w:val="a0"/>
    <w:rsid w:val="00522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d">
    <w:name w:val="Подпись к таблице + Полужирный;Курсив"/>
    <w:basedOn w:val="a0"/>
    <w:rsid w:val="005227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9F3E6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3E6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F3E6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F3E6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F3E6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F3E6C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9F3E6C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9F3E6C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9F3E6C"/>
    <w:rPr>
      <w:rFonts w:ascii="Arial" w:eastAsia="Arial" w:hAnsi="Arial" w:cs="Arial"/>
      <w:i/>
      <w:iCs/>
      <w:sz w:val="21"/>
      <w:szCs w:val="21"/>
    </w:rPr>
  </w:style>
  <w:style w:type="numbering" w:customStyle="1" w:styleId="14">
    <w:name w:val="Нет списка1"/>
    <w:next w:val="a2"/>
    <w:uiPriority w:val="99"/>
    <w:semiHidden/>
    <w:unhideWhenUsed/>
    <w:rsid w:val="009F3E6C"/>
  </w:style>
  <w:style w:type="character" w:customStyle="1" w:styleId="Heading1Char">
    <w:name w:val="Heading 1 Char"/>
    <w:basedOn w:val="a0"/>
    <w:uiPriority w:val="9"/>
    <w:rsid w:val="009F3E6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F3E6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F3E6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F3E6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F3E6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F3E6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F3E6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F3E6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F3E6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F3E6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F3E6C"/>
    <w:rPr>
      <w:sz w:val="24"/>
      <w:szCs w:val="24"/>
    </w:rPr>
  </w:style>
  <w:style w:type="character" w:customStyle="1" w:styleId="QuoteChar">
    <w:name w:val="Quote Char"/>
    <w:uiPriority w:val="29"/>
    <w:rsid w:val="009F3E6C"/>
    <w:rPr>
      <w:i/>
    </w:rPr>
  </w:style>
  <w:style w:type="character" w:customStyle="1" w:styleId="IntenseQuoteChar">
    <w:name w:val="Intense Quote Char"/>
    <w:uiPriority w:val="30"/>
    <w:rsid w:val="009F3E6C"/>
    <w:rPr>
      <w:i/>
    </w:rPr>
  </w:style>
  <w:style w:type="character" w:customStyle="1" w:styleId="HeaderChar">
    <w:name w:val="Header Char"/>
    <w:basedOn w:val="a0"/>
    <w:uiPriority w:val="99"/>
    <w:rsid w:val="009F3E6C"/>
  </w:style>
  <w:style w:type="character" w:customStyle="1" w:styleId="CaptionChar">
    <w:name w:val="Caption Char"/>
    <w:uiPriority w:val="99"/>
    <w:rsid w:val="009F3E6C"/>
  </w:style>
  <w:style w:type="character" w:customStyle="1" w:styleId="FootnoteTextChar">
    <w:name w:val="Footnote Text Char"/>
    <w:uiPriority w:val="99"/>
    <w:rsid w:val="009F3E6C"/>
    <w:rPr>
      <w:sz w:val="18"/>
    </w:rPr>
  </w:style>
  <w:style w:type="character" w:customStyle="1" w:styleId="EndnoteTextChar">
    <w:name w:val="Endnote Text Char"/>
    <w:uiPriority w:val="99"/>
    <w:rsid w:val="009F3E6C"/>
    <w:rPr>
      <w:sz w:val="20"/>
    </w:rPr>
  </w:style>
  <w:style w:type="paragraph" w:styleId="ae">
    <w:name w:val="Title"/>
    <w:basedOn w:val="a"/>
    <w:next w:val="a"/>
    <w:link w:val="af"/>
    <w:uiPriority w:val="10"/>
    <w:qFormat/>
    <w:rsid w:val="009F3E6C"/>
    <w:pPr>
      <w:widowControl/>
      <w:spacing w:before="300" w:after="200" w:line="259" w:lineRule="auto"/>
      <w:contextualSpacing/>
    </w:pPr>
    <w:rPr>
      <w:rFonts w:ascii="Calibri" w:eastAsia="Calibri" w:hAnsi="Calibri" w:cs="Times New Roman"/>
      <w:color w:val="auto"/>
      <w:sz w:val="48"/>
      <w:szCs w:val="48"/>
      <w:lang w:eastAsia="en-US" w:bidi="ar-SA"/>
    </w:rPr>
  </w:style>
  <w:style w:type="character" w:customStyle="1" w:styleId="af">
    <w:name w:val="Заголовок Знак"/>
    <w:basedOn w:val="a0"/>
    <w:link w:val="ae"/>
    <w:uiPriority w:val="10"/>
    <w:rsid w:val="009F3E6C"/>
    <w:rPr>
      <w:rFonts w:ascii="Calibri" w:eastAsia="Calibri" w:hAnsi="Calibri" w:cs="Times New Roman"/>
      <w:sz w:val="48"/>
      <w:szCs w:val="48"/>
    </w:rPr>
  </w:style>
  <w:style w:type="paragraph" w:styleId="af0">
    <w:name w:val="Subtitle"/>
    <w:basedOn w:val="a"/>
    <w:next w:val="a"/>
    <w:link w:val="af1"/>
    <w:uiPriority w:val="11"/>
    <w:qFormat/>
    <w:rsid w:val="009F3E6C"/>
    <w:pPr>
      <w:widowControl/>
      <w:spacing w:before="200" w:after="200" w:line="259" w:lineRule="auto"/>
    </w:pPr>
    <w:rPr>
      <w:rFonts w:ascii="Calibri" w:eastAsia="Calibri" w:hAnsi="Calibri" w:cs="Times New Roman"/>
      <w:color w:val="auto"/>
      <w:lang w:eastAsia="en-US" w:bidi="ar-SA"/>
    </w:rPr>
  </w:style>
  <w:style w:type="character" w:customStyle="1" w:styleId="af1">
    <w:name w:val="Подзаголовок Знак"/>
    <w:basedOn w:val="a0"/>
    <w:link w:val="af0"/>
    <w:uiPriority w:val="11"/>
    <w:rsid w:val="009F3E6C"/>
    <w:rPr>
      <w:rFonts w:ascii="Calibri" w:eastAsia="Calibri" w:hAnsi="Calibri" w:cs="Times New Roman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9F3E6C"/>
    <w:pPr>
      <w:widowControl/>
      <w:spacing w:after="160" w:line="259" w:lineRule="auto"/>
      <w:ind w:left="720" w:right="720"/>
    </w:pPr>
    <w:rPr>
      <w:rFonts w:ascii="Calibri" w:eastAsia="Calibri" w:hAnsi="Calibri" w:cs="Times New Roman"/>
      <w:i/>
      <w:color w:val="auto"/>
      <w:sz w:val="22"/>
      <w:szCs w:val="22"/>
      <w:lang w:eastAsia="en-US" w:bidi="ar-SA"/>
    </w:rPr>
  </w:style>
  <w:style w:type="character" w:customStyle="1" w:styleId="26">
    <w:name w:val="Цитата 2 Знак"/>
    <w:basedOn w:val="a0"/>
    <w:link w:val="25"/>
    <w:uiPriority w:val="29"/>
    <w:rsid w:val="009F3E6C"/>
    <w:rPr>
      <w:rFonts w:ascii="Calibri" w:eastAsia="Calibri" w:hAnsi="Calibri" w:cs="Times New Roman"/>
      <w:i/>
    </w:rPr>
  </w:style>
  <w:style w:type="paragraph" w:styleId="af2">
    <w:name w:val="Intense Quote"/>
    <w:basedOn w:val="a"/>
    <w:next w:val="a"/>
    <w:link w:val="af3"/>
    <w:uiPriority w:val="30"/>
    <w:qFormat/>
    <w:rsid w:val="009F3E6C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="Calibri" w:eastAsia="Calibri" w:hAnsi="Calibri" w:cs="Times New Roman"/>
      <w:i/>
      <w:color w:val="auto"/>
      <w:sz w:val="22"/>
      <w:szCs w:val="22"/>
      <w:lang w:eastAsia="en-US" w:bidi="ar-SA"/>
    </w:rPr>
  </w:style>
  <w:style w:type="character" w:customStyle="1" w:styleId="af3">
    <w:name w:val="Выделенная цитата Знак"/>
    <w:basedOn w:val="a0"/>
    <w:link w:val="af2"/>
    <w:uiPriority w:val="30"/>
    <w:rsid w:val="009F3E6C"/>
    <w:rPr>
      <w:rFonts w:ascii="Calibri" w:eastAsia="Calibri" w:hAnsi="Calibri" w:cs="Times New Roman"/>
      <w:i/>
      <w:shd w:val="clear" w:color="auto" w:fill="F2F2F2"/>
    </w:rPr>
  </w:style>
  <w:style w:type="paragraph" w:styleId="af4">
    <w:name w:val="header"/>
    <w:basedOn w:val="a"/>
    <w:link w:val="af5"/>
    <w:uiPriority w:val="99"/>
    <w:unhideWhenUsed/>
    <w:rsid w:val="009F3E6C"/>
    <w:pPr>
      <w:widowControl/>
      <w:tabs>
        <w:tab w:val="center" w:pos="7143"/>
        <w:tab w:val="right" w:pos="14287"/>
      </w:tabs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f5">
    <w:name w:val="Верхний колонтитул Знак"/>
    <w:basedOn w:val="a0"/>
    <w:link w:val="af4"/>
    <w:uiPriority w:val="99"/>
    <w:rsid w:val="009F3E6C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9F3E6C"/>
    <w:pPr>
      <w:widowControl/>
      <w:tabs>
        <w:tab w:val="center" w:pos="7143"/>
        <w:tab w:val="right" w:pos="14287"/>
      </w:tabs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f7">
    <w:name w:val="Нижний колонтитул Знак"/>
    <w:basedOn w:val="a0"/>
    <w:link w:val="af6"/>
    <w:uiPriority w:val="99"/>
    <w:rsid w:val="009F3E6C"/>
    <w:rPr>
      <w:rFonts w:ascii="Calibri" w:eastAsia="Calibri" w:hAnsi="Calibri" w:cs="Times New Roman"/>
    </w:rPr>
  </w:style>
  <w:style w:type="character" w:customStyle="1" w:styleId="FooterChar">
    <w:name w:val="Footer Char"/>
    <w:basedOn w:val="a0"/>
    <w:uiPriority w:val="99"/>
    <w:rsid w:val="009F3E6C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9F3E6C"/>
    <w:pPr>
      <w:widowControl/>
      <w:spacing w:after="160" w:line="276" w:lineRule="auto"/>
    </w:pPr>
    <w:rPr>
      <w:rFonts w:ascii="Calibri" w:eastAsia="Calibri" w:hAnsi="Calibri" w:cs="Times New Roman"/>
      <w:b/>
      <w:bCs/>
      <w:color w:val="5B9BD5"/>
      <w:sz w:val="18"/>
      <w:szCs w:val="18"/>
      <w:lang w:eastAsia="en-US" w:bidi="ar-SA"/>
    </w:rPr>
  </w:style>
  <w:style w:type="table" w:customStyle="1" w:styleId="53">
    <w:name w:val="Сетка таблицы5"/>
    <w:basedOn w:val="a1"/>
    <w:next w:val="a3"/>
    <w:uiPriority w:val="59"/>
    <w:rsid w:val="009F3E6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F3E6C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next w:val="120"/>
    <w:uiPriority w:val="59"/>
    <w:rsid w:val="009F3E6C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next w:val="220"/>
    <w:uiPriority w:val="59"/>
    <w:rsid w:val="009F3E6C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next w:val="32"/>
    <w:uiPriority w:val="99"/>
    <w:rsid w:val="009F3E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next w:val="42"/>
    <w:uiPriority w:val="99"/>
    <w:rsid w:val="009F3E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next w:val="520"/>
    <w:uiPriority w:val="99"/>
    <w:rsid w:val="009F3E6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-12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next w:val="-22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next w:val="-32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next w:val="-42"/>
    <w:uiPriority w:val="5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next w:val="-52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next w:val="-62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next w:val="-72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next w:val="-120"/>
    <w:uiPriority w:val="99"/>
    <w:rsid w:val="009F3E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next w:val="-220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next w:val="-320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next w:val="-420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next w:val="-520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next w:val="-620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next w:val="-720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9F3E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9F3E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9F3E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9F3E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9F3E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9F3E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9F3E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9F3E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9F3E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9F3E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9F3E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9F3E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9F3E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9F3E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f8">
    <w:name w:val="footnote text"/>
    <w:basedOn w:val="a"/>
    <w:link w:val="af9"/>
    <w:uiPriority w:val="99"/>
    <w:semiHidden/>
    <w:unhideWhenUsed/>
    <w:rsid w:val="009F3E6C"/>
    <w:pPr>
      <w:widowControl/>
      <w:spacing w:after="40"/>
    </w:pPr>
    <w:rPr>
      <w:rFonts w:ascii="Calibri" w:eastAsia="Calibri" w:hAnsi="Calibri" w:cs="Times New Roman"/>
      <w:color w:val="auto"/>
      <w:sz w:val="18"/>
      <w:szCs w:val="22"/>
      <w:lang w:eastAsia="en-US" w:bidi="ar-SA"/>
    </w:rPr>
  </w:style>
  <w:style w:type="character" w:customStyle="1" w:styleId="af9">
    <w:name w:val="Текст сноски Знак"/>
    <w:basedOn w:val="a0"/>
    <w:link w:val="af8"/>
    <w:uiPriority w:val="99"/>
    <w:semiHidden/>
    <w:rsid w:val="009F3E6C"/>
    <w:rPr>
      <w:rFonts w:ascii="Calibri" w:eastAsia="Calibri" w:hAnsi="Calibri" w:cs="Times New Roman"/>
      <w:sz w:val="18"/>
    </w:rPr>
  </w:style>
  <w:style w:type="character" w:styleId="afa">
    <w:name w:val="footnote reference"/>
    <w:basedOn w:val="a0"/>
    <w:uiPriority w:val="99"/>
    <w:unhideWhenUsed/>
    <w:rsid w:val="009F3E6C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9F3E6C"/>
    <w:pPr>
      <w:widowControl/>
    </w:pPr>
    <w:rPr>
      <w:rFonts w:ascii="Calibri" w:eastAsia="Calibri" w:hAnsi="Calibri" w:cs="Times New Roman"/>
      <w:color w:val="auto"/>
      <w:sz w:val="20"/>
      <w:szCs w:val="22"/>
      <w:lang w:eastAsia="en-US" w:bidi="ar-SA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9F3E6C"/>
    <w:rPr>
      <w:rFonts w:ascii="Calibri" w:eastAsia="Calibri" w:hAnsi="Calibri" w:cs="Times New Roman"/>
      <w:sz w:val="20"/>
    </w:rPr>
  </w:style>
  <w:style w:type="character" w:styleId="afd">
    <w:name w:val="endnote reference"/>
    <w:basedOn w:val="a0"/>
    <w:uiPriority w:val="99"/>
    <w:semiHidden/>
    <w:unhideWhenUsed/>
    <w:rsid w:val="009F3E6C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9F3E6C"/>
    <w:pPr>
      <w:widowControl/>
      <w:spacing w:after="57" w:line="259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27">
    <w:name w:val="toc 2"/>
    <w:basedOn w:val="a"/>
    <w:next w:val="a"/>
    <w:uiPriority w:val="39"/>
    <w:unhideWhenUsed/>
    <w:rsid w:val="009F3E6C"/>
    <w:pPr>
      <w:widowControl/>
      <w:spacing w:after="57" w:line="259" w:lineRule="auto"/>
      <w:ind w:left="283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33">
    <w:name w:val="toc 3"/>
    <w:basedOn w:val="a"/>
    <w:next w:val="a"/>
    <w:uiPriority w:val="39"/>
    <w:unhideWhenUsed/>
    <w:rsid w:val="009F3E6C"/>
    <w:pPr>
      <w:widowControl/>
      <w:spacing w:after="57" w:line="259" w:lineRule="auto"/>
      <w:ind w:left="567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43">
    <w:name w:val="toc 4"/>
    <w:basedOn w:val="a"/>
    <w:next w:val="a"/>
    <w:uiPriority w:val="39"/>
    <w:unhideWhenUsed/>
    <w:rsid w:val="009F3E6C"/>
    <w:pPr>
      <w:widowControl/>
      <w:spacing w:after="57" w:line="259" w:lineRule="auto"/>
      <w:ind w:left="850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54">
    <w:name w:val="toc 5"/>
    <w:basedOn w:val="a"/>
    <w:next w:val="a"/>
    <w:uiPriority w:val="39"/>
    <w:unhideWhenUsed/>
    <w:rsid w:val="009F3E6C"/>
    <w:pPr>
      <w:widowControl/>
      <w:spacing w:after="57" w:line="259" w:lineRule="auto"/>
      <w:ind w:left="1134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63">
    <w:name w:val="toc 6"/>
    <w:basedOn w:val="a"/>
    <w:next w:val="a"/>
    <w:uiPriority w:val="39"/>
    <w:unhideWhenUsed/>
    <w:rsid w:val="009F3E6C"/>
    <w:pPr>
      <w:widowControl/>
      <w:spacing w:after="57" w:line="259" w:lineRule="auto"/>
      <w:ind w:left="1417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74">
    <w:name w:val="toc 7"/>
    <w:basedOn w:val="a"/>
    <w:next w:val="a"/>
    <w:uiPriority w:val="39"/>
    <w:unhideWhenUsed/>
    <w:rsid w:val="009F3E6C"/>
    <w:pPr>
      <w:widowControl/>
      <w:spacing w:after="57" w:line="259" w:lineRule="auto"/>
      <w:ind w:left="1701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82">
    <w:name w:val="toc 8"/>
    <w:basedOn w:val="a"/>
    <w:next w:val="a"/>
    <w:uiPriority w:val="39"/>
    <w:unhideWhenUsed/>
    <w:rsid w:val="009F3E6C"/>
    <w:pPr>
      <w:widowControl/>
      <w:spacing w:after="57" w:line="259" w:lineRule="auto"/>
      <w:ind w:left="1984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91">
    <w:name w:val="toc 9"/>
    <w:basedOn w:val="a"/>
    <w:next w:val="a"/>
    <w:uiPriority w:val="39"/>
    <w:unhideWhenUsed/>
    <w:rsid w:val="009F3E6C"/>
    <w:pPr>
      <w:widowControl/>
      <w:spacing w:after="57" w:line="259" w:lineRule="auto"/>
      <w:ind w:left="2268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fe">
    <w:name w:val="TOC Heading"/>
    <w:uiPriority w:val="39"/>
    <w:unhideWhenUsed/>
    <w:rsid w:val="009F3E6C"/>
  </w:style>
  <w:style w:type="paragraph" w:styleId="aff">
    <w:name w:val="table of figures"/>
    <w:basedOn w:val="a"/>
    <w:next w:val="a"/>
    <w:uiPriority w:val="99"/>
    <w:unhideWhenUsed/>
    <w:rsid w:val="009F3E6C"/>
    <w:pPr>
      <w:widowControl/>
      <w:spacing w:line="259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9F3E6C"/>
    <w:pPr>
      <w:widowControl w:val="0"/>
      <w:spacing w:after="0" w:line="240" w:lineRule="auto"/>
    </w:pPr>
    <w:rPr>
      <w:rFonts w:ascii="Calibri" w:eastAsia="Arial" w:hAnsi="Calibri" w:cs="Calibri"/>
      <w:lang w:eastAsia="ru-RU"/>
    </w:rPr>
  </w:style>
  <w:style w:type="table" w:customStyle="1" w:styleId="111">
    <w:name w:val="Сетка таблицы11"/>
    <w:basedOn w:val="a1"/>
    <w:next w:val="a3"/>
    <w:uiPriority w:val="59"/>
    <w:unhideWhenUsed/>
    <w:rsid w:val="009F3E6C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Balloon Text"/>
    <w:basedOn w:val="a"/>
    <w:link w:val="aff1"/>
    <w:uiPriority w:val="99"/>
    <w:semiHidden/>
    <w:unhideWhenUsed/>
    <w:rsid w:val="009F3E6C"/>
    <w:pPr>
      <w:widowControl/>
    </w:pPr>
    <w:rPr>
      <w:rFonts w:ascii="Segoe UI" w:eastAsia="Calibri" w:hAnsi="Segoe UI" w:cs="Segoe UI"/>
      <w:color w:val="auto"/>
      <w:sz w:val="18"/>
      <w:szCs w:val="18"/>
      <w:lang w:eastAsia="en-US" w:bidi="ar-SA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9F3E6C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9F3E6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2">
    <w:name w:val="annotation reference"/>
    <w:basedOn w:val="a0"/>
    <w:uiPriority w:val="99"/>
    <w:semiHidden/>
    <w:unhideWhenUsed/>
    <w:rsid w:val="009F3E6C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9F3E6C"/>
    <w:pPr>
      <w:widowControl/>
      <w:spacing w:after="160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9F3E6C"/>
    <w:rPr>
      <w:rFonts w:ascii="Calibri" w:eastAsia="Calibri" w:hAnsi="Calibri" w:cs="Times New Roman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9F3E6C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9F3E6C"/>
    <w:rPr>
      <w:rFonts w:ascii="Calibri" w:eastAsia="Calibri" w:hAnsi="Calibri" w:cs="Times New Roman"/>
      <w:b/>
      <w:bCs/>
      <w:sz w:val="20"/>
      <w:szCs w:val="20"/>
    </w:rPr>
  </w:style>
  <w:style w:type="table" w:customStyle="1" w:styleId="211">
    <w:name w:val="Сетка таблицы21"/>
    <w:basedOn w:val="a1"/>
    <w:next w:val="a3"/>
    <w:uiPriority w:val="39"/>
    <w:rsid w:val="009F3E6C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Таблица простая 12"/>
    <w:basedOn w:val="a1"/>
    <w:uiPriority w:val="41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20">
    <w:name w:val="Таблица простая 22"/>
    <w:basedOn w:val="a1"/>
    <w:uiPriority w:val="42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2">
    <w:name w:val="Таблица простая 32"/>
    <w:basedOn w:val="a1"/>
    <w:uiPriority w:val="43"/>
    <w:rsid w:val="009F3E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a1"/>
    <w:uiPriority w:val="44"/>
    <w:rsid w:val="009F3E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20">
    <w:name w:val="Таблица простая 52"/>
    <w:basedOn w:val="a1"/>
    <w:uiPriority w:val="45"/>
    <w:rsid w:val="009F3E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1"/>
    <w:uiPriority w:val="46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1"/>
    <w:uiPriority w:val="47"/>
    <w:rsid w:val="009F3E6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">
    <w:name w:val="Таблица-сетка 32"/>
    <w:basedOn w:val="a1"/>
    <w:uiPriority w:val="48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42">
    <w:name w:val="Таблица-сетка 42"/>
    <w:basedOn w:val="a1"/>
    <w:uiPriority w:val="4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">
    <w:name w:val="Таблица-сетка 5 темная2"/>
    <w:basedOn w:val="a1"/>
    <w:uiPriority w:val="50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62">
    <w:name w:val="Таблица-сетка 6 цветная2"/>
    <w:basedOn w:val="a1"/>
    <w:uiPriority w:val="51"/>
    <w:rsid w:val="009F3E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">
    <w:name w:val="Таблица-сетка 7 цветная2"/>
    <w:basedOn w:val="a1"/>
    <w:uiPriority w:val="52"/>
    <w:rsid w:val="009F3E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20">
    <w:name w:val="Список-таблица 1 светлая2"/>
    <w:basedOn w:val="a1"/>
    <w:uiPriority w:val="46"/>
    <w:rsid w:val="009F3E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20">
    <w:name w:val="Список-таблица 22"/>
    <w:basedOn w:val="a1"/>
    <w:uiPriority w:val="47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0">
    <w:name w:val="Список-таблица 32"/>
    <w:basedOn w:val="a1"/>
    <w:uiPriority w:val="48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420">
    <w:name w:val="Список-таблица 42"/>
    <w:basedOn w:val="a1"/>
    <w:uiPriority w:val="49"/>
    <w:rsid w:val="009F3E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0">
    <w:name w:val="Список-таблица 5 темная2"/>
    <w:basedOn w:val="a1"/>
    <w:uiPriority w:val="50"/>
    <w:rsid w:val="009F3E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1"/>
    <w:uiPriority w:val="51"/>
    <w:rsid w:val="009F3E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0">
    <w:name w:val="Список-таблица 7 цветная2"/>
    <w:basedOn w:val="a1"/>
    <w:uiPriority w:val="52"/>
    <w:rsid w:val="009F3E6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4">
    <w:name w:val="Сетка таблицы6"/>
    <w:basedOn w:val="a1"/>
    <w:next w:val="a3"/>
    <w:uiPriority w:val="59"/>
    <w:rsid w:val="009F3E6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5">
    <w:name w:val="Сетка таблицы7"/>
    <w:basedOn w:val="a1"/>
    <w:next w:val="a3"/>
    <w:uiPriority w:val="59"/>
    <w:rsid w:val="003E2ED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1"/>
    <w:next w:val="a3"/>
    <w:uiPriority w:val="59"/>
    <w:rsid w:val="004062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Без интервала Знак"/>
    <w:link w:val="a4"/>
    <w:uiPriority w:val="1"/>
    <w:locked/>
    <w:rsid w:val="00375CB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kola201010@rambler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5F2A7-5296-4985-8481-C2FDE17A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24083</Words>
  <Characters>137278</Characters>
  <Application>Microsoft Office Word</Application>
  <DocSecurity>0</DocSecurity>
  <Lines>1143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2024-11-27T13:46:00Z</cp:lastPrinted>
  <dcterms:created xsi:type="dcterms:W3CDTF">2023-12-18T13:45:00Z</dcterms:created>
  <dcterms:modified xsi:type="dcterms:W3CDTF">2025-06-09T16:10:00Z</dcterms:modified>
</cp:coreProperties>
</file>